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357807" w14:textId="77777777" w:rsidR="00D464FF" w:rsidRDefault="00D464FF" w:rsidP="005818A7">
      <w:pPr>
        <w:spacing w:after="0" w:line="240" w:lineRule="auto"/>
        <w:jc w:val="center"/>
      </w:pPr>
      <w:r>
        <w:rPr>
          <w:noProof/>
        </w:rPr>
        <w:drawing>
          <wp:inline distT="0" distB="0" distL="0" distR="0" wp14:anchorId="79173157" wp14:editId="09CCCE92">
            <wp:extent cx="1848833" cy="1493520"/>
            <wp:effectExtent l="0" t="0" r="0" b="0"/>
            <wp:docPr id="4" name="Picture 2" descr="National Alumni Assoc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ational Alumni Association"/>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10000" t="18462" r="11282" b="17949"/>
                    <a:stretch/>
                  </pic:blipFill>
                  <pic:spPr bwMode="auto">
                    <a:xfrm>
                      <a:off x="0" y="0"/>
                      <a:ext cx="1861580" cy="1503818"/>
                    </a:xfrm>
                    <a:prstGeom prst="rect">
                      <a:avLst/>
                    </a:prstGeom>
                    <a:noFill/>
                    <a:ln>
                      <a:noFill/>
                    </a:ln>
                    <a:extLst>
                      <a:ext uri="{53640926-AAD7-44D8-BBD7-CCE9431645EC}">
                        <a14:shadowObscured xmlns:a14="http://schemas.microsoft.com/office/drawing/2010/main"/>
                      </a:ext>
                    </a:extLst>
                  </pic:spPr>
                </pic:pic>
              </a:graphicData>
            </a:graphic>
          </wp:inline>
        </w:drawing>
      </w:r>
    </w:p>
    <w:p w14:paraId="6A4A6880" w14:textId="77777777" w:rsidR="00D464FF" w:rsidRDefault="00D464FF" w:rsidP="005818A7">
      <w:pPr>
        <w:spacing w:after="0" w:line="240" w:lineRule="auto"/>
        <w:jc w:val="center"/>
      </w:pPr>
    </w:p>
    <w:p w14:paraId="4397ED09" w14:textId="6EF46AF0" w:rsidR="00D464FF" w:rsidRPr="00E93108" w:rsidRDefault="00D464FF" w:rsidP="005818A7">
      <w:pPr>
        <w:spacing w:after="0" w:line="240" w:lineRule="auto"/>
        <w:jc w:val="center"/>
        <w:rPr>
          <w:rFonts w:ascii="Century Gothic" w:hAnsi="Century Gothic"/>
          <w:b/>
          <w:bCs/>
          <w:sz w:val="28"/>
          <w:szCs w:val="28"/>
        </w:rPr>
      </w:pPr>
      <w:r>
        <w:rPr>
          <w:rFonts w:ascii="Century Gothic" w:hAnsi="Century Gothic"/>
          <w:b/>
          <w:bCs/>
          <w:sz w:val="28"/>
          <w:szCs w:val="28"/>
        </w:rPr>
        <w:t>BOARD RETREAT</w:t>
      </w:r>
    </w:p>
    <w:p w14:paraId="366D59BF" w14:textId="697DADA7" w:rsidR="00D464FF" w:rsidRDefault="00DD1B6F" w:rsidP="005818A7">
      <w:pPr>
        <w:spacing w:after="0" w:line="240" w:lineRule="auto"/>
        <w:jc w:val="center"/>
        <w:rPr>
          <w:rFonts w:ascii="Century Gothic" w:hAnsi="Century Gothic"/>
          <w:b/>
          <w:bCs/>
          <w:sz w:val="28"/>
          <w:szCs w:val="28"/>
        </w:rPr>
      </w:pPr>
      <w:r>
        <w:rPr>
          <w:rFonts w:ascii="Century Gothic" w:hAnsi="Century Gothic"/>
          <w:b/>
          <w:bCs/>
          <w:sz w:val="28"/>
          <w:szCs w:val="28"/>
        </w:rPr>
        <w:t>Friday</w:t>
      </w:r>
      <w:r w:rsidR="00D464FF">
        <w:rPr>
          <w:rFonts w:ascii="Century Gothic" w:hAnsi="Century Gothic"/>
          <w:b/>
          <w:bCs/>
          <w:sz w:val="28"/>
          <w:szCs w:val="28"/>
        </w:rPr>
        <w:t xml:space="preserve">, </w:t>
      </w:r>
      <w:r>
        <w:rPr>
          <w:rFonts w:ascii="Century Gothic" w:hAnsi="Century Gothic"/>
          <w:b/>
          <w:bCs/>
          <w:sz w:val="28"/>
          <w:szCs w:val="28"/>
        </w:rPr>
        <w:t>February 7, 2025</w:t>
      </w:r>
      <w:r w:rsidR="00D464FF" w:rsidRPr="00E93108">
        <w:rPr>
          <w:rFonts w:ascii="Century Gothic" w:hAnsi="Century Gothic"/>
          <w:b/>
          <w:bCs/>
          <w:sz w:val="28"/>
          <w:szCs w:val="28"/>
        </w:rPr>
        <w:sym w:font="Wingdings" w:char="F073"/>
      </w:r>
      <w:r w:rsidR="00D464FF" w:rsidRPr="00E93108">
        <w:rPr>
          <w:rFonts w:ascii="Century Gothic" w:hAnsi="Century Gothic"/>
          <w:b/>
          <w:bCs/>
          <w:sz w:val="28"/>
          <w:szCs w:val="28"/>
        </w:rPr>
        <w:t xml:space="preserve"> </w:t>
      </w:r>
      <w:r>
        <w:rPr>
          <w:rFonts w:ascii="Century Gothic" w:hAnsi="Century Gothic"/>
          <w:b/>
          <w:bCs/>
          <w:sz w:val="28"/>
          <w:szCs w:val="28"/>
        </w:rPr>
        <w:t>8:30 a.m.</w:t>
      </w:r>
      <w:r w:rsidR="00D464FF" w:rsidRPr="00E93108">
        <w:rPr>
          <w:rFonts w:ascii="Century Gothic" w:hAnsi="Century Gothic"/>
          <w:b/>
          <w:bCs/>
          <w:sz w:val="28"/>
          <w:szCs w:val="28"/>
        </w:rPr>
        <w:t xml:space="preserve"> (CST)</w:t>
      </w:r>
    </w:p>
    <w:p w14:paraId="17897F0C" w14:textId="7D3AD41B" w:rsidR="00B6024E" w:rsidRPr="00E93108" w:rsidRDefault="00B6024E" w:rsidP="005818A7">
      <w:pPr>
        <w:spacing w:after="0" w:line="240" w:lineRule="auto"/>
        <w:jc w:val="center"/>
        <w:rPr>
          <w:rFonts w:ascii="Century Gothic" w:hAnsi="Century Gothic"/>
          <w:b/>
          <w:bCs/>
          <w:sz w:val="28"/>
          <w:szCs w:val="28"/>
        </w:rPr>
      </w:pPr>
      <w:r>
        <w:rPr>
          <w:rFonts w:ascii="Century Gothic" w:hAnsi="Century Gothic"/>
          <w:b/>
          <w:bCs/>
          <w:sz w:val="28"/>
          <w:szCs w:val="28"/>
        </w:rPr>
        <w:t>Coby Hall – University of North Alabama Campus</w:t>
      </w:r>
    </w:p>
    <w:p w14:paraId="1C18C84F" w14:textId="77777777" w:rsidR="00D464FF" w:rsidRPr="00E93108" w:rsidRDefault="00D464FF" w:rsidP="005818A7">
      <w:pPr>
        <w:spacing w:after="0" w:line="240" w:lineRule="auto"/>
        <w:jc w:val="center"/>
        <w:rPr>
          <w:rFonts w:ascii="Century Gothic" w:hAnsi="Century Gothic"/>
          <w:sz w:val="28"/>
          <w:szCs w:val="28"/>
        </w:rPr>
      </w:pPr>
      <w:r w:rsidRPr="00E93108">
        <w:rPr>
          <w:rFonts w:ascii="Century Gothic" w:hAnsi="Century Gothic"/>
          <w:noProof/>
          <w:sz w:val="28"/>
          <w:szCs w:val="28"/>
        </w:rPr>
        <mc:AlternateContent>
          <mc:Choice Requires="wps">
            <w:drawing>
              <wp:anchor distT="0" distB="0" distL="114300" distR="114300" simplePos="0" relativeHeight="251659264" behindDoc="0" locked="0" layoutInCell="1" allowOverlap="1" wp14:anchorId="111D632D" wp14:editId="2F72684D">
                <wp:simplePos x="0" y="0"/>
                <wp:positionH relativeFrom="column">
                  <wp:posOffset>-60960</wp:posOffset>
                </wp:positionH>
                <wp:positionV relativeFrom="paragraph">
                  <wp:posOffset>127000</wp:posOffset>
                </wp:positionV>
                <wp:extent cx="6096000" cy="0"/>
                <wp:effectExtent l="0" t="0" r="0" b="0"/>
                <wp:wrapNone/>
                <wp:docPr id="1716832868" name="Straight Connector 2"/>
                <wp:cNvGraphicFramePr/>
                <a:graphic xmlns:a="http://schemas.openxmlformats.org/drawingml/2006/main">
                  <a:graphicData uri="http://schemas.microsoft.com/office/word/2010/wordprocessingShape">
                    <wps:wsp>
                      <wps:cNvCnPr/>
                      <wps:spPr>
                        <a:xfrm>
                          <a:off x="0" y="0"/>
                          <a:ext cx="6096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2B45281F"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4.8pt,10pt" to="475.2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37zmgEAAJQDAAAOAAAAZHJzL2Uyb0RvYy54bWysU02P0zAQvSPxHyzfadI9VGzUdA+7ggta&#10;Vgv8AK8zbizZHmvsbdJ/z9htUwRICMTF8ce8N/PeTLZ3s3fiAJQshl6uV60UEDQONux7+e3rh3fv&#10;pUhZhUE5DNDLIyR5t3v7ZjvFDm5wRDcACSYJqZtiL8ecY9c0SY/gVVphhMCPBsmrzEfaNwOpidm9&#10;a27adtNMSEMk1JAS3z6cHuWu8hsDOn82JkEWrpdcW64r1fWlrM1uq7o9qThafS5D/UMVXtnASReq&#10;B5WVeCX7C5W3mjChySuNvkFjrIaqgdWs25/UfBlVhKqFzUlxsSn9P1r9eLgPT8Q2TDF1KT5RUTEb&#10;8uXL9Ym5mnVczII5C82Xm/Z207bsqb68NVdgpJQ/AnpRNr10NhQdqlOHTylzMg69hPDhmrru8tFB&#10;CXbhGYywAydbV3SdCrh3JA6K+6m0hpDXpYfMV6MLzFjnFmD7Z+A5vkChTszfgBdEzYwhL2BvA9Lv&#10;suf5UrI5xV8cOOkuFrzgcKxNqdZw66vC85iW2frxXOHXn2n3HQAA//8DAFBLAwQUAAYACAAAACEA&#10;7RtWrt8AAAAIAQAADwAAAGRycy9kb3ducmV2LnhtbEyPQWvCQBCF74X+h2WE3nSjtKJpNiJCqRWK&#10;aAv2uGanSdrsbNhdTfz3HemhPc68x3vfyxa9bcQZfagdKRiPEhBIhTM1lQre356GMxAhajK6cYQK&#10;Lhhgkd/eZDo1rqMdnvexFBxCIdUKqhjbVMpQVGh1GLkWibVP562OfPpSGq87DreNnCTJVFpdEzdU&#10;usVVhcX3/mQVvPr1erXcXL5o+2G7w2Rz2L70z0rdDfrlI4iIffwzwxWf0SFnpqM7kQmiUTCcT9mp&#10;gFtAsD5/SO5BHH8fMs/k/wH5DwAAAP//AwBQSwECLQAUAAYACAAAACEAtoM4kv4AAADhAQAAEwAA&#10;AAAAAAAAAAAAAAAAAAAAW0NvbnRlbnRfVHlwZXNdLnhtbFBLAQItABQABgAIAAAAIQA4/SH/1gAA&#10;AJQBAAALAAAAAAAAAAAAAAAAAC8BAABfcmVscy8ucmVsc1BLAQItABQABgAIAAAAIQAZZ37zmgEA&#10;AJQDAAAOAAAAAAAAAAAAAAAAAC4CAABkcnMvZTJvRG9jLnhtbFBLAQItABQABgAIAAAAIQDtG1au&#10;3wAAAAgBAAAPAAAAAAAAAAAAAAAAAPQDAABkcnMvZG93bnJldi54bWxQSwUGAAAAAAQABADzAAAA&#10;AAUAAAAA&#10;" strokecolor="#156082 [3204]" strokeweight=".5pt">
                <v:stroke joinstyle="miter"/>
              </v:line>
            </w:pict>
          </mc:Fallback>
        </mc:AlternateContent>
      </w:r>
    </w:p>
    <w:p w14:paraId="2D1A9D0D" w14:textId="4F803591" w:rsidR="00D464FF" w:rsidRDefault="00C9007A" w:rsidP="005818A7">
      <w:pPr>
        <w:pStyle w:val="ListParagraph"/>
        <w:tabs>
          <w:tab w:val="left" w:pos="360"/>
          <w:tab w:val="right" w:pos="9180"/>
        </w:tabs>
        <w:spacing w:after="0" w:line="240" w:lineRule="auto"/>
        <w:ind w:left="0"/>
        <w:rPr>
          <w:rFonts w:ascii="Century Gothic" w:hAnsi="Century Gothic"/>
          <w:sz w:val="24"/>
          <w:szCs w:val="24"/>
        </w:rPr>
      </w:pPr>
      <w:r>
        <w:rPr>
          <w:rFonts w:ascii="Century Gothic" w:hAnsi="Century Gothic"/>
          <w:b/>
          <w:bCs/>
          <w:sz w:val="24"/>
          <w:szCs w:val="24"/>
        </w:rPr>
        <w:t>Welcome</w:t>
      </w:r>
      <w:r w:rsidR="00D464FF">
        <w:rPr>
          <w:rFonts w:ascii="Century Gothic" w:hAnsi="Century Gothic"/>
          <w:sz w:val="24"/>
          <w:szCs w:val="24"/>
        </w:rPr>
        <w:tab/>
      </w:r>
      <w:r w:rsidR="00F41D87" w:rsidRPr="00F41D87">
        <w:rPr>
          <w:rFonts w:ascii="Century Gothic" w:hAnsi="Century Gothic"/>
          <w:i/>
          <w:iCs/>
          <w:sz w:val="24"/>
          <w:szCs w:val="24"/>
        </w:rPr>
        <w:t>Dr.</w:t>
      </w:r>
      <w:r w:rsidR="00F41D87">
        <w:rPr>
          <w:rFonts w:ascii="Century Gothic" w:hAnsi="Century Gothic"/>
          <w:sz w:val="24"/>
          <w:szCs w:val="24"/>
        </w:rPr>
        <w:t xml:space="preserve"> </w:t>
      </w:r>
      <w:r w:rsidR="00DA54C0" w:rsidRPr="00B21887">
        <w:rPr>
          <w:rFonts w:ascii="Century Gothic" w:hAnsi="Century Gothic"/>
          <w:i/>
          <w:iCs/>
          <w:sz w:val="24"/>
          <w:szCs w:val="24"/>
        </w:rPr>
        <w:t xml:space="preserve">Jeremy </w:t>
      </w:r>
      <w:proofErr w:type="spellStart"/>
      <w:r w:rsidR="00DA54C0" w:rsidRPr="00B21887">
        <w:rPr>
          <w:rFonts w:ascii="Century Gothic" w:hAnsi="Century Gothic"/>
          <w:i/>
          <w:iCs/>
          <w:sz w:val="24"/>
          <w:szCs w:val="24"/>
        </w:rPr>
        <w:t>Baham</w:t>
      </w:r>
      <w:proofErr w:type="spellEnd"/>
      <w:r w:rsidR="00D464FF" w:rsidRPr="00B21887">
        <w:rPr>
          <w:rFonts w:ascii="Century Gothic" w:hAnsi="Century Gothic"/>
          <w:i/>
          <w:iCs/>
          <w:sz w:val="24"/>
          <w:szCs w:val="24"/>
        </w:rPr>
        <w:t xml:space="preserve">, </w:t>
      </w:r>
      <w:r w:rsidR="00DA54C0" w:rsidRPr="00B21887">
        <w:rPr>
          <w:rFonts w:ascii="Century Gothic" w:hAnsi="Century Gothic"/>
          <w:i/>
          <w:iCs/>
          <w:sz w:val="24"/>
          <w:szCs w:val="24"/>
        </w:rPr>
        <w:t xml:space="preserve">Vice </w:t>
      </w:r>
      <w:r w:rsidR="00D464FF" w:rsidRPr="00B21887">
        <w:rPr>
          <w:rFonts w:ascii="Century Gothic" w:hAnsi="Century Gothic"/>
          <w:i/>
          <w:iCs/>
          <w:sz w:val="24"/>
          <w:szCs w:val="24"/>
        </w:rPr>
        <w:t>Chair</w:t>
      </w:r>
      <w:r w:rsidR="00D464FF">
        <w:rPr>
          <w:rFonts w:ascii="Century Gothic" w:hAnsi="Century Gothic"/>
          <w:sz w:val="24"/>
          <w:szCs w:val="24"/>
        </w:rPr>
        <w:tab/>
      </w:r>
    </w:p>
    <w:p w14:paraId="3488E03E" w14:textId="516584A5" w:rsidR="00DA54C0" w:rsidRPr="00290120" w:rsidRDefault="00DA54C0" w:rsidP="005818A7">
      <w:pPr>
        <w:tabs>
          <w:tab w:val="left" w:pos="360"/>
          <w:tab w:val="right" w:pos="8928"/>
        </w:tabs>
        <w:spacing w:after="0" w:line="240" w:lineRule="auto"/>
        <w:rPr>
          <w:rFonts w:ascii="Century Gothic" w:hAnsi="Century Gothic"/>
          <w:sz w:val="24"/>
          <w:szCs w:val="24"/>
        </w:rPr>
      </w:pPr>
      <w:r w:rsidRPr="00290120">
        <w:rPr>
          <w:rFonts w:ascii="Century Gothic" w:hAnsi="Century Gothic"/>
          <w:sz w:val="24"/>
          <w:szCs w:val="24"/>
        </w:rPr>
        <w:t>Jeremy called the Board Retreat to order</w:t>
      </w:r>
      <w:r w:rsidR="00B6024E" w:rsidRPr="00290120">
        <w:rPr>
          <w:rFonts w:ascii="Century Gothic" w:hAnsi="Century Gothic"/>
          <w:sz w:val="24"/>
          <w:szCs w:val="24"/>
        </w:rPr>
        <w:t xml:space="preserve"> in the absence of Chair Savannah </w:t>
      </w:r>
      <w:r w:rsidR="00D15F08" w:rsidRPr="00290120">
        <w:rPr>
          <w:rFonts w:ascii="Century Gothic" w:hAnsi="Century Gothic"/>
          <w:sz w:val="24"/>
          <w:szCs w:val="24"/>
        </w:rPr>
        <w:br/>
      </w:r>
      <w:r w:rsidR="00B6024E" w:rsidRPr="00290120">
        <w:rPr>
          <w:rFonts w:ascii="Century Gothic" w:hAnsi="Century Gothic"/>
          <w:sz w:val="24"/>
          <w:szCs w:val="24"/>
        </w:rPr>
        <w:t xml:space="preserve">Liles. He welcomed </w:t>
      </w:r>
      <w:r w:rsidR="00C9007A" w:rsidRPr="00290120">
        <w:rPr>
          <w:rFonts w:ascii="Century Gothic" w:hAnsi="Century Gothic"/>
          <w:sz w:val="24"/>
          <w:szCs w:val="24"/>
        </w:rPr>
        <w:t xml:space="preserve">Dr. </w:t>
      </w:r>
      <w:r w:rsidR="00B6024E" w:rsidRPr="00290120">
        <w:rPr>
          <w:rFonts w:ascii="Century Gothic" w:hAnsi="Century Gothic"/>
          <w:sz w:val="24"/>
          <w:szCs w:val="24"/>
        </w:rPr>
        <w:t>Vi</w:t>
      </w:r>
      <w:r w:rsidR="00C9007A" w:rsidRPr="00290120">
        <w:rPr>
          <w:rFonts w:ascii="Century Gothic" w:hAnsi="Century Gothic"/>
          <w:sz w:val="24"/>
          <w:szCs w:val="24"/>
        </w:rPr>
        <w:t>n</w:t>
      </w:r>
      <w:r w:rsidR="00B6024E" w:rsidRPr="00290120">
        <w:rPr>
          <w:rFonts w:ascii="Century Gothic" w:hAnsi="Century Gothic"/>
          <w:sz w:val="24"/>
          <w:szCs w:val="24"/>
        </w:rPr>
        <w:t>ce Brewton to speak.</w:t>
      </w:r>
      <w:r w:rsidR="00C9007A" w:rsidRPr="00290120">
        <w:rPr>
          <w:rFonts w:ascii="Century Gothic" w:hAnsi="Century Gothic"/>
          <w:sz w:val="24"/>
          <w:szCs w:val="24"/>
        </w:rPr>
        <w:t xml:space="preserve"> Dr. Brewton</w:t>
      </w:r>
      <w:r w:rsidR="00D15F08" w:rsidRPr="00290120">
        <w:rPr>
          <w:rFonts w:ascii="Century Gothic" w:hAnsi="Century Gothic"/>
          <w:sz w:val="24"/>
          <w:szCs w:val="24"/>
        </w:rPr>
        <w:t xml:space="preserve"> welcomed the </w:t>
      </w:r>
      <w:r w:rsidR="00D15F08" w:rsidRPr="00290120">
        <w:rPr>
          <w:rFonts w:ascii="Century Gothic" w:hAnsi="Century Gothic"/>
          <w:sz w:val="24"/>
          <w:szCs w:val="24"/>
        </w:rPr>
        <w:br/>
        <w:t xml:space="preserve">Advisory Board to Coby Hall. </w:t>
      </w:r>
    </w:p>
    <w:p w14:paraId="1CF12DC7" w14:textId="34FEC3AC" w:rsidR="002446CB" w:rsidRDefault="00B6024E" w:rsidP="005818A7">
      <w:pPr>
        <w:pStyle w:val="ListParagraph"/>
        <w:tabs>
          <w:tab w:val="left" w:pos="360"/>
          <w:tab w:val="right" w:pos="8928"/>
        </w:tabs>
        <w:spacing w:after="0" w:line="240" w:lineRule="auto"/>
        <w:ind w:left="0"/>
        <w:rPr>
          <w:rFonts w:ascii="Century Gothic" w:hAnsi="Century Gothic"/>
          <w:sz w:val="24"/>
          <w:szCs w:val="24"/>
        </w:rPr>
      </w:pPr>
      <w:r>
        <w:rPr>
          <w:rFonts w:ascii="Century Gothic" w:hAnsi="Century Gothic"/>
          <w:sz w:val="24"/>
          <w:szCs w:val="24"/>
        </w:rPr>
        <w:tab/>
      </w:r>
    </w:p>
    <w:p w14:paraId="54314BA4" w14:textId="28C9501A" w:rsidR="00D464FF" w:rsidRDefault="00D464FF" w:rsidP="005818A7">
      <w:pPr>
        <w:pStyle w:val="ListParagraph"/>
        <w:tabs>
          <w:tab w:val="left" w:pos="360"/>
          <w:tab w:val="right" w:pos="9180"/>
        </w:tabs>
        <w:spacing w:after="0" w:line="240" w:lineRule="auto"/>
        <w:ind w:left="0"/>
        <w:rPr>
          <w:rFonts w:ascii="Century Gothic" w:hAnsi="Century Gothic"/>
          <w:sz w:val="24"/>
          <w:szCs w:val="24"/>
        </w:rPr>
      </w:pPr>
      <w:r w:rsidRPr="00C6434A">
        <w:rPr>
          <w:rFonts w:ascii="Century Gothic" w:hAnsi="Century Gothic"/>
          <w:b/>
          <w:bCs/>
          <w:sz w:val="24"/>
          <w:szCs w:val="24"/>
        </w:rPr>
        <w:t>Roll Call and Quorum Report</w:t>
      </w:r>
      <w:r>
        <w:rPr>
          <w:rFonts w:ascii="Century Gothic" w:hAnsi="Century Gothic"/>
          <w:sz w:val="24"/>
          <w:szCs w:val="24"/>
        </w:rPr>
        <w:tab/>
      </w:r>
      <w:r w:rsidR="00F41D87" w:rsidRPr="00F41D87">
        <w:rPr>
          <w:rFonts w:ascii="Century Gothic" w:hAnsi="Century Gothic"/>
          <w:i/>
          <w:iCs/>
          <w:sz w:val="24"/>
          <w:szCs w:val="24"/>
        </w:rPr>
        <w:t>Ms.</w:t>
      </w:r>
      <w:r w:rsidR="00F41D87">
        <w:rPr>
          <w:rFonts w:ascii="Century Gothic" w:hAnsi="Century Gothic"/>
          <w:sz w:val="24"/>
          <w:szCs w:val="24"/>
        </w:rPr>
        <w:t xml:space="preserve"> </w:t>
      </w:r>
      <w:r w:rsidRPr="006734B0">
        <w:rPr>
          <w:rFonts w:ascii="Century Gothic" w:hAnsi="Century Gothic"/>
          <w:i/>
          <w:iCs/>
          <w:sz w:val="24"/>
          <w:szCs w:val="24"/>
        </w:rPr>
        <w:t xml:space="preserve">Gaye </w:t>
      </w:r>
      <w:proofErr w:type="spellStart"/>
      <w:r w:rsidRPr="006734B0">
        <w:rPr>
          <w:rFonts w:ascii="Century Gothic" w:hAnsi="Century Gothic"/>
          <w:i/>
          <w:iCs/>
          <w:sz w:val="24"/>
          <w:szCs w:val="24"/>
        </w:rPr>
        <w:t>Choat</w:t>
      </w:r>
      <w:proofErr w:type="spellEnd"/>
      <w:r w:rsidRPr="006734B0">
        <w:rPr>
          <w:rFonts w:ascii="Century Gothic" w:hAnsi="Century Gothic"/>
          <w:i/>
          <w:iCs/>
          <w:sz w:val="24"/>
          <w:szCs w:val="24"/>
        </w:rPr>
        <w:t>, Secretary</w:t>
      </w:r>
    </w:p>
    <w:p w14:paraId="675CFB69" w14:textId="6DE55213" w:rsidR="00B21887" w:rsidRPr="00290120" w:rsidRDefault="00290120" w:rsidP="005818A7">
      <w:pPr>
        <w:tabs>
          <w:tab w:val="left" w:pos="360"/>
          <w:tab w:val="right" w:pos="9180"/>
        </w:tabs>
        <w:spacing w:after="0" w:line="240" w:lineRule="auto"/>
        <w:rPr>
          <w:rFonts w:ascii="Century Gothic" w:hAnsi="Century Gothic"/>
          <w:sz w:val="24"/>
          <w:szCs w:val="24"/>
        </w:rPr>
      </w:pPr>
      <w:r w:rsidRPr="00290120">
        <w:rPr>
          <w:rFonts w:ascii="Century Gothic" w:hAnsi="Century Gothic"/>
          <w:sz w:val="24"/>
          <w:szCs w:val="24"/>
        </w:rPr>
        <w:t>G</w:t>
      </w:r>
      <w:r w:rsidR="006734B0" w:rsidRPr="00290120">
        <w:rPr>
          <w:rFonts w:ascii="Century Gothic" w:hAnsi="Century Gothic"/>
          <w:sz w:val="24"/>
          <w:szCs w:val="24"/>
        </w:rPr>
        <w:t xml:space="preserve">aye took the roll, and a quorum was </w:t>
      </w:r>
      <w:r w:rsidR="006734B0" w:rsidRPr="00290120">
        <w:rPr>
          <w:rFonts w:ascii="Century Gothic" w:hAnsi="Century Gothic"/>
          <w:sz w:val="24"/>
          <w:szCs w:val="24"/>
          <w:u w:val="single"/>
        </w:rPr>
        <w:t>not</w:t>
      </w:r>
      <w:r w:rsidR="006734B0" w:rsidRPr="00290120">
        <w:rPr>
          <w:rFonts w:ascii="Century Gothic" w:hAnsi="Century Gothic"/>
          <w:sz w:val="24"/>
          <w:szCs w:val="24"/>
        </w:rPr>
        <w:t xml:space="preserve"> met.</w:t>
      </w:r>
      <w:r w:rsidR="003B17CD" w:rsidRPr="00290120">
        <w:rPr>
          <w:rFonts w:ascii="Century Gothic" w:hAnsi="Century Gothic"/>
          <w:sz w:val="24"/>
          <w:szCs w:val="24"/>
        </w:rPr>
        <w:t xml:space="preserve"> The Board then participated </w:t>
      </w:r>
      <w:r w:rsidR="00C12EBA" w:rsidRPr="00290120">
        <w:rPr>
          <w:rFonts w:ascii="Century Gothic" w:hAnsi="Century Gothic"/>
          <w:sz w:val="24"/>
          <w:szCs w:val="24"/>
        </w:rPr>
        <w:br/>
      </w:r>
      <w:r w:rsidR="003B17CD" w:rsidRPr="00290120">
        <w:rPr>
          <w:rFonts w:ascii="Century Gothic" w:hAnsi="Century Gothic"/>
          <w:sz w:val="24"/>
          <w:szCs w:val="24"/>
        </w:rPr>
        <w:t>in Roar Bingo as</w:t>
      </w:r>
      <w:r w:rsidR="00C12EBA" w:rsidRPr="00290120">
        <w:rPr>
          <w:rFonts w:ascii="Century Gothic" w:hAnsi="Century Gothic"/>
          <w:sz w:val="24"/>
          <w:szCs w:val="24"/>
        </w:rPr>
        <w:t xml:space="preserve"> a team building exercise.</w:t>
      </w:r>
    </w:p>
    <w:p w14:paraId="022FA707" w14:textId="77777777" w:rsidR="00D464FF" w:rsidRDefault="00D464FF" w:rsidP="005818A7">
      <w:pPr>
        <w:tabs>
          <w:tab w:val="left" w:pos="360"/>
          <w:tab w:val="right" w:pos="8928"/>
        </w:tabs>
        <w:spacing w:after="0" w:line="240" w:lineRule="auto"/>
        <w:rPr>
          <w:rFonts w:ascii="Century Gothic" w:hAnsi="Century Gothic"/>
          <w:sz w:val="24"/>
          <w:szCs w:val="24"/>
        </w:rPr>
      </w:pPr>
    </w:p>
    <w:p w14:paraId="79275FDA" w14:textId="539B82B4" w:rsidR="00D464FF" w:rsidRDefault="00290120"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b/>
          <w:bCs/>
          <w:sz w:val="24"/>
          <w:szCs w:val="24"/>
        </w:rPr>
        <w:tab/>
      </w:r>
      <w:r w:rsidR="00D464FF" w:rsidRPr="00C6434A">
        <w:rPr>
          <w:rFonts w:ascii="Century Gothic" w:hAnsi="Century Gothic"/>
          <w:b/>
          <w:bCs/>
          <w:sz w:val="24"/>
          <w:szCs w:val="24"/>
        </w:rPr>
        <w:t>Executive Committee Members Present:</w:t>
      </w:r>
      <w:r w:rsidR="00D464FF">
        <w:rPr>
          <w:rFonts w:ascii="Century Gothic" w:hAnsi="Century Gothic"/>
          <w:sz w:val="24"/>
          <w:szCs w:val="24"/>
        </w:rPr>
        <w:t xml:space="preserve"> </w:t>
      </w:r>
    </w:p>
    <w:p w14:paraId="769523C2" w14:textId="25FBC997" w:rsidR="00D464FF" w:rsidRDefault="00BA67BA" w:rsidP="005818A7">
      <w:pPr>
        <w:tabs>
          <w:tab w:val="left" w:pos="360"/>
          <w:tab w:val="left" w:pos="1170"/>
          <w:tab w:val="right" w:pos="8928"/>
        </w:tabs>
        <w:spacing w:after="0" w:line="240" w:lineRule="auto"/>
        <w:ind w:left="360"/>
        <w:rPr>
          <w:rFonts w:ascii="Century Gothic" w:hAnsi="Century Gothic"/>
          <w:sz w:val="24"/>
          <w:szCs w:val="24"/>
        </w:rPr>
      </w:pPr>
      <w:r>
        <w:rPr>
          <w:rFonts w:ascii="Century Gothic" w:hAnsi="Century Gothic"/>
          <w:sz w:val="24"/>
          <w:szCs w:val="24"/>
        </w:rPr>
        <w:t xml:space="preserve">Jeremy </w:t>
      </w:r>
      <w:proofErr w:type="spellStart"/>
      <w:r>
        <w:rPr>
          <w:rFonts w:ascii="Century Gothic" w:hAnsi="Century Gothic"/>
          <w:sz w:val="24"/>
          <w:szCs w:val="24"/>
        </w:rPr>
        <w:t>Baham</w:t>
      </w:r>
      <w:proofErr w:type="spellEnd"/>
      <w:r>
        <w:rPr>
          <w:rFonts w:ascii="Century Gothic" w:hAnsi="Century Gothic"/>
          <w:sz w:val="24"/>
          <w:szCs w:val="24"/>
        </w:rPr>
        <w:t xml:space="preserve">, Mike Byers, Gaye </w:t>
      </w:r>
      <w:proofErr w:type="spellStart"/>
      <w:r>
        <w:rPr>
          <w:rFonts w:ascii="Century Gothic" w:hAnsi="Century Gothic"/>
          <w:sz w:val="24"/>
          <w:szCs w:val="24"/>
        </w:rPr>
        <w:t>Choat</w:t>
      </w:r>
      <w:proofErr w:type="spellEnd"/>
      <w:r>
        <w:rPr>
          <w:rFonts w:ascii="Century Gothic" w:hAnsi="Century Gothic"/>
          <w:sz w:val="24"/>
          <w:szCs w:val="24"/>
        </w:rPr>
        <w:t xml:space="preserve">, Lisa Clayton, John </w:t>
      </w:r>
      <w:proofErr w:type="spellStart"/>
      <w:r>
        <w:rPr>
          <w:rFonts w:ascii="Century Gothic" w:hAnsi="Century Gothic"/>
          <w:sz w:val="24"/>
          <w:szCs w:val="24"/>
        </w:rPr>
        <w:t>Haeger</w:t>
      </w:r>
      <w:proofErr w:type="spellEnd"/>
      <w:r w:rsidR="00DB33CC">
        <w:rPr>
          <w:rFonts w:ascii="Century Gothic" w:hAnsi="Century Gothic"/>
          <w:sz w:val="24"/>
          <w:szCs w:val="24"/>
        </w:rPr>
        <w:t xml:space="preserve">, </w:t>
      </w:r>
      <w:r w:rsidR="00EF2E18">
        <w:rPr>
          <w:rFonts w:ascii="Century Gothic" w:hAnsi="Century Gothic"/>
          <w:sz w:val="24"/>
          <w:szCs w:val="24"/>
        </w:rPr>
        <w:t>Will Hall,</w:t>
      </w:r>
      <w:r w:rsidR="00290120">
        <w:rPr>
          <w:rFonts w:ascii="Century Gothic" w:hAnsi="Century Gothic"/>
          <w:sz w:val="24"/>
          <w:szCs w:val="24"/>
        </w:rPr>
        <w:br/>
      </w:r>
      <w:r w:rsidR="00EF2E18">
        <w:rPr>
          <w:rFonts w:ascii="Century Gothic" w:hAnsi="Century Gothic"/>
          <w:sz w:val="24"/>
          <w:szCs w:val="24"/>
        </w:rPr>
        <w:t xml:space="preserve">Rita Harris, </w:t>
      </w:r>
      <w:r w:rsidR="00DB33CC">
        <w:rPr>
          <w:rFonts w:ascii="Century Gothic" w:hAnsi="Century Gothic"/>
          <w:sz w:val="24"/>
          <w:szCs w:val="24"/>
        </w:rPr>
        <w:t>Bishop Alexander, and Barbie Terry</w:t>
      </w:r>
    </w:p>
    <w:p w14:paraId="43BB0951" w14:textId="77777777" w:rsidR="00DB33CC" w:rsidRDefault="00DB33CC" w:rsidP="005818A7">
      <w:pPr>
        <w:tabs>
          <w:tab w:val="left" w:pos="360"/>
          <w:tab w:val="left" w:pos="1170"/>
          <w:tab w:val="right" w:pos="8928"/>
        </w:tabs>
        <w:spacing w:after="0" w:line="240" w:lineRule="auto"/>
        <w:rPr>
          <w:rFonts w:ascii="Century Gothic" w:hAnsi="Century Gothic"/>
          <w:sz w:val="24"/>
          <w:szCs w:val="24"/>
        </w:rPr>
      </w:pPr>
    </w:p>
    <w:p w14:paraId="5289BA18" w14:textId="47715EBA" w:rsidR="00D464FF" w:rsidRDefault="00290120" w:rsidP="005818A7">
      <w:pPr>
        <w:tabs>
          <w:tab w:val="left" w:pos="360"/>
          <w:tab w:val="left" w:pos="1080"/>
          <w:tab w:val="left" w:pos="1170"/>
          <w:tab w:val="right" w:pos="8928"/>
        </w:tabs>
        <w:spacing w:after="0" w:line="240" w:lineRule="auto"/>
        <w:rPr>
          <w:rFonts w:ascii="Century Gothic" w:hAnsi="Century Gothic"/>
          <w:sz w:val="24"/>
          <w:szCs w:val="24"/>
        </w:rPr>
      </w:pPr>
      <w:r>
        <w:rPr>
          <w:rFonts w:ascii="Century Gothic" w:hAnsi="Century Gothic"/>
          <w:b/>
          <w:bCs/>
          <w:sz w:val="24"/>
          <w:szCs w:val="24"/>
        </w:rPr>
        <w:tab/>
      </w:r>
      <w:r w:rsidR="00DB33CC">
        <w:rPr>
          <w:rFonts w:ascii="Century Gothic" w:hAnsi="Century Gothic"/>
          <w:b/>
          <w:bCs/>
          <w:sz w:val="24"/>
          <w:szCs w:val="24"/>
        </w:rPr>
        <w:t>Advisory B</w:t>
      </w:r>
      <w:r w:rsidR="00D464FF" w:rsidRPr="00C6434A">
        <w:rPr>
          <w:rFonts w:ascii="Century Gothic" w:hAnsi="Century Gothic"/>
          <w:b/>
          <w:bCs/>
          <w:sz w:val="24"/>
          <w:szCs w:val="24"/>
        </w:rPr>
        <w:t>oard Members Present</w:t>
      </w:r>
      <w:r w:rsidR="00DB33CC">
        <w:rPr>
          <w:rFonts w:ascii="Century Gothic" w:hAnsi="Century Gothic"/>
          <w:b/>
          <w:bCs/>
          <w:sz w:val="24"/>
          <w:szCs w:val="24"/>
        </w:rPr>
        <w:t>:</w:t>
      </w:r>
    </w:p>
    <w:p w14:paraId="08B504DC" w14:textId="49A6F802" w:rsidR="00D464FF" w:rsidRDefault="008E4B35" w:rsidP="005818A7">
      <w:pPr>
        <w:tabs>
          <w:tab w:val="left" w:pos="360"/>
          <w:tab w:val="left" w:pos="1170"/>
          <w:tab w:val="right" w:pos="8928"/>
        </w:tabs>
        <w:spacing w:after="0" w:line="240" w:lineRule="auto"/>
        <w:ind w:left="360"/>
        <w:rPr>
          <w:rFonts w:ascii="Century Gothic" w:hAnsi="Century Gothic"/>
          <w:sz w:val="24"/>
          <w:szCs w:val="24"/>
        </w:rPr>
      </w:pPr>
      <w:r>
        <w:rPr>
          <w:rFonts w:ascii="Century Gothic" w:hAnsi="Century Gothic"/>
          <w:sz w:val="24"/>
          <w:szCs w:val="24"/>
        </w:rPr>
        <w:t>Ryan Clayton</w:t>
      </w:r>
      <w:r w:rsidR="00EF2E18">
        <w:rPr>
          <w:rFonts w:ascii="Century Gothic" w:hAnsi="Century Gothic"/>
          <w:sz w:val="24"/>
          <w:szCs w:val="24"/>
        </w:rPr>
        <w:t>, Allison Hall</w:t>
      </w:r>
      <w:r w:rsidR="000D07FA">
        <w:rPr>
          <w:rFonts w:ascii="Century Gothic" w:hAnsi="Century Gothic"/>
          <w:sz w:val="24"/>
          <w:szCs w:val="24"/>
        </w:rPr>
        <w:t>, Latasha Hall, Ann-Marie Irons, Christa Raney</w:t>
      </w:r>
      <w:r w:rsidR="001B1BCB">
        <w:rPr>
          <w:rFonts w:ascii="Century Gothic" w:hAnsi="Century Gothic"/>
          <w:sz w:val="24"/>
          <w:szCs w:val="24"/>
        </w:rPr>
        <w:t xml:space="preserve">, and </w:t>
      </w:r>
      <w:r w:rsidR="001B1BCB">
        <w:rPr>
          <w:rFonts w:ascii="Century Gothic" w:hAnsi="Century Gothic"/>
          <w:sz w:val="24"/>
          <w:szCs w:val="24"/>
        </w:rPr>
        <w:br/>
        <w:t>Tina Smith</w:t>
      </w:r>
    </w:p>
    <w:p w14:paraId="32D39D4E" w14:textId="77777777" w:rsidR="008E4B35" w:rsidRDefault="008E4B35" w:rsidP="005818A7">
      <w:pPr>
        <w:tabs>
          <w:tab w:val="left" w:pos="360"/>
          <w:tab w:val="left" w:pos="1170"/>
          <w:tab w:val="right" w:pos="8928"/>
        </w:tabs>
        <w:spacing w:after="0" w:line="240" w:lineRule="auto"/>
        <w:rPr>
          <w:rFonts w:ascii="Century Gothic" w:hAnsi="Century Gothic"/>
          <w:sz w:val="24"/>
          <w:szCs w:val="24"/>
        </w:rPr>
      </w:pPr>
    </w:p>
    <w:p w14:paraId="2388331B" w14:textId="77777777" w:rsidR="00D464FF" w:rsidRDefault="00D464FF" w:rsidP="005818A7">
      <w:pPr>
        <w:tabs>
          <w:tab w:val="left" w:pos="360"/>
          <w:tab w:val="left" w:pos="1170"/>
          <w:tab w:val="right" w:pos="8928"/>
        </w:tabs>
        <w:spacing w:after="0" w:line="240" w:lineRule="auto"/>
        <w:rPr>
          <w:rFonts w:ascii="Century Gothic" w:hAnsi="Century Gothic"/>
          <w:sz w:val="24"/>
          <w:szCs w:val="24"/>
        </w:rPr>
      </w:pPr>
      <w:r w:rsidRPr="00C6434A">
        <w:rPr>
          <w:rFonts w:ascii="Century Gothic" w:hAnsi="Century Gothic"/>
          <w:b/>
          <w:bCs/>
          <w:sz w:val="24"/>
          <w:szCs w:val="24"/>
        </w:rPr>
        <w:tab/>
        <w:t>Alumni Club Presidents Present:</w:t>
      </w:r>
      <w:r>
        <w:rPr>
          <w:rFonts w:ascii="Century Gothic" w:hAnsi="Century Gothic"/>
          <w:b/>
          <w:bCs/>
          <w:sz w:val="24"/>
          <w:szCs w:val="24"/>
        </w:rPr>
        <w:t xml:space="preserve"> </w:t>
      </w:r>
      <w:r>
        <w:rPr>
          <w:rFonts w:ascii="Century Gothic" w:hAnsi="Century Gothic"/>
          <w:sz w:val="24"/>
          <w:szCs w:val="24"/>
        </w:rPr>
        <w:tab/>
      </w:r>
    </w:p>
    <w:p w14:paraId="3B1D5BB7" w14:textId="1BD30CE6" w:rsidR="00D464FF" w:rsidRDefault="008E4B35"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t>Lawrence Davis, Jeff Fletcher</w:t>
      </w:r>
      <w:r w:rsidR="00EF2E18">
        <w:rPr>
          <w:rFonts w:ascii="Century Gothic" w:hAnsi="Century Gothic"/>
          <w:sz w:val="24"/>
          <w:szCs w:val="24"/>
        </w:rPr>
        <w:t xml:space="preserve">, </w:t>
      </w:r>
      <w:r w:rsidR="00C316F0">
        <w:rPr>
          <w:rFonts w:ascii="Century Gothic" w:hAnsi="Century Gothic"/>
          <w:sz w:val="24"/>
          <w:szCs w:val="24"/>
        </w:rPr>
        <w:t>and Gale Satchel</w:t>
      </w:r>
    </w:p>
    <w:p w14:paraId="225CB908" w14:textId="77777777" w:rsidR="008E4B35" w:rsidRDefault="008E4B35" w:rsidP="005818A7">
      <w:pPr>
        <w:tabs>
          <w:tab w:val="left" w:pos="360"/>
          <w:tab w:val="left" w:pos="1170"/>
          <w:tab w:val="right" w:pos="8928"/>
        </w:tabs>
        <w:spacing w:after="0" w:line="240" w:lineRule="auto"/>
        <w:rPr>
          <w:rFonts w:ascii="Century Gothic" w:hAnsi="Century Gothic"/>
          <w:sz w:val="24"/>
          <w:szCs w:val="24"/>
        </w:rPr>
      </w:pPr>
    </w:p>
    <w:p w14:paraId="70544B34" w14:textId="77777777" w:rsidR="00D464FF" w:rsidRDefault="00D464FF"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r>
      <w:r w:rsidRPr="00DF2420">
        <w:rPr>
          <w:rFonts w:ascii="Century Gothic" w:hAnsi="Century Gothic"/>
          <w:b/>
          <w:bCs/>
          <w:sz w:val="24"/>
          <w:szCs w:val="24"/>
        </w:rPr>
        <w:t>Executive Committee Members Absent:</w:t>
      </w:r>
      <w:r>
        <w:rPr>
          <w:rFonts w:ascii="Century Gothic" w:hAnsi="Century Gothic"/>
          <w:sz w:val="24"/>
          <w:szCs w:val="24"/>
        </w:rPr>
        <w:t xml:space="preserve"> </w:t>
      </w:r>
    </w:p>
    <w:p w14:paraId="6CD5EDEB" w14:textId="47CCC843" w:rsidR="00D464FF" w:rsidRDefault="00C316F0"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t xml:space="preserve">Savannah Liles and Anna </w:t>
      </w:r>
      <w:proofErr w:type="spellStart"/>
      <w:r>
        <w:rPr>
          <w:rFonts w:ascii="Century Gothic" w:hAnsi="Century Gothic"/>
          <w:sz w:val="24"/>
          <w:szCs w:val="24"/>
        </w:rPr>
        <w:t>Milwee</w:t>
      </w:r>
      <w:proofErr w:type="spellEnd"/>
    </w:p>
    <w:p w14:paraId="221D5652" w14:textId="77777777" w:rsidR="00C316F0" w:rsidRDefault="00C316F0" w:rsidP="005818A7">
      <w:pPr>
        <w:tabs>
          <w:tab w:val="left" w:pos="360"/>
          <w:tab w:val="left" w:pos="1170"/>
          <w:tab w:val="right" w:pos="8928"/>
        </w:tabs>
        <w:spacing w:after="0" w:line="240" w:lineRule="auto"/>
        <w:rPr>
          <w:rFonts w:ascii="Century Gothic" w:hAnsi="Century Gothic"/>
          <w:sz w:val="24"/>
          <w:szCs w:val="24"/>
        </w:rPr>
      </w:pPr>
    </w:p>
    <w:p w14:paraId="66153D17" w14:textId="73B93DC9" w:rsidR="00D464FF" w:rsidRDefault="00D464FF"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r>
      <w:r w:rsidR="000D3FEA">
        <w:rPr>
          <w:rFonts w:ascii="Century Gothic" w:hAnsi="Century Gothic"/>
          <w:b/>
          <w:bCs/>
          <w:sz w:val="24"/>
          <w:szCs w:val="24"/>
        </w:rPr>
        <w:t>Advisory B</w:t>
      </w:r>
      <w:r w:rsidRPr="00DF2420">
        <w:rPr>
          <w:rFonts w:ascii="Century Gothic" w:hAnsi="Century Gothic"/>
          <w:b/>
          <w:bCs/>
          <w:sz w:val="24"/>
          <w:szCs w:val="24"/>
        </w:rPr>
        <w:t>oard Members Absent:</w:t>
      </w:r>
      <w:r>
        <w:rPr>
          <w:rFonts w:ascii="Century Gothic" w:hAnsi="Century Gothic"/>
          <w:sz w:val="24"/>
          <w:szCs w:val="24"/>
        </w:rPr>
        <w:t xml:space="preserve"> </w:t>
      </w:r>
    </w:p>
    <w:p w14:paraId="57D58AC6" w14:textId="29A4913C" w:rsidR="00D464FF" w:rsidRDefault="00C316F0"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r>
      <w:r w:rsidR="00806B19">
        <w:rPr>
          <w:rFonts w:ascii="Century Gothic" w:hAnsi="Century Gothic"/>
          <w:sz w:val="24"/>
          <w:szCs w:val="24"/>
        </w:rPr>
        <w:t>Mike Curtis, Ty Dennis, Emily Katherine Gardner</w:t>
      </w:r>
      <w:r w:rsidR="00B706BA">
        <w:rPr>
          <w:rFonts w:ascii="Century Gothic" w:hAnsi="Century Gothic"/>
          <w:sz w:val="24"/>
          <w:szCs w:val="24"/>
        </w:rPr>
        <w:t>, and Henry White</w:t>
      </w:r>
    </w:p>
    <w:p w14:paraId="709032ED" w14:textId="77777777" w:rsidR="00806B19" w:rsidRDefault="00806B19" w:rsidP="005818A7">
      <w:pPr>
        <w:tabs>
          <w:tab w:val="left" w:pos="360"/>
          <w:tab w:val="left" w:pos="1170"/>
          <w:tab w:val="right" w:pos="8928"/>
        </w:tabs>
        <w:spacing w:after="0" w:line="240" w:lineRule="auto"/>
        <w:rPr>
          <w:rFonts w:ascii="Century Gothic" w:hAnsi="Century Gothic"/>
          <w:sz w:val="24"/>
          <w:szCs w:val="24"/>
        </w:rPr>
      </w:pPr>
    </w:p>
    <w:p w14:paraId="102A33ED" w14:textId="77777777" w:rsidR="00B706BA" w:rsidRDefault="00B706BA" w:rsidP="005818A7">
      <w:pPr>
        <w:tabs>
          <w:tab w:val="left" w:pos="360"/>
          <w:tab w:val="left" w:pos="1170"/>
          <w:tab w:val="right" w:pos="8928"/>
        </w:tabs>
        <w:spacing w:after="0" w:line="240" w:lineRule="auto"/>
        <w:rPr>
          <w:rFonts w:ascii="Century Gothic" w:hAnsi="Century Gothic"/>
          <w:sz w:val="24"/>
          <w:szCs w:val="24"/>
        </w:rPr>
      </w:pPr>
    </w:p>
    <w:p w14:paraId="60D7343B" w14:textId="77777777" w:rsidR="009B5FC7" w:rsidRDefault="009B5FC7" w:rsidP="005818A7">
      <w:pPr>
        <w:tabs>
          <w:tab w:val="left" w:pos="360"/>
          <w:tab w:val="left" w:pos="1170"/>
          <w:tab w:val="right" w:pos="8928"/>
        </w:tabs>
        <w:spacing w:after="0" w:line="240" w:lineRule="auto"/>
        <w:rPr>
          <w:rFonts w:ascii="Century Gothic" w:hAnsi="Century Gothic"/>
          <w:sz w:val="24"/>
          <w:szCs w:val="24"/>
        </w:rPr>
      </w:pPr>
    </w:p>
    <w:p w14:paraId="6315B385" w14:textId="77777777" w:rsidR="009B5FC7" w:rsidRDefault="009B5FC7" w:rsidP="005818A7">
      <w:pPr>
        <w:tabs>
          <w:tab w:val="left" w:pos="360"/>
          <w:tab w:val="left" w:pos="1170"/>
          <w:tab w:val="right" w:pos="8928"/>
        </w:tabs>
        <w:spacing w:after="0" w:line="240" w:lineRule="auto"/>
        <w:rPr>
          <w:rFonts w:ascii="Century Gothic" w:hAnsi="Century Gothic"/>
          <w:sz w:val="24"/>
          <w:szCs w:val="24"/>
        </w:rPr>
      </w:pPr>
    </w:p>
    <w:p w14:paraId="08B9A92A" w14:textId="77777777" w:rsidR="00B706BA" w:rsidRDefault="00B706BA" w:rsidP="005818A7">
      <w:pPr>
        <w:tabs>
          <w:tab w:val="left" w:pos="360"/>
          <w:tab w:val="left" w:pos="1170"/>
          <w:tab w:val="right" w:pos="8928"/>
        </w:tabs>
        <w:spacing w:after="0" w:line="240" w:lineRule="auto"/>
        <w:rPr>
          <w:rFonts w:ascii="Century Gothic" w:hAnsi="Century Gothic"/>
          <w:sz w:val="24"/>
          <w:szCs w:val="24"/>
        </w:rPr>
      </w:pPr>
    </w:p>
    <w:p w14:paraId="3639AB97" w14:textId="77777777" w:rsidR="00D464FF" w:rsidRDefault="00D464FF"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lastRenderedPageBreak/>
        <w:tab/>
      </w:r>
      <w:r w:rsidRPr="00AA6344">
        <w:rPr>
          <w:rFonts w:ascii="Century Gothic" w:hAnsi="Century Gothic"/>
          <w:b/>
          <w:bCs/>
          <w:sz w:val="24"/>
          <w:szCs w:val="24"/>
        </w:rPr>
        <w:t>Alumni Club Presidents Absent:</w:t>
      </w:r>
      <w:r>
        <w:rPr>
          <w:rFonts w:ascii="Century Gothic" w:hAnsi="Century Gothic"/>
          <w:sz w:val="24"/>
          <w:szCs w:val="24"/>
        </w:rPr>
        <w:t xml:space="preserve"> </w:t>
      </w:r>
    </w:p>
    <w:p w14:paraId="5D789BA4" w14:textId="6C567C76" w:rsidR="00D464FF" w:rsidRDefault="00712867" w:rsidP="005818A7">
      <w:pPr>
        <w:tabs>
          <w:tab w:val="left" w:pos="360"/>
          <w:tab w:val="left" w:pos="1170"/>
          <w:tab w:val="right" w:pos="8928"/>
        </w:tabs>
        <w:spacing w:after="0" w:line="240" w:lineRule="auto"/>
        <w:ind w:left="360"/>
        <w:rPr>
          <w:rFonts w:ascii="Century Gothic" w:hAnsi="Century Gothic"/>
          <w:sz w:val="24"/>
          <w:szCs w:val="24"/>
        </w:rPr>
      </w:pPr>
      <w:r>
        <w:rPr>
          <w:rFonts w:ascii="Century Gothic" w:hAnsi="Century Gothic"/>
          <w:sz w:val="24"/>
          <w:szCs w:val="24"/>
        </w:rPr>
        <w:t>Heather Beckwith</w:t>
      </w:r>
      <w:r w:rsidR="000D3FEA">
        <w:rPr>
          <w:rFonts w:ascii="Century Gothic" w:hAnsi="Century Gothic"/>
          <w:sz w:val="24"/>
          <w:szCs w:val="24"/>
        </w:rPr>
        <w:t xml:space="preserve">, Tammy McLaughlin, Chris Lucas, Will Morgan, Haley </w:t>
      </w:r>
      <w:r w:rsidR="00B706BA">
        <w:rPr>
          <w:rFonts w:ascii="Century Gothic" w:hAnsi="Century Gothic"/>
          <w:sz w:val="24"/>
          <w:szCs w:val="24"/>
        </w:rPr>
        <w:br/>
      </w:r>
      <w:r w:rsidR="000D3FEA">
        <w:rPr>
          <w:rFonts w:ascii="Century Gothic" w:hAnsi="Century Gothic"/>
          <w:sz w:val="24"/>
          <w:szCs w:val="24"/>
        </w:rPr>
        <w:t xml:space="preserve">Newton, </w:t>
      </w:r>
      <w:r w:rsidR="00B706BA">
        <w:rPr>
          <w:rFonts w:ascii="Century Gothic" w:hAnsi="Century Gothic"/>
          <w:sz w:val="24"/>
          <w:szCs w:val="24"/>
        </w:rPr>
        <w:t>Zac Richardson, and Kyser Samples</w:t>
      </w:r>
    </w:p>
    <w:p w14:paraId="4E9CD105" w14:textId="77777777" w:rsidR="00712867" w:rsidRDefault="00712867" w:rsidP="005818A7">
      <w:pPr>
        <w:tabs>
          <w:tab w:val="left" w:pos="360"/>
          <w:tab w:val="left" w:pos="1170"/>
          <w:tab w:val="right" w:pos="8928"/>
        </w:tabs>
        <w:spacing w:after="0" w:line="240" w:lineRule="auto"/>
        <w:rPr>
          <w:rFonts w:ascii="Century Gothic" w:hAnsi="Century Gothic"/>
          <w:sz w:val="24"/>
          <w:szCs w:val="24"/>
        </w:rPr>
      </w:pPr>
    </w:p>
    <w:p w14:paraId="76F7CFF8" w14:textId="77777777" w:rsidR="00D464FF" w:rsidRDefault="00D464FF"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r>
      <w:r w:rsidRPr="000E10CD">
        <w:rPr>
          <w:rFonts w:ascii="Century Gothic" w:hAnsi="Century Gothic"/>
          <w:b/>
          <w:bCs/>
          <w:sz w:val="24"/>
          <w:szCs w:val="24"/>
        </w:rPr>
        <w:t>Non-Board Members Present:</w:t>
      </w:r>
      <w:r>
        <w:rPr>
          <w:rFonts w:ascii="Century Gothic" w:hAnsi="Century Gothic"/>
          <w:sz w:val="24"/>
          <w:szCs w:val="24"/>
        </w:rPr>
        <w:t xml:space="preserve"> </w:t>
      </w:r>
    </w:p>
    <w:p w14:paraId="1BF264CB" w14:textId="4B250D02" w:rsidR="00D464FF" w:rsidRDefault="00B706BA" w:rsidP="005818A7">
      <w:pPr>
        <w:tabs>
          <w:tab w:val="left" w:pos="360"/>
          <w:tab w:val="left" w:pos="1170"/>
          <w:tab w:val="right" w:pos="8928"/>
        </w:tabs>
        <w:spacing w:after="0" w:line="240" w:lineRule="auto"/>
        <w:rPr>
          <w:rFonts w:ascii="Century Gothic" w:hAnsi="Century Gothic"/>
          <w:sz w:val="24"/>
          <w:szCs w:val="24"/>
        </w:rPr>
      </w:pPr>
      <w:r>
        <w:rPr>
          <w:rFonts w:ascii="Century Gothic" w:hAnsi="Century Gothic"/>
          <w:sz w:val="24"/>
          <w:szCs w:val="24"/>
        </w:rPr>
        <w:tab/>
        <w:t>Mary Ramey, Phoenix Kloss, Kylee Thomas, and Gab</w:t>
      </w:r>
      <w:r w:rsidR="001258A9">
        <w:rPr>
          <w:rFonts w:ascii="Century Gothic" w:hAnsi="Century Gothic"/>
          <w:sz w:val="24"/>
          <w:szCs w:val="24"/>
        </w:rPr>
        <w:t>y</w:t>
      </w:r>
      <w:r>
        <w:rPr>
          <w:rFonts w:ascii="Century Gothic" w:hAnsi="Century Gothic"/>
          <w:sz w:val="24"/>
          <w:szCs w:val="24"/>
        </w:rPr>
        <w:t xml:space="preserve"> Peralta</w:t>
      </w:r>
    </w:p>
    <w:p w14:paraId="29F05C65" w14:textId="77777777" w:rsidR="002446CB" w:rsidRDefault="002446CB" w:rsidP="005818A7">
      <w:pPr>
        <w:tabs>
          <w:tab w:val="left" w:pos="360"/>
          <w:tab w:val="left" w:pos="1170"/>
          <w:tab w:val="right" w:pos="8928"/>
        </w:tabs>
        <w:spacing w:after="0" w:line="240" w:lineRule="auto"/>
        <w:rPr>
          <w:rFonts w:ascii="Century Gothic" w:hAnsi="Century Gothic"/>
          <w:sz w:val="24"/>
          <w:szCs w:val="24"/>
        </w:rPr>
      </w:pPr>
    </w:p>
    <w:p w14:paraId="3608F12B" w14:textId="25A625DA" w:rsidR="008E662B" w:rsidRPr="008E662B" w:rsidRDefault="00C12EBA" w:rsidP="005818A7">
      <w:pPr>
        <w:pStyle w:val="ListParagraph"/>
        <w:tabs>
          <w:tab w:val="left" w:pos="360"/>
          <w:tab w:val="right" w:pos="8928"/>
        </w:tabs>
        <w:spacing w:after="0" w:line="240" w:lineRule="auto"/>
        <w:ind w:left="0"/>
        <w:rPr>
          <w:rFonts w:ascii="Century Gothic" w:hAnsi="Century Gothic"/>
          <w:b/>
          <w:bCs/>
          <w:sz w:val="24"/>
          <w:szCs w:val="24"/>
        </w:rPr>
      </w:pPr>
      <w:r>
        <w:rPr>
          <w:rFonts w:ascii="Century Gothic" w:hAnsi="Century Gothic"/>
          <w:b/>
          <w:bCs/>
          <w:sz w:val="24"/>
          <w:szCs w:val="24"/>
        </w:rPr>
        <w:t>Our Time to Shine</w:t>
      </w:r>
      <w:r>
        <w:rPr>
          <w:rFonts w:ascii="Century Gothic" w:hAnsi="Century Gothic"/>
          <w:b/>
          <w:bCs/>
          <w:sz w:val="24"/>
          <w:szCs w:val="24"/>
        </w:rPr>
        <w:tab/>
      </w:r>
      <w:r w:rsidR="00F41D87" w:rsidRPr="00F41D87">
        <w:rPr>
          <w:rFonts w:ascii="Century Gothic" w:hAnsi="Century Gothic"/>
          <w:i/>
          <w:iCs/>
          <w:sz w:val="24"/>
          <w:szCs w:val="24"/>
        </w:rPr>
        <w:t>Ms.</w:t>
      </w:r>
      <w:r w:rsidR="00F41D87">
        <w:rPr>
          <w:rFonts w:ascii="Century Gothic" w:hAnsi="Century Gothic"/>
          <w:b/>
          <w:bCs/>
          <w:sz w:val="24"/>
          <w:szCs w:val="24"/>
        </w:rPr>
        <w:t xml:space="preserve"> </w:t>
      </w:r>
      <w:r>
        <w:rPr>
          <w:rFonts w:ascii="Century Gothic" w:hAnsi="Century Gothic"/>
          <w:i/>
          <w:iCs/>
          <w:sz w:val="24"/>
          <w:szCs w:val="24"/>
        </w:rPr>
        <w:t>Barbie Terry</w:t>
      </w:r>
      <w:r w:rsidR="00740587">
        <w:rPr>
          <w:rFonts w:ascii="Century Gothic" w:hAnsi="Century Gothic"/>
          <w:i/>
          <w:iCs/>
          <w:sz w:val="24"/>
          <w:szCs w:val="24"/>
        </w:rPr>
        <w:t xml:space="preserve">, Assoc. VP Advancement </w:t>
      </w:r>
    </w:p>
    <w:p w14:paraId="3D11716D" w14:textId="22213077" w:rsidR="00D464FF" w:rsidRDefault="008E662B" w:rsidP="005818A7">
      <w:pPr>
        <w:pStyle w:val="ListParagraph"/>
        <w:tabs>
          <w:tab w:val="left" w:pos="360"/>
          <w:tab w:val="right" w:pos="8928"/>
        </w:tabs>
        <w:spacing w:after="0" w:line="240" w:lineRule="auto"/>
        <w:ind w:left="0"/>
        <w:rPr>
          <w:rFonts w:ascii="Century Gothic" w:hAnsi="Century Gothic"/>
          <w:i/>
          <w:iCs/>
          <w:sz w:val="24"/>
          <w:szCs w:val="24"/>
        </w:rPr>
      </w:pPr>
      <w:r>
        <w:rPr>
          <w:rFonts w:ascii="Century Gothic" w:hAnsi="Century Gothic"/>
          <w:b/>
          <w:bCs/>
          <w:sz w:val="24"/>
          <w:szCs w:val="24"/>
        </w:rPr>
        <w:tab/>
      </w:r>
      <w:r>
        <w:rPr>
          <w:rFonts w:ascii="Century Gothic" w:hAnsi="Century Gothic"/>
          <w:b/>
          <w:bCs/>
          <w:sz w:val="24"/>
          <w:szCs w:val="24"/>
        </w:rPr>
        <w:tab/>
      </w:r>
      <w:r w:rsidR="00740587">
        <w:rPr>
          <w:rFonts w:ascii="Century Gothic" w:hAnsi="Century Gothic"/>
          <w:i/>
          <w:iCs/>
          <w:sz w:val="24"/>
          <w:szCs w:val="24"/>
        </w:rPr>
        <w:t>Alumni Relations and Annual Giving</w:t>
      </w:r>
    </w:p>
    <w:p w14:paraId="6139267B" w14:textId="1FD5CBBE" w:rsidR="00D464FF" w:rsidRPr="00290120" w:rsidRDefault="008E662B" w:rsidP="005818A7">
      <w:pPr>
        <w:tabs>
          <w:tab w:val="left" w:pos="360"/>
          <w:tab w:val="right" w:pos="8928"/>
        </w:tabs>
        <w:spacing w:after="0" w:line="240" w:lineRule="auto"/>
        <w:rPr>
          <w:rFonts w:ascii="Century Gothic" w:hAnsi="Century Gothic"/>
          <w:sz w:val="24"/>
          <w:szCs w:val="24"/>
        </w:rPr>
      </w:pPr>
      <w:r w:rsidRPr="00290120">
        <w:rPr>
          <w:rFonts w:ascii="Century Gothic" w:hAnsi="Century Gothic"/>
          <w:sz w:val="24"/>
          <w:szCs w:val="24"/>
        </w:rPr>
        <w:t>Barbie shared an update to the “Shine On, Gold” campaign</w:t>
      </w:r>
      <w:r w:rsidR="00F72C9E" w:rsidRPr="00290120">
        <w:rPr>
          <w:rFonts w:ascii="Century Gothic" w:hAnsi="Century Gothic"/>
          <w:sz w:val="24"/>
          <w:szCs w:val="24"/>
        </w:rPr>
        <w:t xml:space="preserve">. </w:t>
      </w:r>
      <w:r w:rsidR="003E773B" w:rsidRPr="00290120">
        <w:rPr>
          <w:rFonts w:ascii="Century Gothic" w:hAnsi="Century Gothic"/>
          <w:sz w:val="24"/>
          <w:szCs w:val="24"/>
        </w:rPr>
        <w:t xml:space="preserve">Our total to </w:t>
      </w:r>
      <w:r w:rsidR="00D84425" w:rsidRPr="00290120">
        <w:rPr>
          <w:rFonts w:ascii="Century Gothic" w:hAnsi="Century Gothic"/>
          <w:sz w:val="24"/>
          <w:szCs w:val="24"/>
        </w:rPr>
        <w:br/>
      </w:r>
      <w:r w:rsidR="003E773B" w:rsidRPr="00290120">
        <w:rPr>
          <w:rFonts w:ascii="Century Gothic" w:hAnsi="Century Gothic"/>
          <w:sz w:val="24"/>
          <w:szCs w:val="24"/>
        </w:rPr>
        <w:t>date is</w:t>
      </w:r>
      <w:r w:rsidR="00F72C9E" w:rsidRPr="00290120">
        <w:rPr>
          <w:rFonts w:ascii="Century Gothic" w:hAnsi="Century Gothic"/>
          <w:sz w:val="24"/>
          <w:szCs w:val="24"/>
        </w:rPr>
        <w:t xml:space="preserve"> </w:t>
      </w:r>
      <w:r w:rsidR="003E773B" w:rsidRPr="00290120">
        <w:rPr>
          <w:rFonts w:ascii="Century Gothic" w:hAnsi="Century Gothic"/>
          <w:sz w:val="24"/>
          <w:szCs w:val="24"/>
        </w:rPr>
        <w:t>$85,475,959.06. This is 8</w:t>
      </w:r>
      <w:r w:rsidR="003838FE" w:rsidRPr="00290120">
        <w:rPr>
          <w:rFonts w:ascii="Century Gothic" w:hAnsi="Century Gothic"/>
          <w:sz w:val="24"/>
          <w:szCs w:val="24"/>
        </w:rPr>
        <w:t>5% of our goal.</w:t>
      </w:r>
      <w:r w:rsidR="00BE1BA7" w:rsidRPr="00290120">
        <w:rPr>
          <w:rFonts w:ascii="Century Gothic" w:hAnsi="Century Gothic"/>
          <w:sz w:val="24"/>
          <w:szCs w:val="24"/>
        </w:rPr>
        <w:t xml:space="preserve"> Below are the amounts by percentage that have been raised to date.</w:t>
      </w:r>
    </w:p>
    <w:p w14:paraId="65EAC335" w14:textId="0AE4E8D4" w:rsidR="00D76A9A" w:rsidRDefault="00D76A9A"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Music Performance Center</w:t>
      </w:r>
      <w:proofErr w:type="gramStart"/>
      <w:r>
        <w:rPr>
          <w:rFonts w:ascii="Century Gothic" w:hAnsi="Century Gothic"/>
          <w:sz w:val="24"/>
          <w:szCs w:val="24"/>
        </w:rPr>
        <w:tab/>
        <w:t xml:space="preserve">  78</w:t>
      </w:r>
      <w:proofErr w:type="gramEnd"/>
      <w:r>
        <w:rPr>
          <w:rFonts w:ascii="Century Gothic" w:hAnsi="Century Gothic"/>
          <w:sz w:val="24"/>
          <w:szCs w:val="24"/>
        </w:rPr>
        <w:t>%</w:t>
      </w:r>
    </w:p>
    <w:p w14:paraId="41ED7982" w14:textId="0AC4BB06" w:rsidR="00B56CC4" w:rsidRDefault="00B56CC4"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Student Scholarship</w:t>
      </w:r>
      <w:r w:rsidR="00D76A9A">
        <w:rPr>
          <w:rFonts w:ascii="Century Gothic" w:hAnsi="Century Gothic"/>
          <w:sz w:val="24"/>
          <w:szCs w:val="24"/>
        </w:rPr>
        <w:t>s</w:t>
      </w:r>
      <w:r w:rsidR="00F513CE">
        <w:rPr>
          <w:rFonts w:ascii="Century Gothic" w:hAnsi="Century Gothic"/>
          <w:sz w:val="24"/>
          <w:szCs w:val="24"/>
        </w:rPr>
        <w:tab/>
      </w:r>
      <w:r w:rsidR="00BE1BA7">
        <w:rPr>
          <w:rFonts w:ascii="Century Gothic" w:hAnsi="Century Gothic"/>
          <w:sz w:val="24"/>
          <w:szCs w:val="24"/>
        </w:rPr>
        <w:t>102%</w:t>
      </w:r>
    </w:p>
    <w:p w14:paraId="68DA284A" w14:textId="24705073" w:rsidR="00BE1BA7" w:rsidRDefault="00F513CE"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Presidential Scholars</w:t>
      </w:r>
      <w:r w:rsidR="0051537E">
        <w:rPr>
          <w:rFonts w:ascii="Century Gothic" w:hAnsi="Century Gothic"/>
          <w:sz w:val="24"/>
          <w:szCs w:val="24"/>
        </w:rPr>
        <w:t xml:space="preserve"> Program</w:t>
      </w:r>
      <w:r>
        <w:rPr>
          <w:rFonts w:ascii="Century Gothic" w:hAnsi="Century Gothic"/>
          <w:sz w:val="24"/>
          <w:szCs w:val="24"/>
        </w:rPr>
        <w:tab/>
        <w:t>106%</w:t>
      </w:r>
    </w:p>
    <w:p w14:paraId="6C6A757C" w14:textId="3903C3BC" w:rsidR="00F513CE" w:rsidRDefault="0051537E"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Multi-Purpose</w:t>
      </w:r>
      <w:r w:rsidR="00F513CE">
        <w:rPr>
          <w:rFonts w:ascii="Century Gothic" w:hAnsi="Century Gothic"/>
          <w:sz w:val="24"/>
          <w:szCs w:val="24"/>
        </w:rPr>
        <w:t xml:space="preserve"> Stadium</w:t>
      </w:r>
      <w:proofErr w:type="gramStart"/>
      <w:r w:rsidR="00F513CE">
        <w:rPr>
          <w:rFonts w:ascii="Century Gothic" w:hAnsi="Century Gothic"/>
          <w:sz w:val="24"/>
          <w:szCs w:val="24"/>
        </w:rPr>
        <w:tab/>
        <w:t xml:space="preserve">  97</w:t>
      </w:r>
      <w:proofErr w:type="gramEnd"/>
      <w:r w:rsidR="00F513CE">
        <w:rPr>
          <w:rFonts w:ascii="Century Gothic" w:hAnsi="Century Gothic"/>
          <w:sz w:val="24"/>
          <w:szCs w:val="24"/>
        </w:rPr>
        <w:t>%</w:t>
      </w:r>
    </w:p>
    <w:p w14:paraId="28AD2C10" w14:textId="2CFDCB4C" w:rsidR="00F513CE" w:rsidRDefault="006C5818"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Mitchel-West Center for Social Inclusion</w:t>
      </w:r>
      <w:r>
        <w:rPr>
          <w:rFonts w:ascii="Century Gothic" w:hAnsi="Century Gothic"/>
          <w:sz w:val="24"/>
          <w:szCs w:val="24"/>
        </w:rPr>
        <w:tab/>
        <w:t>115%</w:t>
      </w:r>
    </w:p>
    <w:p w14:paraId="2E3B31B5" w14:textId="37C7597A" w:rsidR="006C5818" w:rsidRDefault="006C5818"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1830 Fund (unrestricted)</w:t>
      </w:r>
      <w:proofErr w:type="gramStart"/>
      <w:r>
        <w:rPr>
          <w:rFonts w:ascii="Century Gothic" w:hAnsi="Century Gothic"/>
          <w:sz w:val="24"/>
          <w:szCs w:val="24"/>
        </w:rPr>
        <w:tab/>
      </w:r>
      <w:r w:rsidR="00DC0D21">
        <w:rPr>
          <w:rFonts w:ascii="Century Gothic" w:hAnsi="Century Gothic"/>
          <w:sz w:val="24"/>
          <w:szCs w:val="24"/>
        </w:rPr>
        <w:t xml:space="preserve">  71</w:t>
      </w:r>
      <w:proofErr w:type="gramEnd"/>
      <w:r w:rsidR="00DC0D21">
        <w:rPr>
          <w:rFonts w:ascii="Century Gothic" w:hAnsi="Century Gothic"/>
          <w:sz w:val="24"/>
          <w:szCs w:val="24"/>
        </w:rPr>
        <w:t>%</w:t>
      </w:r>
    </w:p>
    <w:p w14:paraId="751B00E1" w14:textId="1CE7E204" w:rsidR="00DC0D21" w:rsidRDefault="00DC0D21" w:rsidP="005818A7">
      <w:pPr>
        <w:pStyle w:val="ListParagraph"/>
        <w:numPr>
          <w:ilvl w:val="0"/>
          <w:numId w:val="2"/>
        </w:numPr>
        <w:tabs>
          <w:tab w:val="left" w:pos="360"/>
          <w:tab w:val="left" w:pos="7200"/>
          <w:tab w:val="right" w:pos="8928"/>
        </w:tabs>
        <w:spacing w:after="0" w:line="240" w:lineRule="auto"/>
        <w:ind w:left="360"/>
        <w:rPr>
          <w:rFonts w:ascii="Century Gothic" w:hAnsi="Century Gothic"/>
          <w:sz w:val="24"/>
          <w:szCs w:val="24"/>
        </w:rPr>
      </w:pPr>
      <w:r>
        <w:rPr>
          <w:rFonts w:ascii="Century Gothic" w:hAnsi="Century Gothic"/>
          <w:sz w:val="24"/>
          <w:szCs w:val="24"/>
        </w:rPr>
        <w:t xml:space="preserve">Donor Directed </w:t>
      </w:r>
      <w:r w:rsidR="0051537E">
        <w:rPr>
          <w:rFonts w:ascii="Century Gothic" w:hAnsi="Century Gothic"/>
          <w:sz w:val="24"/>
          <w:szCs w:val="24"/>
        </w:rPr>
        <w:t>Purposes</w:t>
      </w:r>
      <w:proofErr w:type="gramStart"/>
      <w:r>
        <w:rPr>
          <w:rFonts w:ascii="Century Gothic" w:hAnsi="Century Gothic"/>
          <w:sz w:val="24"/>
          <w:szCs w:val="24"/>
        </w:rPr>
        <w:tab/>
        <w:t xml:space="preserve">  70</w:t>
      </w:r>
      <w:proofErr w:type="gramEnd"/>
      <w:r>
        <w:rPr>
          <w:rFonts w:ascii="Century Gothic" w:hAnsi="Century Gothic"/>
          <w:sz w:val="24"/>
          <w:szCs w:val="24"/>
        </w:rPr>
        <w:t>%</w:t>
      </w:r>
    </w:p>
    <w:p w14:paraId="276A83CB" w14:textId="77777777" w:rsidR="00533EB1" w:rsidRDefault="00533EB1" w:rsidP="00533EB1">
      <w:pPr>
        <w:pStyle w:val="ListParagraph"/>
        <w:tabs>
          <w:tab w:val="left" w:pos="360"/>
          <w:tab w:val="left" w:pos="7200"/>
          <w:tab w:val="right" w:pos="8928"/>
        </w:tabs>
        <w:spacing w:after="0" w:line="240" w:lineRule="auto"/>
        <w:ind w:left="360"/>
        <w:rPr>
          <w:rFonts w:ascii="Century Gothic" w:hAnsi="Century Gothic"/>
          <w:sz w:val="24"/>
          <w:szCs w:val="24"/>
        </w:rPr>
      </w:pPr>
    </w:p>
    <w:p w14:paraId="0CF2ADAB" w14:textId="174695C3" w:rsidR="00924EB6" w:rsidRDefault="00924EB6" w:rsidP="005818A7">
      <w:pPr>
        <w:tabs>
          <w:tab w:val="left" w:pos="360"/>
          <w:tab w:val="right" w:pos="8928"/>
        </w:tabs>
        <w:spacing w:after="0" w:line="240" w:lineRule="auto"/>
        <w:rPr>
          <w:rFonts w:ascii="Century Gothic" w:hAnsi="Century Gothic"/>
          <w:sz w:val="24"/>
          <w:szCs w:val="24"/>
        </w:rPr>
      </w:pPr>
      <w:r w:rsidRPr="00290120">
        <w:rPr>
          <w:rFonts w:ascii="Century Gothic" w:hAnsi="Century Gothic"/>
          <w:sz w:val="24"/>
          <w:szCs w:val="24"/>
        </w:rPr>
        <w:t xml:space="preserve">Barbie </w:t>
      </w:r>
      <w:r w:rsidR="00CF7D3F" w:rsidRPr="00290120">
        <w:rPr>
          <w:rFonts w:ascii="Century Gothic" w:hAnsi="Century Gothic"/>
          <w:sz w:val="24"/>
          <w:szCs w:val="24"/>
        </w:rPr>
        <w:t xml:space="preserve">also </w:t>
      </w:r>
      <w:r w:rsidRPr="00290120">
        <w:rPr>
          <w:rFonts w:ascii="Century Gothic" w:hAnsi="Century Gothic"/>
          <w:sz w:val="24"/>
          <w:szCs w:val="24"/>
        </w:rPr>
        <w:t xml:space="preserve">gave an update on the status of obtaining live lions. A survey went out </w:t>
      </w:r>
      <w:r w:rsidR="00CF7D3F" w:rsidRPr="00290120">
        <w:rPr>
          <w:rFonts w:ascii="Century Gothic" w:hAnsi="Century Gothic"/>
          <w:sz w:val="24"/>
          <w:szCs w:val="24"/>
        </w:rPr>
        <w:t xml:space="preserve">on </w:t>
      </w:r>
      <w:r w:rsidRPr="00290120">
        <w:rPr>
          <w:rFonts w:ascii="Century Gothic" w:hAnsi="Century Gothic"/>
          <w:sz w:val="24"/>
          <w:szCs w:val="24"/>
        </w:rPr>
        <w:t xml:space="preserve">to all alumni in the fall. The </w:t>
      </w:r>
      <w:r w:rsidR="00AD0A49" w:rsidRPr="00290120">
        <w:rPr>
          <w:rFonts w:ascii="Century Gothic" w:hAnsi="Century Gothic"/>
          <w:sz w:val="24"/>
          <w:szCs w:val="24"/>
        </w:rPr>
        <w:t xml:space="preserve">criteria for obtaining live lions have changed since we acquired Leo III and Una. </w:t>
      </w:r>
      <w:r w:rsidRPr="00290120">
        <w:rPr>
          <w:rFonts w:ascii="Century Gothic" w:hAnsi="Century Gothic"/>
          <w:sz w:val="24"/>
          <w:szCs w:val="24"/>
        </w:rPr>
        <w:t xml:space="preserve">The habitat will need to be </w:t>
      </w:r>
      <w:r w:rsidR="00AD0A49" w:rsidRPr="00290120">
        <w:rPr>
          <w:rFonts w:ascii="Century Gothic" w:hAnsi="Century Gothic"/>
          <w:sz w:val="24"/>
          <w:szCs w:val="24"/>
        </w:rPr>
        <w:t>enlarged,</w:t>
      </w:r>
      <w:r w:rsidRPr="00290120">
        <w:rPr>
          <w:rFonts w:ascii="Century Gothic" w:hAnsi="Century Gothic"/>
          <w:sz w:val="24"/>
          <w:szCs w:val="24"/>
        </w:rPr>
        <w:t xml:space="preserve"> and we have room</w:t>
      </w:r>
      <w:r w:rsidR="00AD0A49" w:rsidRPr="00290120">
        <w:rPr>
          <w:rFonts w:ascii="Century Gothic" w:hAnsi="Century Gothic"/>
          <w:sz w:val="24"/>
          <w:szCs w:val="24"/>
        </w:rPr>
        <w:t xml:space="preserve">. </w:t>
      </w:r>
      <w:r w:rsidR="0070510E" w:rsidRPr="00290120">
        <w:rPr>
          <w:rFonts w:ascii="Century Gothic" w:hAnsi="Century Gothic"/>
          <w:sz w:val="24"/>
          <w:szCs w:val="24"/>
        </w:rPr>
        <w:t xml:space="preserve">We will need to get two </w:t>
      </w:r>
      <w:r w:rsidR="00BB1957" w:rsidRPr="00290120">
        <w:rPr>
          <w:rFonts w:ascii="Century Gothic" w:hAnsi="Century Gothic"/>
          <w:sz w:val="24"/>
          <w:szCs w:val="24"/>
        </w:rPr>
        <w:t>lions,</w:t>
      </w:r>
      <w:r w:rsidR="0070510E" w:rsidRPr="00290120">
        <w:rPr>
          <w:rFonts w:ascii="Century Gothic" w:hAnsi="Century Gothic"/>
          <w:sz w:val="24"/>
          <w:szCs w:val="24"/>
        </w:rPr>
        <w:t xml:space="preserve"> and they must be 2 years old or older. The financial backing is </w:t>
      </w:r>
      <w:r w:rsidR="00BB1957" w:rsidRPr="00290120">
        <w:rPr>
          <w:rFonts w:ascii="Century Gothic" w:hAnsi="Century Gothic"/>
          <w:sz w:val="24"/>
          <w:szCs w:val="24"/>
        </w:rPr>
        <w:t>huge,</w:t>
      </w:r>
      <w:r w:rsidR="00D84425" w:rsidRPr="00290120">
        <w:rPr>
          <w:rFonts w:ascii="Century Gothic" w:hAnsi="Century Gothic"/>
          <w:sz w:val="24"/>
          <w:szCs w:val="24"/>
        </w:rPr>
        <w:t xml:space="preserve"> and the committee is still exploring options. At this time a decision has not </w:t>
      </w:r>
      <w:r w:rsidR="00BB1957" w:rsidRPr="00290120">
        <w:rPr>
          <w:rFonts w:ascii="Century Gothic" w:hAnsi="Century Gothic"/>
          <w:sz w:val="24"/>
          <w:szCs w:val="24"/>
        </w:rPr>
        <w:t>been</w:t>
      </w:r>
      <w:r w:rsidR="00D84425" w:rsidRPr="00290120">
        <w:rPr>
          <w:rFonts w:ascii="Century Gothic" w:hAnsi="Century Gothic"/>
          <w:sz w:val="24"/>
          <w:szCs w:val="24"/>
        </w:rPr>
        <w:t xml:space="preserve"> reached.</w:t>
      </w:r>
    </w:p>
    <w:p w14:paraId="34AE437D" w14:textId="77777777" w:rsidR="00533EB1" w:rsidRPr="00290120" w:rsidRDefault="00533EB1" w:rsidP="005818A7">
      <w:pPr>
        <w:tabs>
          <w:tab w:val="left" w:pos="360"/>
          <w:tab w:val="right" w:pos="8928"/>
        </w:tabs>
        <w:spacing w:after="0" w:line="240" w:lineRule="auto"/>
        <w:rPr>
          <w:rFonts w:ascii="Century Gothic" w:hAnsi="Century Gothic"/>
          <w:sz w:val="24"/>
          <w:szCs w:val="24"/>
        </w:rPr>
      </w:pPr>
    </w:p>
    <w:p w14:paraId="59803F2A" w14:textId="5DC023AB" w:rsidR="00AC0755" w:rsidRDefault="00CF7D3F" w:rsidP="005818A7">
      <w:pPr>
        <w:spacing w:after="0" w:line="240" w:lineRule="auto"/>
        <w:ind w:firstLine="18"/>
        <w:rPr>
          <w:rFonts w:ascii="Century Gothic" w:hAnsi="Century Gothic"/>
          <w:sz w:val="24"/>
          <w:szCs w:val="24"/>
        </w:rPr>
      </w:pPr>
      <w:r>
        <w:rPr>
          <w:rFonts w:ascii="Century Gothic" w:hAnsi="Century Gothic"/>
          <w:sz w:val="24"/>
          <w:szCs w:val="24"/>
        </w:rPr>
        <w:t>At the October</w:t>
      </w:r>
      <w:r w:rsidR="00132685">
        <w:rPr>
          <w:rFonts w:ascii="Century Gothic" w:hAnsi="Century Gothic"/>
          <w:sz w:val="24"/>
          <w:szCs w:val="24"/>
        </w:rPr>
        <w:t xml:space="preserve"> meeting</w:t>
      </w:r>
      <w:r w:rsidR="00F730FC">
        <w:rPr>
          <w:rFonts w:ascii="Century Gothic" w:hAnsi="Century Gothic"/>
          <w:sz w:val="24"/>
          <w:szCs w:val="24"/>
        </w:rPr>
        <w:t xml:space="preserve"> the funding of an Alumni Pavilion at Bank Independent Stadium was discussed. </w:t>
      </w:r>
      <w:r w:rsidR="008C22F2">
        <w:rPr>
          <w:rFonts w:ascii="Century Gothic" w:hAnsi="Century Gothic"/>
          <w:sz w:val="24"/>
          <w:szCs w:val="24"/>
        </w:rPr>
        <w:t xml:space="preserve">The amount is $110,000. $5,000 was paid last year and $5,000 will be paid this year. </w:t>
      </w:r>
      <w:r w:rsidR="00166E4A">
        <w:rPr>
          <w:rFonts w:ascii="Century Gothic" w:hAnsi="Century Gothic"/>
          <w:sz w:val="24"/>
          <w:szCs w:val="24"/>
        </w:rPr>
        <w:t>In 2025</w:t>
      </w:r>
      <w:r w:rsidR="008C22F2">
        <w:rPr>
          <w:rFonts w:ascii="Century Gothic" w:hAnsi="Century Gothic"/>
          <w:sz w:val="24"/>
          <w:szCs w:val="24"/>
        </w:rPr>
        <w:t xml:space="preserve"> we will begin paying $100,000. </w:t>
      </w:r>
      <w:r w:rsidR="0074669F">
        <w:rPr>
          <w:rFonts w:ascii="Century Gothic" w:hAnsi="Century Gothic"/>
          <w:sz w:val="24"/>
          <w:szCs w:val="24"/>
        </w:rPr>
        <w:t>It was</w:t>
      </w:r>
      <w:r w:rsidR="008C22F2">
        <w:rPr>
          <w:rFonts w:ascii="Century Gothic" w:hAnsi="Century Gothic"/>
          <w:sz w:val="24"/>
          <w:szCs w:val="24"/>
        </w:rPr>
        <w:t xml:space="preserve"> suggested a fundraiser </w:t>
      </w:r>
      <w:r w:rsidR="0074669F">
        <w:rPr>
          <w:rFonts w:ascii="Century Gothic" w:hAnsi="Century Gothic"/>
          <w:sz w:val="24"/>
          <w:szCs w:val="24"/>
        </w:rPr>
        <w:t>where</w:t>
      </w:r>
      <w:r w:rsidR="008C22F2">
        <w:rPr>
          <w:rFonts w:ascii="Century Gothic" w:hAnsi="Century Gothic"/>
          <w:sz w:val="24"/>
          <w:szCs w:val="24"/>
        </w:rPr>
        <w:t xml:space="preserve"> at least 40 people contributing $250 over the next ten (10) years</w:t>
      </w:r>
      <w:r w:rsidR="0074669F">
        <w:rPr>
          <w:rFonts w:ascii="Century Gothic" w:hAnsi="Century Gothic"/>
          <w:sz w:val="24"/>
          <w:szCs w:val="24"/>
        </w:rPr>
        <w:t xml:space="preserve"> would pay for the pavilion.</w:t>
      </w:r>
      <w:r w:rsidR="004C1E82">
        <w:rPr>
          <w:rFonts w:ascii="Century Gothic" w:hAnsi="Century Gothic"/>
          <w:sz w:val="24"/>
          <w:szCs w:val="24"/>
        </w:rPr>
        <w:t xml:space="preserve"> </w:t>
      </w:r>
      <w:r w:rsidR="00A43240">
        <w:rPr>
          <w:rFonts w:ascii="Century Gothic" w:hAnsi="Century Gothic"/>
          <w:sz w:val="24"/>
          <w:szCs w:val="24"/>
        </w:rPr>
        <w:t xml:space="preserve">We currently have 9 donors who have pledged. </w:t>
      </w:r>
      <w:r w:rsidR="0025466C">
        <w:rPr>
          <w:rFonts w:ascii="Century Gothic" w:hAnsi="Century Gothic"/>
          <w:sz w:val="24"/>
          <w:szCs w:val="24"/>
        </w:rPr>
        <w:t xml:space="preserve">Barbie </w:t>
      </w:r>
      <w:r w:rsidR="00BC5457">
        <w:rPr>
          <w:rFonts w:ascii="Century Gothic" w:hAnsi="Century Gothic"/>
          <w:sz w:val="24"/>
          <w:szCs w:val="24"/>
        </w:rPr>
        <w:t>reiterated</w:t>
      </w:r>
      <w:r w:rsidR="0025466C">
        <w:rPr>
          <w:rFonts w:ascii="Century Gothic" w:hAnsi="Century Gothic"/>
          <w:sz w:val="24"/>
          <w:szCs w:val="24"/>
        </w:rPr>
        <w:t xml:space="preserve"> our </w:t>
      </w:r>
      <w:r w:rsidR="007D5026">
        <w:rPr>
          <w:rFonts w:ascii="Century Gothic" w:hAnsi="Century Gothic"/>
          <w:sz w:val="24"/>
          <w:szCs w:val="24"/>
        </w:rPr>
        <w:t xml:space="preserve">financial </w:t>
      </w:r>
      <w:r w:rsidR="0025466C">
        <w:rPr>
          <w:rFonts w:ascii="Century Gothic" w:hAnsi="Century Gothic"/>
          <w:sz w:val="24"/>
          <w:szCs w:val="24"/>
        </w:rPr>
        <w:t>commitment as leaders of the Alumni Association</w:t>
      </w:r>
      <w:r w:rsidR="007D5026">
        <w:rPr>
          <w:rFonts w:ascii="Century Gothic" w:hAnsi="Century Gothic"/>
          <w:sz w:val="24"/>
          <w:szCs w:val="24"/>
        </w:rPr>
        <w:t xml:space="preserve">. </w:t>
      </w:r>
    </w:p>
    <w:p w14:paraId="1CD0B979" w14:textId="77777777" w:rsidR="00CA582D" w:rsidRDefault="00CA582D" w:rsidP="005818A7">
      <w:pPr>
        <w:spacing w:after="0" w:line="240" w:lineRule="auto"/>
        <w:ind w:firstLine="18"/>
        <w:rPr>
          <w:rFonts w:ascii="Century Gothic" w:hAnsi="Century Gothic"/>
          <w:sz w:val="24"/>
          <w:szCs w:val="24"/>
        </w:rPr>
      </w:pPr>
    </w:p>
    <w:p w14:paraId="3F8EE38B" w14:textId="53D9EE79" w:rsidR="00AC0755" w:rsidRDefault="008019F7" w:rsidP="005818A7">
      <w:pPr>
        <w:spacing w:after="0" w:line="240" w:lineRule="auto"/>
        <w:ind w:firstLine="450"/>
        <w:rPr>
          <w:rFonts w:ascii="Century Gothic" w:hAnsi="Century Gothic"/>
          <w:sz w:val="24"/>
          <w:szCs w:val="24"/>
        </w:rPr>
      </w:pPr>
      <w:r w:rsidRPr="0065188A">
        <w:rPr>
          <w:rFonts w:ascii="Century Gothic" w:hAnsi="Century Gothic"/>
          <w:sz w:val="24"/>
          <w:szCs w:val="24"/>
          <w:u w:val="single"/>
        </w:rPr>
        <w:t xml:space="preserve">Article VI, 6.4 </w:t>
      </w:r>
      <w:r w:rsidR="0065188A" w:rsidRPr="0065188A">
        <w:rPr>
          <w:rFonts w:ascii="Century Gothic" w:hAnsi="Century Gothic"/>
          <w:sz w:val="24"/>
          <w:szCs w:val="24"/>
          <w:u w:val="single"/>
        </w:rPr>
        <w:t>“Advisory Board Membership”</w:t>
      </w:r>
      <w:r w:rsidR="0065188A">
        <w:rPr>
          <w:rFonts w:ascii="Century Gothic" w:hAnsi="Century Gothic"/>
          <w:sz w:val="24"/>
          <w:szCs w:val="24"/>
        </w:rPr>
        <w:t xml:space="preserve"> </w:t>
      </w:r>
      <w:r>
        <w:rPr>
          <w:rFonts w:ascii="Century Gothic" w:hAnsi="Century Gothic"/>
          <w:sz w:val="24"/>
          <w:szCs w:val="24"/>
        </w:rPr>
        <w:t>of the Cons</w:t>
      </w:r>
      <w:r w:rsidR="00CA582D">
        <w:rPr>
          <w:rFonts w:ascii="Century Gothic" w:hAnsi="Century Gothic"/>
          <w:sz w:val="24"/>
          <w:szCs w:val="24"/>
        </w:rPr>
        <w:t>titution states:</w:t>
      </w:r>
    </w:p>
    <w:p w14:paraId="2E592121" w14:textId="47E3E88E" w:rsidR="00AC0755" w:rsidRPr="0065188A" w:rsidRDefault="00AC0755" w:rsidP="005818A7">
      <w:pPr>
        <w:pStyle w:val="ListParagraph"/>
        <w:numPr>
          <w:ilvl w:val="0"/>
          <w:numId w:val="3"/>
        </w:numPr>
        <w:spacing w:after="0" w:line="240" w:lineRule="auto"/>
        <w:ind w:left="450" w:firstLine="18"/>
        <w:rPr>
          <w:rFonts w:ascii="Century Gothic" w:hAnsi="Century Gothic" w:cs="Times New Roman"/>
          <w:i/>
          <w:iCs/>
          <w:sz w:val="24"/>
          <w:szCs w:val="24"/>
        </w:rPr>
      </w:pPr>
      <w:r w:rsidRPr="0065188A">
        <w:rPr>
          <w:rFonts w:ascii="Century Gothic" w:hAnsi="Century Gothic" w:cs="Times New Roman"/>
          <w:i/>
          <w:iCs/>
          <w:sz w:val="24"/>
          <w:szCs w:val="24"/>
        </w:rPr>
        <w:t>Support the University of North Alabama financially to the best of their ability, making the University of North Alabama a personal philanthropic priority.</w:t>
      </w:r>
    </w:p>
    <w:p w14:paraId="5AE8EC89" w14:textId="54D92614" w:rsidR="00B97DCF" w:rsidRDefault="00B97DCF" w:rsidP="005818A7">
      <w:pPr>
        <w:pStyle w:val="ListParagraph"/>
        <w:tabs>
          <w:tab w:val="left" w:pos="360"/>
          <w:tab w:val="right" w:pos="8928"/>
        </w:tabs>
        <w:spacing w:after="0" w:line="240" w:lineRule="auto"/>
        <w:ind w:left="0"/>
        <w:rPr>
          <w:rFonts w:ascii="Century Gothic" w:hAnsi="Century Gothic"/>
          <w:sz w:val="24"/>
          <w:szCs w:val="24"/>
        </w:rPr>
      </w:pPr>
    </w:p>
    <w:p w14:paraId="236B0A6A" w14:textId="5617EC5A" w:rsidR="00AC70C7" w:rsidRPr="00AC70C7" w:rsidRDefault="004D6054" w:rsidP="005818A7">
      <w:pPr>
        <w:tabs>
          <w:tab w:val="left" w:pos="360"/>
          <w:tab w:val="right" w:pos="8928"/>
        </w:tabs>
        <w:spacing w:after="0" w:line="240" w:lineRule="auto"/>
        <w:rPr>
          <w:rFonts w:ascii="Century Gothic" w:hAnsi="Century Gothic"/>
        </w:rPr>
      </w:pPr>
      <w:r>
        <w:rPr>
          <w:rFonts w:ascii="Century Gothic" w:hAnsi="Century Gothic"/>
          <w:sz w:val="24"/>
          <w:szCs w:val="24"/>
        </w:rPr>
        <w:tab/>
        <w:t>This</w:t>
      </w:r>
      <w:r w:rsidR="00B97DCF" w:rsidRPr="004D6054">
        <w:rPr>
          <w:rFonts w:ascii="Century Gothic" w:hAnsi="Century Gothic"/>
          <w:sz w:val="24"/>
          <w:szCs w:val="24"/>
        </w:rPr>
        <w:t xml:space="preserve"> is </w:t>
      </w:r>
      <w:r>
        <w:rPr>
          <w:rFonts w:ascii="Century Gothic" w:hAnsi="Century Gothic"/>
          <w:sz w:val="24"/>
          <w:szCs w:val="24"/>
        </w:rPr>
        <w:t>the</w:t>
      </w:r>
      <w:r w:rsidR="00B97DCF" w:rsidRPr="004D6054">
        <w:rPr>
          <w:rFonts w:ascii="Century Gothic" w:hAnsi="Century Gothic"/>
          <w:sz w:val="24"/>
          <w:szCs w:val="24"/>
        </w:rPr>
        <w:t xml:space="preserve"> link to </w:t>
      </w:r>
      <w:r w:rsidR="00192EEF" w:rsidRPr="004D6054">
        <w:rPr>
          <w:rFonts w:ascii="Century Gothic" w:hAnsi="Century Gothic"/>
          <w:sz w:val="24"/>
          <w:szCs w:val="24"/>
        </w:rPr>
        <w:t>submit your pledge.</w:t>
      </w:r>
      <w:r>
        <w:rPr>
          <w:rFonts w:ascii="Century Gothic" w:hAnsi="Century Gothic"/>
          <w:sz w:val="24"/>
          <w:szCs w:val="24"/>
        </w:rPr>
        <w:t xml:space="preserve"> </w:t>
      </w:r>
      <w:hyperlink r:id="rId7" w:history="1">
        <w:r w:rsidR="00AC70C7" w:rsidRPr="00AC70C7">
          <w:rPr>
            <w:rStyle w:val="Hyperlink"/>
            <w:rFonts w:ascii="Century Gothic" w:hAnsi="Century Gothic"/>
          </w:rPr>
          <w:t>https://www.givecampus.com/jip7nk</w:t>
        </w:r>
      </w:hyperlink>
    </w:p>
    <w:p w14:paraId="247FB6C6" w14:textId="77777777" w:rsidR="002446CB" w:rsidRDefault="002446CB" w:rsidP="005818A7">
      <w:pPr>
        <w:pStyle w:val="ListParagraph"/>
        <w:tabs>
          <w:tab w:val="left" w:pos="360"/>
          <w:tab w:val="right" w:pos="8928"/>
        </w:tabs>
        <w:spacing w:after="0" w:line="240" w:lineRule="auto"/>
        <w:ind w:left="0"/>
        <w:rPr>
          <w:rFonts w:ascii="Century Gothic" w:hAnsi="Century Gothic"/>
          <w:b/>
          <w:bCs/>
          <w:sz w:val="24"/>
          <w:szCs w:val="24"/>
        </w:rPr>
      </w:pPr>
    </w:p>
    <w:p w14:paraId="43FCC535" w14:textId="77777777" w:rsidR="005818A7" w:rsidRDefault="005818A7" w:rsidP="005818A7">
      <w:pPr>
        <w:pStyle w:val="ListParagraph"/>
        <w:tabs>
          <w:tab w:val="left" w:pos="360"/>
          <w:tab w:val="right" w:pos="8928"/>
        </w:tabs>
        <w:spacing w:after="0" w:line="240" w:lineRule="auto"/>
        <w:ind w:left="0"/>
        <w:rPr>
          <w:rFonts w:ascii="Century Gothic" w:hAnsi="Century Gothic"/>
          <w:b/>
          <w:bCs/>
          <w:sz w:val="24"/>
          <w:szCs w:val="24"/>
        </w:rPr>
      </w:pPr>
    </w:p>
    <w:p w14:paraId="03964027" w14:textId="77777777" w:rsidR="005818A7" w:rsidRDefault="005818A7" w:rsidP="005818A7">
      <w:pPr>
        <w:pStyle w:val="ListParagraph"/>
        <w:tabs>
          <w:tab w:val="left" w:pos="360"/>
          <w:tab w:val="right" w:pos="8928"/>
        </w:tabs>
        <w:spacing w:after="0" w:line="240" w:lineRule="auto"/>
        <w:ind w:left="0"/>
        <w:rPr>
          <w:rFonts w:ascii="Century Gothic" w:hAnsi="Century Gothic"/>
          <w:b/>
          <w:bCs/>
          <w:sz w:val="24"/>
          <w:szCs w:val="24"/>
        </w:rPr>
      </w:pPr>
    </w:p>
    <w:p w14:paraId="2C1FF1A3" w14:textId="6B75E283" w:rsidR="004D6054" w:rsidRDefault="00034E97" w:rsidP="005818A7">
      <w:pPr>
        <w:pStyle w:val="ListParagraph"/>
        <w:tabs>
          <w:tab w:val="left" w:pos="360"/>
          <w:tab w:val="right" w:pos="8928"/>
        </w:tabs>
        <w:spacing w:after="0" w:line="240" w:lineRule="auto"/>
        <w:ind w:left="0"/>
        <w:rPr>
          <w:rFonts w:ascii="Century Gothic" w:hAnsi="Century Gothic"/>
          <w:b/>
          <w:bCs/>
          <w:sz w:val="24"/>
          <w:szCs w:val="24"/>
        </w:rPr>
      </w:pPr>
      <w:r>
        <w:rPr>
          <w:rFonts w:ascii="Century Gothic" w:hAnsi="Century Gothic"/>
          <w:b/>
          <w:bCs/>
          <w:sz w:val="24"/>
          <w:szCs w:val="24"/>
        </w:rPr>
        <w:lastRenderedPageBreak/>
        <w:t>Future Advisory Board Meetings:</w:t>
      </w:r>
    </w:p>
    <w:p w14:paraId="67EA4A87" w14:textId="0FC24D66" w:rsidR="00FB47E1" w:rsidRPr="004D6054" w:rsidRDefault="00FB47E1" w:rsidP="005818A7">
      <w:pPr>
        <w:pStyle w:val="ListParagraph"/>
        <w:tabs>
          <w:tab w:val="left" w:pos="360"/>
          <w:tab w:val="right" w:pos="8928"/>
        </w:tabs>
        <w:spacing w:after="0" w:line="240" w:lineRule="auto"/>
        <w:ind w:left="0"/>
        <w:rPr>
          <w:rFonts w:ascii="Century Gothic" w:hAnsi="Century Gothic"/>
          <w:b/>
          <w:bCs/>
          <w:sz w:val="24"/>
          <w:szCs w:val="24"/>
        </w:rPr>
      </w:pPr>
      <w:r w:rsidRPr="004D6054">
        <w:rPr>
          <w:rFonts w:ascii="Century Gothic" w:hAnsi="Century Gothic"/>
          <w:sz w:val="24"/>
          <w:szCs w:val="24"/>
        </w:rPr>
        <w:t xml:space="preserve">Jeremy </w:t>
      </w:r>
      <w:r w:rsidR="00B5316F" w:rsidRPr="004D6054">
        <w:rPr>
          <w:rFonts w:ascii="Century Gothic" w:hAnsi="Century Gothic"/>
          <w:sz w:val="24"/>
          <w:szCs w:val="24"/>
        </w:rPr>
        <w:t>presented the dates of our upcoming meetings. These will be “in-Person” meetings with a virtual option.</w:t>
      </w:r>
    </w:p>
    <w:p w14:paraId="366C0F15" w14:textId="6EA00527" w:rsidR="00B5316F" w:rsidRPr="00D33C67" w:rsidRDefault="00B5316F" w:rsidP="005818A7">
      <w:pPr>
        <w:pStyle w:val="ListParagraph"/>
        <w:numPr>
          <w:ilvl w:val="0"/>
          <w:numId w:val="3"/>
        </w:numPr>
        <w:tabs>
          <w:tab w:val="left" w:pos="360"/>
          <w:tab w:val="right" w:pos="8928"/>
        </w:tabs>
        <w:spacing w:after="0" w:line="240" w:lineRule="auto"/>
        <w:ind w:left="360"/>
        <w:rPr>
          <w:rFonts w:ascii="Century Gothic" w:hAnsi="Century Gothic"/>
          <w:sz w:val="24"/>
          <w:szCs w:val="24"/>
        </w:rPr>
      </w:pPr>
      <w:r w:rsidRPr="00D33C67">
        <w:rPr>
          <w:rFonts w:ascii="Century Gothic" w:hAnsi="Century Gothic"/>
          <w:sz w:val="24"/>
          <w:szCs w:val="24"/>
        </w:rPr>
        <w:t>April 11 – Day of Service</w:t>
      </w:r>
    </w:p>
    <w:p w14:paraId="76334072" w14:textId="3652FBF2" w:rsidR="00B5316F" w:rsidRPr="00D33C67" w:rsidRDefault="00CE7C20" w:rsidP="005818A7">
      <w:pPr>
        <w:pStyle w:val="ListParagraph"/>
        <w:numPr>
          <w:ilvl w:val="0"/>
          <w:numId w:val="3"/>
        </w:numPr>
        <w:tabs>
          <w:tab w:val="left" w:pos="360"/>
          <w:tab w:val="right" w:pos="8928"/>
        </w:tabs>
        <w:spacing w:after="0" w:line="240" w:lineRule="auto"/>
        <w:ind w:left="360"/>
        <w:rPr>
          <w:rFonts w:ascii="Century Gothic" w:hAnsi="Century Gothic"/>
          <w:sz w:val="24"/>
          <w:szCs w:val="24"/>
        </w:rPr>
      </w:pPr>
      <w:r w:rsidRPr="00D33C67">
        <w:rPr>
          <w:rFonts w:ascii="Century Gothic" w:hAnsi="Century Gothic"/>
          <w:sz w:val="24"/>
          <w:szCs w:val="24"/>
        </w:rPr>
        <w:t>July 22 – UNA Handy Night</w:t>
      </w:r>
    </w:p>
    <w:p w14:paraId="74C5854B" w14:textId="4ECD99DB" w:rsidR="00CE7C20" w:rsidRPr="00D33C67" w:rsidRDefault="00CE7C20" w:rsidP="005818A7">
      <w:pPr>
        <w:pStyle w:val="ListParagraph"/>
        <w:numPr>
          <w:ilvl w:val="0"/>
          <w:numId w:val="3"/>
        </w:numPr>
        <w:tabs>
          <w:tab w:val="left" w:pos="360"/>
          <w:tab w:val="right" w:pos="8928"/>
        </w:tabs>
        <w:spacing w:after="0" w:line="240" w:lineRule="auto"/>
        <w:ind w:left="360"/>
        <w:rPr>
          <w:rFonts w:ascii="Century Gothic" w:hAnsi="Century Gothic"/>
          <w:sz w:val="24"/>
          <w:szCs w:val="24"/>
        </w:rPr>
      </w:pPr>
      <w:r w:rsidRPr="00D33C67">
        <w:rPr>
          <w:rFonts w:ascii="Century Gothic" w:hAnsi="Century Gothic"/>
          <w:sz w:val="24"/>
          <w:szCs w:val="24"/>
        </w:rPr>
        <w:t>October 10 or 17 (dependent on Homecoming</w:t>
      </w:r>
      <w:r w:rsidR="00D33C67" w:rsidRPr="00D33C67">
        <w:rPr>
          <w:rFonts w:ascii="Century Gothic" w:hAnsi="Century Gothic"/>
          <w:sz w:val="24"/>
          <w:szCs w:val="24"/>
        </w:rPr>
        <w:t>)</w:t>
      </w:r>
    </w:p>
    <w:p w14:paraId="02CB2797" w14:textId="77777777" w:rsidR="002446CB" w:rsidRDefault="002446CB" w:rsidP="005818A7">
      <w:pPr>
        <w:pStyle w:val="ListParagraph"/>
        <w:tabs>
          <w:tab w:val="left" w:pos="360"/>
          <w:tab w:val="right" w:pos="8928"/>
        </w:tabs>
        <w:spacing w:after="0" w:line="240" w:lineRule="auto"/>
        <w:ind w:left="0"/>
        <w:rPr>
          <w:rFonts w:ascii="Century Gothic" w:hAnsi="Century Gothic"/>
          <w:b/>
          <w:bCs/>
          <w:sz w:val="24"/>
          <w:szCs w:val="24"/>
        </w:rPr>
      </w:pPr>
    </w:p>
    <w:p w14:paraId="40AC217E" w14:textId="0770238B" w:rsidR="004D6054" w:rsidRDefault="00B217DA" w:rsidP="005818A7">
      <w:pPr>
        <w:pStyle w:val="ListParagraph"/>
        <w:tabs>
          <w:tab w:val="left" w:pos="360"/>
          <w:tab w:val="right" w:pos="8928"/>
        </w:tabs>
        <w:spacing w:after="0" w:line="240" w:lineRule="auto"/>
        <w:ind w:left="0"/>
        <w:rPr>
          <w:rFonts w:ascii="Century Gothic" w:hAnsi="Century Gothic"/>
          <w:i/>
          <w:iCs/>
          <w:sz w:val="24"/>
          <w:szCs w:val="24"/>
        </w:rPr>
      </w:pPr>
      <w:r>
        <w:rPr>
          <w:rFonts w:ascii="Century Gothic" w:hAnsi="Century Gothic"/>
          <w:b/>
          <w:bCs/>
          <w:sz w:val="24"/>
          <w:szCs w:val="24"/>
        </w:rPr>
        <w:t>Alumni, Friends, &amp; Family Engagement</w:t>
      </w:r>
      <w:r w:rsidR="00D464FF" w:rsidRPr="00FF2F87">
        <w:rPr>
          <w:rFonts w:ascii="Century Gothic" w:hAnsi="Century Gothic"/>
          <w:b/>
          <w:bCs/>
          <w:sz w:val="24"/>
          <w:szCs w:val="24"/>
        </w:rPr>
        <w:t>:</w:t>
      </w:r>
      <w:r>
        <w:rPr>
          <w:rFonts w:ascii="Century Gothic" w:hAnsi="Century Gothic"/>
          <w:b/>
          <w:bCs/>
          <w:sz w:val="24"/>
          <w:szCs w:val="24"/>
        </w:rPr>
        <w:tab/>
      </w:r>
      <w:r w:rsidR="00F41D87" w:rsidRPr="00F41D87">
        <w:rPr>
          <w:rFonts w:ascii="Century Gothic" w:hAnsi="Century Gothic"/>
          <w:i/>
          <w:iCs/>
          <w:sz w:val="24"/>
          <w:szCs w:val="24"/>
        </w:rPr>
        <w:t>Mr.</w:t>
      </w:r>
      <w:r w:rsidR="00F41D87">
        <w:rPr>
          <w:rFonts w:ascii="Century Gothic" w:hAnsi="Century Gothic"/>
          <w:b/>
          <w:bCs/>
          <w:sz w:val="24"/>
          <w:szCs w:val="24"/>
        </w:rPr>
        <w:t xml:space="preserve"> </w:t>
      </w:r>
      <w:r w:rsidRPr="004511DF">
        <w:rPr>
          <w:rFonts w:ascii="Century Gothic" w:hAnsi="Century Gothic"/>
          <w:i/>
          <w:iCs/>
          <w:sz w:val="24"/>
          <w:szCs w:val="24"/>
        </w:rPr>
        <w:t>Bishop</w:t>
      </w:r>
      <w:r w:rsidR="0010029B" w:rsidRPr="004511DF">
        <w:rPr>
          <w:rFonts w:ascii="Century Gothic" w:hAnsi="Century Gothic"/>
          <w:i/>
          <w:iCs/>
          <w:sz w:val="24"/>
          <w:szCs w:val="24"/>
        </w:rPr>
        <w:t xml:space="preserve"> Alexander</w:t>
      </w:r>
    </w:p>
    <w:p w14:paraId="508E8172" w14:textId="6A60E1F0" w:rsidR="00533EB1" w:rsidRDefault="0051537E" w:rsidP="005818A7">
      <w:pPr>
        <w:pStyle w:val="ListParagraph"/>
        <w:tabs>
          <w:tab w:val="left" w:pos="360"/>
          <w:tab w:val="right" w:pos="8928"/>
        </w:tabs>
        <w:spacing w:after="0" w:line="240" w:lineRule="auto"/>
        <w:ind w:left="0"/>
        <w:rPr>
          <w:rFonts w:ascii="Century Gothic" w:hAnsi="Century Gothic"/>
          <w:sz w:val="24"/>
          <w:szCs w:val="24"/>
        </w:rPr>
      </w:pPr>
      <w:r w:rsidRPr="004D6054">
        <w:rPr>
          <w:rFonts w:ascii="Century Gothic" w:hAnsi="Century Gothic"/>
          <w:sz w:val="24"/>
          <w:szCs w:val="24"/>
        </w:rPr>
        <w:t xml:space="preserve">Bishop </w:t>
      </w:r>
      <w:r w:rsidR="006B7513" w:rsidRPr="004D6054">
        <w:rPr>
          <w:rFonts w:ascii="Century Gothic" w:hAnsi="Century Gothic"/>
          <w:sz w:val="24"/>
          <w:szCs w:val="24"/>
        </w:rPr>
        <w:t xml:space="preserve">spoke on the year 2025 being a Year of Service. </w:t>
      </w:r>
      <w:r w:rsidR="00942798" w:rsidRPr="004D6054">
        <w:rPr>
          <w:rFonts w:ascii="Century Gothic" w:hAnsi="Century Gothic"/>
          <w:sz w:val="24"/>
          <w:szCs w:val="24"/>
        </w:rPr>
        <w:t xml:space="preserve">The goal is to serve </w:t>
      </w:r>
      <w:r w:rsidR="009331C7" w:rsidRPr="004D6054">
        <w:rPr>
          <w:rFonts w:ascii="Century Gothic" w:hAnsi="Century Gothic"/>
          <w:sz w:val="24"/>
          <w:szCs w:val="24"/>
        </w:rPr>
        <w:br/>
      </w:r>
      <w:r w:rsidR="00942798" w:rsidRPr="004D6054">
        <w:rPr>
          <w:rFonts w:ascii="Century Gothic" w:hAnsi="Century Gothic"/>
          <w:sz w:val="24"/>
          <w:szCs w:val="24"/>
        </w:rPr>
        <w:t>our communities by participating in activities/programs such as Habitat for Humanity</w:t>
      </w:r>
      <w:r w:rsidR="00CE5B37" w:rsidRPr="004D6054">
        <w:rPr>
          <w:rFonts w:ascii="Century Gothic" w:hAnsi="Century Gothic"/>
          <w:sz w:val="24"/>
          <w:szCs w:val="24"/>
        </w:rPr>
        <w:t>, food pantries, or help elderly or disabled with home repairs to name a few.</w:t>
      </w:r>
      <w:r w:rsidR="004511DF" w:rsidRPr="004D6054">
        <w:rPr>
          <w:rFonts w:ascii="Century Gothic" w:hAnsi="Century Gothic"/>
          <w:sz w:val="24"/>
          <w:szCs w:val="24"/>
        </w:rPr>
        <w:t xml:space="preserve"> </w:t>
      </w:r>
    </w:p>
    <w:p w14:paraId="26D1C69B" w14:textId="77777777" w:rsidR="00533EB1" w:rsidRPr="00533EB1" w:rsidRDefault="00533EB1" w:rsidP="005818A7">
      <w:pPr>
        <w:pStyle w:val="ListParagraph"/>
        <w:tabs>
          <w:tab w:val="left" w:pos="360"/>
          <w:tab w:val="right" w:pos="8928"/>
        </w:tabs>
        <w:spacing w:after="0" w:line="240" w:lineRule="auto"/>
        <w:ind w:left="0"/>
        <w:rPr>
          <w:rFonts w:ascii="Century Gothic" w:hAnsi="Century Gothic"/>
          <w:sz w:val="24"/>
          <w:szCs w:val="24"/>
        </w:rPr>
      </w:pPr>
    </w:p>
    <w:p w14:paraId="69D43D2E" w14:textId="1D13ADA6" w:rsidR="00EE4FF5" w:rsidRDefault="00475818" w:rsidP="005818A7">
      <w:pPr>
        <w:tabs>
          <w:tab w:val="left" w:pos="360"/>
          <w:tab w:val="right" w:pos="8928"/>
        </w:tabs>
        <w:spacing w:after="0" w:line="240" w:lineRule="auto"/>
        <w:rPr>
          <w:rFonts w:ascii="Century Gothic" w:hAnsi="Century Gothic"/>
          <w:sz w:val="24"/>
          <w:szCs w:val="24"/>
        </w:rPr>
      </w:pPr>
      <w:r w:rsidRPr="004D6054">
        <w:rPr>
          <w:rFonts w:ascii="Century Gothic" w:hAnsi="Century Gothic"/>
          <w:sz w:val="24"/>
          <w:szCs w:val="24"/>
        </w:rPr>
        <w:t xml:space="preserve">Our April 11 meeting will be “A Day of Service”. We will help work </w:t>
      </w:r>
      <w:r w:rsidR="00C468DF" w:rsidRPr="004D6054">
        <w:rPr>
          <w:rFonts w:ascii="Century Gothic" w:hAnsi="Century Gothic"/>
          <w:sz w:val="24"/>
          <w:szCs w:val="24"/>
        </w:rPr>
        <w:t>in</w:t>
      </w:r>
      <w:r w:rsidRPr="004D6054">
        <w:rPr>
          <w:rFonts w:ascii="Century Gothic" w:hAnsi="Century Gothic"/>
          <w:sz w:val="24"/>
          <w:szCs w:val="24"/>
        </w:rPr>
        <w:t xml:space="preserve"> two houses in Florence on Huntsville Road. Tasks will be landscaping, cleaning, and painting. The Student Alumni Association will be joining us. </w:t>
      </w:r>
      <w:r w:rsidR="00250F01" w:rsidRPr="004D6054">
        <w:rPr>
          <w:rFonts w:ascii="Century Gothic" w:hAnsi="Century Gothic"/>
          <w:sz w:val="24"/>
          <w:szCs w:val="24"/>
        </w:rPr>
        <w:t xml:space="preserve">Mary is working on a t-shirt design for when we are </w:t>
      </w:r>
      <w:r w:rsidR="00C468DF" w:rsidRPr="004D6054">
        <w:rPr>
          <w:rFonts w:ascii="Century Gothic" w:hAnsi="Century Gothic"/>
          <w:sz w:val="24"/>
          <w:szCs w:val="24"/>
        </w:rPr>
        <w:t>working</w:t>
      </w:r>
      <w:r w:rsidR="00250F01" w:rsidRPr="004D6054">
        <w:rPr>
          <w:rFonts w:ascii="Century Gothic" w:hAnsi="Century Gothic"/>
          <w:sz w:val="24"/>
          <w:szCs w:val="24"/>
        </w:rPr>
        <w:t>.</w:t>
      </w:r>
    </w:p>
    <w:p w14:paraId="627EC636" w14:textId="77777777" w:rsidR="00533EB1" w:rsidRPr="004D6054" w:rsidRDefault="00533EB1" w:rsidP="005818A7">
      <w:pPr>
        <w:tabs>
          <w:tab w:val="left" w:pos="360"/>
          <w:tab w:val="right" w:pos="8928"/>
        </w:tabs>
        <w:spacing w:after="0" w:line="240" w:lineRule="auto"/>
        <w:rPr>
          <w:rFonts w:ascii="Century Gothic" w:hAnsi="Century Gothic"/>
          <w:sz w:val="24"/>
          <w:szCs w:val="24"/>
        </w:rPr>
      </w:pPr>
    </w:p>
    <w:p w14:paraId="37493718" w14:textId="25CF2498" w:rsidR="00D464FF" w:rsidRDefault="004511DF" w:rsidP="005818A7">
      <w:pPr>
        <w:tabs>
          <w:tab w:val="left" w:pos="360"/>
          <w:tab w:val="right" w:pos="8928"/>
        </w:tabs>
        <w:spacing w:after="0" w:line="240" w:lineRule="auto"/>
        <w:rPr>
          <w:rFonts w:ascii="Century Gothic" w:hAnsi="Century Gothic"/>
          <w:sz w:val="24"/>
          <w:szCs w:val="24"/>
        </w:rPr>
      </w:pPr>
      <w:r w:rsidRPr="004D6054">
        <w:rPr>
          <w:rFonts w:ascii="Century Gothic" w:hAnsi="Century Gothic"/>
          <w:sz w:val="24"/>
          <w:szCs w:val="24"/>
        </w:rPr>
        <w:t>The 2025 Campaign in a Box (CIB) schedule was emailed</w:t>
      </w:r>
      <w:r w:rsidR="00147918" w:rsidRPr="004D6054">
        <w:rPr>
          <w:rFonts w:ascii="Century Gothic" w:hAnsi="Century Gothic"/>
          <w:sz w:val="24"/>
          <w:szCs w:val="24"/>
        </w:rPr>
        <w:t xml:space="preserve"> this week. This is a </w:t>
      </w:r>
      <w:r w:rsidR="009331C7" w:rsidRPr="004D6054">
        <w:rPr>
          <w:rFonts w:ascii="Century Gothic" w:hAnsi="Century Gothic"/>
          <w:sz w:val="24"/>
          <w:szCs w:val="24"/>
        </w:rPr>
        <w:br/>
      </w:r>
      <w:r w:rsidR="00147918" w:rsidRPr="004D6054">
        <w:rPr>
          <w:rFonts w:ascii="Century Gothic" w:hAnsi="Century Gothic"/>
          <w:sz w:val="24"/>
          <w:szCs w:val="24"/>
        </w:rPr>
        <w:t>great opportunity to engage our alumni, friends, and family. We are</w:t>
      </w:r>
      <w:r w:rsidR="00C16F2A" w:rsidRPr="004D6054">
        <w:rPr>
          <w:rFonts w:ascii="Century Gothic" w:hAnsi="Century Gothic"/>
          <w:sz w:val="24"/>
          <w:szCs w:val="24"/>
        </w:rPr>
        <w:t xml:space="preserve"> now including family because we have students who</w:t>
      </w:r>
      <w:r w:rsidR="00283429" w:rsidRPr="004D6054">
        <w:rPr>
          <w:rFonts w:ascii="Century Gothic" w:hAnsi="Century Gothic"/>
          <w:sz w:val="24"/>
          <w:szCs w:val="24"/>
        </w:rPr>
        <w:t>se families</w:t>
      </w:r>
      <w:r w:rsidR="00C16F2A" w:rsidRPr="004D6054">
        <w:rPr>
          <w:rFonts w:ascii="Century Gothic" w:hAnsi="Century Gothic"/>
          <w:sz w:val="24"/>
          <w:szCs w:val="24"/>
        </w:rPr>
        <w:t xml:space="preserve"> want to be a part of UNA events. </w:t>
      </w:r>
    </w:p>
    <w:p w14:paraId="39F74679" w14:textId="77777777" w:rsidR="00533EB1" w:rsidRPr="004D6054" w:rsidRDefault="00533EB1" w:rsidP="005818A7">
      <w:pPr>
        <w:tabs>
          <w:tab w:val="left" w:pos="360"/>
          <w:tab w:val="right" w:pos="8928"/>
        </w:tabs>
        <w:spacing w:after="0" w:line="240" w:lineRule="auto"/>
        <w:rPr>
          <w:rFonts w:ascii="Century Gothic" w:hAnsi="Century Gothic"/>
          <w:sz w:val="24"/>
          <w:szCs w:val="24"/>
        </w:rPr>
      </w:pPr>
    </w:p>
    <w:p w14:paraId="5912661C" w14:textId="2E817894" w:rsidR="00283429" w:rsidRDefault="00283429" w:rsidP="005818A7">
      <w:pPr>
        <w:tabs>
          <w:tab w:val="left" w:pos="360"/>
          <w:tab w:val="right" w:pos="8928"/>
        </w:tabs>
        <w:spacing w:after="0" w:line="240" w:lineRule="auto"/>
        <w:rPr>
          <w:rFonts w:ascii="Century Gothic" w:hAnsi="Century Gothic"/>
          <w:sz w:val="24"/>
          <w:szCs w:val="24"/>
        </w:rPr>
      </w:pPr>
      <w:r w:rsidRPr="004D6054">
        <w:rPr>
          <w:rFonts w:ascii="Century Gothic" w:hAnsi="Century Gothic"/>
          <w:sz w:val="24"/>
          <w:szCs w:val="24"/>
        </w:rPr>
        <w:t xml:space="preserve">A document was sent to </w:t>
      </w:r>
      <w:r w:rsidR="004D6054">
        <w:rPr>
          <w:rFonts w:ascii="Century Gothic" w:hAnsi="Century Gothic"/>
          <w:sz w:val="24"/>
          <w:szCs w:val="24"/>
        </w:rPr>
        <w:t xml:space="preserve">the </w:t>
      </w:r>
      <w:r w:rsidR="00455CAD">
        <w:rPr>
          <w:rFonts w:ascii="Century Gothic" w:hAnsi="Century Gothic"/>
          <w:sz w:val="24"/>
          <w:szCs w:val="24"/>
        </w:rPr>
        <w:t xml:space="preserve">Advisory </w:t>
      </w:r>
      <w:r w:rsidR="004D6054">
        <w:rPr>
          <w:rFonts w:ascii="Century Gothic" w:hAnsi="Century Gothic"/>
          <w:sz w:val="24"/>
          <w:szCs w:val="24"/>
        </w:rPr>
        <w:t>Board</w:t>
      </w:r>
      <w:r w:rsidRPr="004D6054">
        <w:rPr>
          <w:rFonts w:ascii="Century Gothic" w:hAnsi="Century Gothic"/>
          <w:sz w:val="24"/>
          <w:szCs w:val="24"/>
        </w:rPr>
        <w:t xml:space="preserve"> this week noting the applicants who were awarded scholarships. </w:t>
      </w:r>
      <w:r w:rsidR="00594896" w:rsidRPr="004D6054">
        <w:rPr>
          <w:rFonts w:ascii="Century Gothic" w:hAnsi="Century Gothic"/>
          <w:sz w:val="24"/>
          <w:szCs w:val="24"/>
        </w:rPr>
        <w:t>The process for awarding scholarships was explained. Scholarship</w:t>
      </w:r>
      <w:r w:rsidR="00FE09BD" w:rsidRPr="004D6054">
        <w:rPr>
          <w:rFonts w:ascii="Century Gothic" w:hAnsi="Century Gothic"/>
          <w:sz w:val="24"/>
          <w:szCs w:val="24"/>
        </w:rPr>
        <w:t>s</w:t>
      </w:r>
      <w:r w:rsidR="00594896" w:rsidRPr="004D6054">
        <w:rPr>
          <w:rFonts w:ascii="Century Gothic" w:hAnsi="Century Gothic"/>
          <w:sz w:val="24"/>
          <w:szCs w:val="24"/>
        </w:rPr>
        <w:t xml:space="preserve"> are awarded in the fall. If a student decides not to attend UNA</w:t>
      </w:r>
      <w:r w:rsidR="00FE09BD" w:rsidRPr="004D6054">
        <w:rPr>
          <w:rFonts w:ascii="Century Gothic" w:hAnsi="Century Gothic"/>
          <w:sz w:val="24"/>
          <w:szCs w:val="24"/>
        </w:rPr>
        <w:t>, the scholarship is awarded in the 2</w:t>
      </w:r>
      <w:r w:rsidR="00FE09BD" w:rsidRPr="004D6054">
        <w:rPr>
          <w:rFonts w:ascii="Century Gothic" w:hAnsi="Century Gothic"/>
          <w:sz w:val="24"/>
          <w:szCs w:val="24"/>
          <w:vertAlign w:val="superscript"/>
        </w:rPr>
        <w:t>nd</w:t>
      </w:r>
      <w:r w:rsidR="00FE09BD" w:rsidRPr="004D6054">
        <w:rPr>
          <w:rFonts w:ascii="Century Gothic" w:hAnsi="Century Gothic"/>
          <w:sz w:val="24"/>
          <w:szCs w:val="24"/>
        </w:rPr>
        <w:t xml:space="preserve"> semester.</w:t>
      </w:r>
    </w:p>
    <w:p w14:paraId="55095226" w14:textId="77777777" w:rsidR="005818A7" w:rsidRPr="004D6054" w:rsidRDefault="005818A7" w:rsidP="005818A7">
      <w:pPr>
        <w:tabs>
          <w:tab w:val="left" w:pos="360"/>
          <w:tab w:val="right" w:pos="8928"/>
        </w:tabs>
        <w:spacing w:after="0" w:line="240" w:lineRule="auto"/>
        <w:rPr>
          <w:rFonts w:ascii="Century Gothic" w:hAnsi="Century Gothic"/>
          <w:sz w:val="24"/>
          <w:szCs w:val="24"/>
        </w:rPr>
      </w:pPr>
    </w:p>
    <w:p w14:paraId="1157901C" w14:textId="2EEF3606" w:rsidR="009331C7" w:rsidRPr="00D573CC" w:rsidRDefault="00455CAD" w:rsidP="005818A7">
      <w:pPr>
        <w:pStyle w:val="ListParagraph"/>
        <w:tabs>
          <w:tab w:val="left" w:pos="360"/>
          <w:tab w:val="right" w:pos="8928"/>
        </w:tabs>
        <w:spacing w:after="0" w:line="240" w:lineRule="auto"/>
        <w:ind w:left="0"/>
        <w:rPr>
          <w:rFonts w:ascii="Century Gothic" w:hAnsi="Century Gothic"/>
          <w:i/>
          <w:iCs/>
          <w:sz w:val="24"/>
          <w:szCs w:val="24"/>
        </w:rPr>
      </w:pPr>
      <w:r w:rsidRPr="00D573CC">
        <w:rPr>
          <w:rFonts w:ascii="Century Gothic" w:hAnsi="Century Gothic"/>
          <w:b/>
          <w:bCs/>
          <w:sz w:val="24"/>
          <w:szCs w:val="24"/>
        </w:rPr>
        <w:t>Academic Affairs Update</w:t>
      </w:r>
      <w:r w:rsidR="006C48C7">
        <w:rPr>
          <w:rFonts w:ascii="Century Gothic" w:hAnsi="Century Gothic"/>
          <w:sz w:val="24"/>
          <w:szCs w:val="24"/>
        </w:rPr>
        <w:tab/>
      </w:r>
      <w:r w:rsidR="006C48C7" w:rsidRPr="00D573CC">
        <w:rPr>
          <w:rFonts w:ascii="Century Gothic" w:hAnsi="Century Gothic"/>
          <w:i/>
          <w:iCs/>
          <w:sz w:val="24"/>
          <w:szCs w:val="24"/>
        </w:rPr>
        <w:t>Dr. Brien Smith, Provost</w:t>
      </w:r>
    </w:p>
    <w:p w14:paraId="3866D58D" w14:textId="196E57DA" w:rsidR="006C48C7" w:rsidRPr="00D573CC" w:rsidRDefault="006C48C7" w:rsidP="005818A7">
      <w:pPr>
        <w:pStyle w:val="ListParagraph"/>
        <w:tabs>
          <w:tab w:val="left" w:pos="360"/>
          <w:tab w:val="right" w:pos="8928"/>
        </w:tabs>
        <w:spacing w:after="0" w:line="240" w:lineRule="auto"/>
        <w:ind w:left="0"/>
        <w:rPr>
          <w:rFonts w:ascii="Century Gothic" w:hAnsi="Century Gothic"/>
          <w:i/>
          <w:iCs/>
          <w:sz w:val="24"/>
          <w:szCs w:val="24"/>
        </w:rPr>
      </w:pPr>
      <w:r w:rsidRPr="00D573CC">
        <w:rPr>
          <w:rFonts w:ascii="Century Gothic" w:hAnsi="Century Gothic"/>
          <w:i/>
          <w:iCs/>
          <w:sz w:val="24"/>
          <w:szCs w:val="24"/>
        </w:rPr>
        <w:tab/>
      </w:r>
      <w:r w:rsidRPr="00D573CC">
        <w:rPr>
          <w:rFonts w:ascii="Century Gothic" w:hAnsi="Century Gothic"/>
          <w:i/>
          <w:iCs/>
          <w:sz w:val="24"/>
          <w:szCs w:val="24"/>
        </w:rPr>
        <w:tab/>
      </w:r>
      <w:r w:rsidR="00E1306A" w:rsidRPr="00D573CC">
        <w:rPr>
          <w:rFonts w:ascii="Century Gothic" w:hAnsi="Century Gothic"/>
          <w:i/>
          <w:iCs/>
          <w:sz w:val="24"/>
          <w:szCs w:val="24"/>
        </w:rPr>
        <w:t>Executive VP for Academic Affairs</w:t>
      </w:r>
    </w:p>
    <w:p w14:paraId="0CE353A0" w14:textId="77777777" w:rsidR="00E1306A" w:rsidRDefault="00E1306A" w:rsidP="005818A7">
      <w:pPr>
        <w:pStyle w:val="ListParagraph"/>
        <w:tabs>
          <w:tab w:val="left" w:pos="360"/>
          <w:tab w:val="right" w:pos="8928"/>
        </w:tabs>
        <w:spacing w:after="0" w:line="240" w:lineRule="auto"/>
        <w:ind w:left="0"/>
        <w:rPr>
          <w:rFonts w:ascii="Century Gothic" w:hAnsi="Century Gothic"/>
          <w:sz w:val="24"/>
          <w:szCs w:val="24"/>
        </w:rPr>
      </w:pPr>
    </w:p>
    <w:p w14:paraId="3B127878" w14:textId="40447D42" w:rsidR="00F045BD" w:rsidRDefault="00E1306A" w:rsidP="005818A7">
      <w:pPr>
        <w:pStyle w:val="ListParagraph"/>
        <w:tabs>
          <w:tab w:val="left" w:pos="360"/>
          <w:tab w:val="right" w:pos="8928"/>
        </w:tabs>
        <w:spacing w:after="0" w:line="240" w:lineRule="auto"/>
        <w:ind w:left="0"/>
        <w:rPr>
          <w:rFonts w:ascii="Century Gothic" w:hAnsi="Century Gothic"/>
          <w:sz w:val="24"/>
          <w:szCs w:val="24"/>
        </w:rPr>
      </w:pPr>
      <w:r>
        <w:rPr>
          <w:rFonts w:ascii="Century Gothic" w:hAnsi="Century Gothic"/>
          <w:sz w:val="24"/>
          <w:szCs w:val="24"/>
        </w:rPr>
        <w:t>Provost Smith began by giving a brief biography</w:t>
      </w:r>
      <w:r w:rsidR="004705A4">
        <w:rPr>
          <w:rFonts w:ascii="Century Gothic" w:hAnsi="Century Gothic"/>
          <w:sz w:val="24"/>
          <w:szCs w:val="24"/>
        </w:rPr>
        <w:t xml:space="preserve"> of his life and career. </w:t>
      </w:r>
      <w:r w:rsidR="000E1A8D">
        <w:rPr>
          <w:rFonts w:ascii="Century Gothic" w:hAnsi="Century Gothic"/>
          <w:sz w:val="24"/>
          <w:szCs w:val="24"/>
        </w:rPr>
        <w:t xml:space="preserve">He stressed his platform is </w:t>
      </w:r>
      <w:r w:rsidR="00213E00">
        <w:rPr>
          <w:rFonts w:ascii="Century Gothic" w:hAnsi="Century Gothic"/>
          <w:sz w:val="24"/>
          <w:szCs w:val="24"/>
        </w:rPr>
        <w:t xml:space="preserve">community engagement. </w:t>
      </w:r>
      <w:r w:rsidR="004A4183">
        <w:rPr>
          <w:rFonts w:ascii="Century Gothic" w:hAnsi="Century Gothic"/>
          <w:sz w:val="24"/>
          <w:szCs w:val="24"/>
        </w:rPr>
        <w:t xml:space="preserve">He indicated we have </w:t>
      </w:r>
      <w:r w:rsidR="004968B3">
        <w:rPr>
          <w:rFonts w:ascii="Century Gothic" w:hAnsi="Century Gothic"/>
          <w:sz w:val="24"/>
          <w:szCs w:val="24"/>
        </w:rPr>
        <w:t>an</w:t>
      </w:r>
      <w:r w:rsidR="004A4183">
        <w:rPr>
          <w:rFonts w:ascii="Century Gothic" w:hAnsi="Century Gothic"/>
          <w:sz w:val="24"/>
          <w:szCs w:val="24"/>
        </w:rPr>
        <w:t xml:space="preserve"> 80% retention rate which </w:t>
      </w:r>
      <w:r w:rsidR="000E1A8D">
        <w:rPr>
          <w:rFonts w:ascii="Century Gothic" w:hAnsi="Century Gothic"/>
          <w:sz w:val="24"/>
          <w:szCs w:val="24"/>
        </w:rPr>
        <w:t xml:space="preserve">is excellent for a university our size. </w:t>
      </w:r>
      <w:r w:rsidR="004968B3">
        <w:rPr>
          <w:rFonts w:ascii="Century Gothic" w:hAnsi="Century Gothic"/>
          <w:sz w:val="24"/>
          <w:szCs w:val="24"/>
        </w:rPr>
        <w:t xml:space="preserve">Our enrollment currently stands at 10,637 students. </w:t>
      </w:r>
      <w:r w:rsidR="000E1A8D">
        <w:rPr>
          <w:rFonts w:ascii="Century Gothic" w:hAnsi="Century Gothic"/>
          <w:sz w:val="24"/>
          <w:szCs w:val="24"/>
        </w:rPr>
        <w:t>Our goal is to graduate students.</w:t>
      </w:r>
      <w:r w:rsidR="00213E00">
        <w:rPr>
          <w:rFonts w:ascii="Century Gothic" w:hAnsi="Century Gothic"/>
          <w:sz w:val="24"/>
          <w:szCs w:val="24"/>
        </w:rPr>
        <w:t xml:space="preserve"> Thirty new faculty members are being added. </w:t>
      </w:r>
      <w:r w:rsidR="00B81618">
        <w:rPr>
          <w:rFonts w:ascii="Century Gothic" w:hAnsi="Century Gothic"/>
          <w:sz w:val="24"/>
          <w:szCs w:val="24"/>
        </w:rPr>
        <w:t>We have four CASE students nominated for the Fulbright Awards</w:t>
      </w:r>
      <w:r w:rsidR="00F045BD">
        <w:rPr>
          <w:rFonts w:ascii="Century Gothic" w:hAnsi="Century Gothic"/>
          <w:sz w:val="24"/>
          <w:szCs w:val="24"/>
        </w:rPr>
        <w:t xml:space="preserve">. We have 496 international students and $15 million has been raised </w:t>
      </w:r>
      <w:r w:rsidR="004968B3">
        <w:rPr>
          <w:rFonts w:ascii="Century Gothic" w:hAnsi="Century Gothic"/>
          <w:sz w:val="24"/>
          <w:szCs w:val="24"/>
        </w:rPr>
        <w:t>to date</w:t>
      </w:r>
      <w:r w:rsidR="00F045BD">
        <w:rPr>
          <w:rFonts w:ascii="Century Gothic" w:hAnsi="Century Gothic"/>
          <w:sz w:val="24"/>
          <w:szCs w:val="24"/>
        </w:rPr>
        <w:t xml:space="preserve"> for the Music/Art Building.</w:t>
      </w:r>
    </w:p>
    <w:p w14:paraId="053CEE2B" w14:textId="77777777" w:rsidR="005818A7" w:rsidRDefault="005818A7" w:rsidP="005818A7">
      <w:pPr>
        <w:pStyle w:val="ListParagraph"/>
        <w:tabs>
          <w:tab w:val="left" w:pos="360"/>
          <w:tab w:val="right" w:pos="8928"/>
        </w:tabs>
        <w:spacing w:after="0" w:line="240" w:lineRule="auto"/>
        <w:ind w:left="0"/>
        <w:rPr>
          <w:rFonts w:ascii="Century Gothic" w:hAnsi="Century Gothic"/>
          <w:sz w:val="24"/>
          <w:szCs w:val="24"/>
        </w:rPr>
      </w:pPr>
    </w:p>
    <w:p w14:paraId="1902BE3F" w14:textId="77777777" w:rsidR="009B5FC7" w:rsidRDefault="009B5FC7" w:rsidP="005818A7">
      <w:pPr>
        <w:pStyle w:val="ListParagraph"/>
        <w:tabs>
          <w:tab w:val="left" w:pos="360"/>
          <w:tab w:val="right" w:pos="8928"/>
        </w:tabs>
        <w:spacing w:after="0" w:line="240" w:lineRule="auto"/>
        <w:ind w:left="0"/>
        <w:rPr>
          <w:rFonts w:ascii="Century Gothic" w:hAnsi="Century Gothic"/>
          <w:sz w:val="24"/>
          <w:szCs w:val="24"/>
        </w:rPr>
      </w:pPr>
    </w:p>
    <w:p w14:paraId="50DD6400" w14:textId="77777777" w:rsidR="009B5FC7" w:rsidRDefault="009B5FC7" w:rsidP="005818A7">
      <w:pPr>
        <w:pStyle w:val="ListParagraph"/>
        <w:tabs>
          <w:tab w:val="left" w:pos="360"/>
          <w:tab w:val="right" w:pos="8928"/>
        </w:tabs>
        <w:spacing w:after="0" w:line="240" w:lineRule="auto"/>
        <w:ind w:left="0"/>
        <w:rPr>
          <w:rFonts w:ascii="Century Gothic" w:hAnsi="Century Gothic"/>
          <w:sz w:val="24"/>
          <w:szCs w:val="24"/>
        </w:rPr>
      </w:pPr>
    </w:p>
    <w:p w14:paraId="365000E0" w14:textId="77777777" w:rsidR="00EB4749" w:rsidRDefault="00EB4749" w:rsidP="005818A7">
      <w:pPr>
        <w:pStyle w:val="ListParagraph"/>
        <w:tabs>
          <w:tab w:val="left" w:pos="360"/>
          <w:tab w:val="right" w:pos="8928"/>
        </w:tabs>
        <w:spacing w:after="0" w:line="240" w:lineRule="auto"/>
        <w:ind w:left="0"/>
        <w:rPr>
          <w:rFonts w:ascii="Century Gothic" w:hAnsi="Century Gothic"/>
          <w:sz w:val="24"/>
          <w:szCs w:val="24"/>
        </w:rPr>
      </w:pPr>
    </w:p>
    <w:p w14:paraId="149283EC" w14:textId="77777777" w:rsidR="00EB4749" w:rsidRDefault="00EB4749" w:rsidP="005818A7">
      <w:pPr>
        <w:pStyle w:val="ListParagraph"/>
        <w:tabs>
          <w:tab w:val="left" w:pos="360"/>
          <w:tab w:val="right" w:pos="8928"/>
        </w:tabs>
        <w:spacing w:after="0" w:line="240" w:lineRule="auto"/>
        <w:ind w:left="0"/>
        <w:rPr>
          <w:rFonts w:ascii="Century Gothic" w:hAnsi="Century Gothic"/>
          <w:sz w:val="24"/>
          <w:szCs w:val="24"/>
        </w:rPr>
      </w:pPr>
    </w:p>
    <w:p w14:paraId="2D3B4C81" w14:textId="77777777" w:rsidR="00EB4749" w:rsidRDefault="00EB4749" w:rsidP="005818A7">
      <w:pPr>
        <w:pStyle w:val="ListParagraph"/>
        <w:tabs>
          <w:tab w:val="left" w:pos="360"/>
          <w:tab w:val="right" w:pos="8928"/>
        </w:tabs>
        <w:spacing w:after="0" w:line="240" w:lineRule="auto"/>
        <w:ind w:left="0"/>
        <w:rPr>
          <w:rFonts w:ascii="Century Gothic" w:hAnsi="Century Gothic"/>
          <w:sz w:val="24"/>
          <w:szCs w:val="24"/>
        </w:rPr>
      </w:pPr>
    </w:p>
    <w:p w14:paraId="193BCC3E" w14:textId="108534BB" w:rsidR="00D573CC" w:rsidRPr="004A58AB" w:rsidRDefault="005909D3" w:rsidP="005818A7">
      <w:pPr>
        <w:pStyle w:val="ListParagraph"/>
        <w:tabs>
          <w:tab w:val="left" w:pos="360"/>
          <w:tab w:val="right" w:pos="8928"/>
        </w:tabs>
        <w:spacing w:after="0" w:line="240" w:lineRule="auto"/>
        <w:ind w:left="0"/>
        <w:rPr>
          <w:rFonts w:ascii="Century Gothic" w:hAnsi="Century Gothic"/>
          <w:b/>
          <w:bCs/>
          <w:sz w:val="24"/>
          <w:szCs w:val="24"/>
        </w:rPr>
      </w:pPr>
      <w:r w:rsidRPr="004A58AB">
        <w:rPr>
          <w:rFonts w:ascii="Century Gothic" w:hAnsi="Century Gothic"/>
          <w:b/>
          <w:bCs/>
          <w:sz w:val="24"/>
          <w:szCs w:val="24"/>
        </w:rPr>
        <w:lastRenderedPageBreak/>
        <w:t>From Campus to Career: Alumni as Guides to Student Success</w:t>
      </w:r>
    </w:p>
    <w:p w14:paraId="59365EC4" w14:textId="08EF6764" w:rsidR="005909D3" w:rsidRPr="004A58AB" w:rsidRDefault="005909D3" w:rsidP="005818A7">
      <w:pPr>
        <w:pStyle w:val="ListParagraph"/>
        <w:tabs>
          <w:tab w:val="left" w:pos="360"/>
          <w:tab w:val="right" w:pos="8928"/>
        </w:tabs>
        <w:spacing w:after="0" w:line="240" w:lineRule="auto"/>
        <w:ind w:left="0"/>
        <w:rPr>
          <w:rFonts w:ascii="Century Gothic" w:hAnsi="Century Gothic"/>
          <w:i/>
          <w:iCs/>
          <w:sz w:val="24"/>
          <w:szCs w:val="24"/>
        </w:rPr>
      </w:pPr>
      <w:r>
        <w:rPr>
          <w:rFonts w:ascii="Century Gothic" w:hAnsi="Century Gothic"/>
          <w:sz w:val="24"/>
          <w:szCs w:val="24"/>
        </w:rPr>
        <w:tab/>
      </w:r>
      <w:r>
        <w:rPr>
          <w:rFonts w:ascii="Century Gothic" w:hAnsi="Century Gothic"/>
          <w:sz w:val="24"/>
          <w:szCs w:val="24"/>
        </w:rPr>
        <w:tab/>
      </w:r>
      <w:r w:rsidRPr="004A58AB">
        <w:rPr>
          <w:rFonts w:ascii="Century Gothic" w:hAnsi="Century Gothic"/>
          <w:i/>
          <w:iCs/>
          <w:sz w:val="24"/>
          <w:szCs w:val="24"/>
        </w:rPr>
        <w:t xml:space="preserve">Dr. Rickey </w:t>
      </w:r>
      <w:proofErr w:type="spellStart"/>
      <w:r w:rsidRPr="004A58AB">
        <w:rPr>
          <w:rFonts w:ascii="Century Gothic" w:hAnsi="Century Gothic"/>
          <w:i/>
          <w:iCs/>
          <w:sz w:val="24"/>
          <w:szCs w:val="24"/>
        </w:rPr>
        <w:t>McCreless</w:t>
      </w:r>
      <w:proofErr w:type="spellEnd"/>
      <w:r w:rsidRPr="004A58AB">
        <w:rPr>
          <w:rFonts w:ascii="Century Gothic" w:hAnsi="Century Gothic"/>
          <w:i/>
          <w:iCs/>
          <w:sz w:val="24"/>
          <w:szCs w:val="24"/>
        </w:rPr>
        <w:t xml:space="preserve">, </w:t>
      </w:r>
      <w:r w:rsidR="00AC67E3" w:rsidRPr="004A58AB">
        <w:rPr>
          <w:rFonts w:ascii="Century Gothic" w:hAnsi="Century Gothic"/>
          <w:i/>
          <w:iCs/>
          <w:sz w:val="24"/>
          <w:szCs w:val="24"/>
        </w:rPr>
        <w:t>Assistant Director,</w:t>
      </w:r>
    </w:p>
    <w:p w14:paraId="460007C4" w14:textId="2FE47B26" w:rsidR="00AC67E3" w:rsidRPr="00EB4749" w:rsidRDefault="00AC67E3" w:rsidP="005818A7">
      <w:pPr>
        <w:pStyle w:val="ListParagraph"/>
        <w:tabs>
          <w:tab w:val="left" w:pos="360"/>
          <w:tab w:val="right" w:pos="8928"/>
        </w:tabs>
        <w:spacing w:after="0" w:line="240" w:lineRule="auto"/>
        <w:ind w:left="0"/>
        <w:rPr>
          <w:rFonts w:ascii="Century Gothic" w:hAnsi="Century Gothic"/>
          <w:i/>
          <w:iCs/>
          <w:sz w:val="24"/>
          <w:szCs w:val="24"/>
        </w:rPr>
      </w:pPr>
      <w:r w:rsidRPr="004A58AB">
        <w:rPr>
          <w:rFonts w:ascii="Century Gothic" w:hAnsi="Century Gothic"/>
          <w:i/>
          <w:iCs/>
          <w:sz w:val="24"/>
          <w:szCs w:val="24"/>
        </w:rPr>
        <w:tab/>
      </w:r>
      <w:r w:rsidRPr="004A58AB">
        <w:rPr>
          <w:rFonts w:ascii="Century Gothic" w:hAnsi="Century Gothic"/>
          <w:i/>
          <w:iCs/>
          <w:sz w:val="24"/>
          <w:szCs w:val="24"/>
        </w:rPr>
        <w:tab/>
        <w:t>External Connections and Student Success</w:t>
      </w:r>
      <w:r w:rsidR="00AF1AF7">
        <w:rPr>
          <w:rFonts w:ascii="Century Gothic" w:hAnsi="Century Gothic"/>
          <w:i/>
          <w:iCs/>
          <w:sz w:val="24"/>
          <w:szCs w:val="24"/>
        </w:rPr>
        <w:t>-</w:t>
      </w:r>
      <w:r w:rsidRPr="004A58AB">
        <w:rPr>
          <w:rFonts w:ascii="Century Gothic" w:hAnsi="Century Gothic"/>
          <w:i/>
          <w:iCs/>
          <w:sz w:val="24"/>
          <w:szCs w:val="24"/>
        </w:rPr>
        <w:t>University Success Center</w:t>
      </w:r>
    </w:p>
    <w:p w14:paraId="55A79F1F" w14:textId="77777777" w:rsidR="00AC67E3" w:rsidRDefault="00AC67E3" w:rsidP="005818A7">
      <w:pPr>
        <w:pStyle w:val="ListParagraph"/>
        <w:tabs>
          <w:tab w:val="left" w:pos="360"/>
          <w:tab w:val="right" w:pos="8928"/>
        </w:tabs>
        <w:spacing w:after="0" w:line="240" w:lineRule="auto"/>
        <w:ind w:left="0"/>
        <w:rPr>
          <w:rFonts w:ascii="Century Gothic" w:hAnsi="Century Gothic"/>
          <w:sz w:val="24"/>
          <w:szCs w:val="24"/>
        </w:rPr>
      </w:pPr>
    </w:p>
    <w:p w14:paraId="2B16B330" w14:textId="62796525" w:rsidR="00AC67E3" w:rsidRDefault="00AC67E3" w:rsidP="005818A7">
      <w:pPr>
        <w:pStyle w:val="ListParagraph"/>
        <w:tabs>
          <w:tab w:val="left" w:pos="360"/>
          <w:tab w:val="right" w:pos="8928"/>
        </w:tabs>
        <w:spacing w:after="0" w:line="240" w:lineRule="auto"/>
        <w:ind w:left="0"/>
        <w:rPr>
          <w:rFonts w:ascii="Century Gothic" w:hAnsi="Century Gothic"/>
          <w:sz w:val="24"/>
          <w:szCs w:val="24"/>
        </w:rPr>
      </w:pPr>
      <w:r>
        <w:rPr>
          <w:rFonts w:ascii="Century Gothic" w:hAnsi="Century Gothic"/>
          <w:sz w:val="24"/>
          <w:szCs w:val="24"/>
        </w:rPr>
        <w:t xml:space="preserve">Dr. </w:t>
      </w:r>
      <w:proofErr w:type="spellStart"/>
      <w:r w:rsidR="004A58AB">
        <w:rPr>
          <w:rFonts w:ascii="Century Gothic" w:hAnsi="Century Gothic"/>
          <w:sz w:val="24"/>
          <w:szCs w:val="24"/>
        </w:rPr>
        <w:t>McCreless</w:t>
      </w:r>
      <w:proofErr w:type="spellEnd"/>
      <w:r w:rsidR="00AA4D7C">
        <w:rPr>
          <w:rFonts w:ascii="Century Gothic" w:hAnsi="Century Gothic"/>
          <w:sz w:val="24"/>
          <w:szCs w:val="24"/>
        </w:rPr>
        <w:t xml:space="preserve"> explained several ways to engage students</w:t>
      </w:r>
      <w:r w:rsidR="0092032F">
        <w:rPr>
          <w:rFonts w:ascii="Century Gothic" w:hAnsi="Century Gothic"/>
          <w:sz w:val="24"/>
          <w:szCs w:val="24"/>
        </w:rPr>
        <w:t>.</w:t>
      </w:r>
    </w:p>
    <w:p w14:paraId="2A87B78E" w14:textId="1F748DB4" w:rsidR="0092032F" w:rsidRDefault="0092032F" w:rsidP="005818A7">
      <w:pPr>
        <w:pStyle w:val="ListParagraph"/>
        <w:numPr>
          <w:ilvl w:val="0"/>
          <w:numId w:val="4"/>
        </w:numPr>
        <w:tabs>
          <w:tab w:val="left" w:pos="360"/>
          <w:tab w:val="right" w:pos="8928"/>
        </w:tabs>
        <w:spacing w:after="0" w:line="240" w:lineRule="auto"/>
        <w:ind w:left="360"/>
        <w:rPr>
          <w:rFonts w:ascii="Century Gothic" w:hAnsi="Century Gothic"/>
          <w:sz w:val="24"/>
          <w:szCs w:val="24"/>
        </w:rPr>
      </w:pPr>
      <w:r w:rsidRPr="004A58AB">
        <w:rPr>
          <w:rFonts w:ascii="Century Gothic" w:hAnsi="Century Gothic"/>
          <w:sz w:val="24"/>
          <w:szCs w:val="24"/>
          <w:u w:val="single"/>
        </w:rPr>
        <w:t>LinkedIn:</w:t>
      </w:r>
      <w:r>
        <w:rPr>
          <w:rFonts w:ascii="Century Gothic" w:hAnsi="Century Gothic"/>
          <w:sz w:val="24"/>
          <w:szCs w:val="24"/>
        </w:rPr>
        <w:t xml:space="preserve"> He encouraged us to follow the UNA</w:t>
      </w:r>
      <w:r w:rsidR="0049274E">
        <w:rPr>
          <w:rFonts w:ascii="Century Gothic" w:hAnsi="Century Gothic"/>
          <w:sz w:val="24"/>
          <w:szCs w:val="24"/>
        </w:rPr>
        <w:t xml:space="preserve"> site. Alumni and other departments have pages on LinkedIn.</w:t>
      </w:r>
      <w:r w:rsidR="0043271A">
        <w:rPr>
          <w:rFonts w:ascii="Century Gothic" w:hAnsi="Century Gothic"/>
          <w:sz w:val="24"/>
          <w:szCs w:val="24"/>
        </w:rPr>
        <w:t xml:space="preserve"> </w:t>
      </w:r>
      <w:r w:rsidR="00CF0F1E">
        <w:rPr>
          <w:rFonts w:ascii="Century Gothic" w:hAnsi="Century Gothic"/>
          <w:sz w:val="24"/>
          <w:szCs w:val="24"/>
        </w:rPr>
        <w:t xml:space="preserve">(University of North Alabama; </w:t>
      </w:r>
      <w:r w:rsidR="00512EB6">
        <w:rPr>
          <w:rFonts w:ascii="Century Gothic" w:hAnsi="Century Gothic"/>
          <w:sz w:val="24"/>
          <w:szCs w:val="24"/>
        </w:rPr>
        <w:t>University of North Alabama (UNA) Alumni)</w:t>
      </w:r>
      <w:r w:rsidR="009B0CA6">
        <w:rPr>
          <w:rFonts w:ascii="Century Gothic" w:hAnsi="Century Gothic"/>
          <w:sz w:val="24"/>
          <w:szCs w:val="24"/>
        </w:rPr>
        <w:t xml:space="preserve">. </w:t>
      </w:r>
      <w:r w:rsidR="007B5991">
        <w:rPr>
          <w:rFonts w:ascii="Century Gothic" w:hAnsi="Century Gothic"/>
          <w:sz w:val="24"/>
          <w:szCs w:val="24"/>
        </w:rPr>
        <w:t>We are able to see how many alumni live in a particular area and also see how many are in a particular career</w:t>
      </w:r>
      <w:r w:rsidR="004A58AB">
        <w:rPr>
          <w:rFonts w:ascii="Century Gothic" w:hAnsi="Century Gothic"/>
          <w:sz w:val="24"/>
          <w:szCs w:val="24"/>
        </w:rPr>
        <w:t xml:space="preserve"> area. </w:t>
      </w:r>
    </w:p>
    <w:p w14:paraId="4F05D872" w14:textId="63B2C207" w:rsidR="004A58AB" w:rsidRDefault="00311DC7" w:rsidP="005818A7">
      <w:pPr>
        <w:pStyle w:val="ListParagraph"/>
        <w:numPr>
          <w:ilvl w:val="0"/>
          <w:numId w:val="4"/>
        </w:numPr>
        <w:tabs>
          <w:tab w:val="left" w:pos="360"/>
          <w:tab w:val="right" w:pos="8928"/>
        </w:tabs>
        <w:spacing w:after="0" w:line="240" w:lineRule="auto"/>
        <w:ind w:left="360"/>
        <w:rPr>
          <w:rFonts w:ascii="Century Gothic" w:hAnsi="Century Gothic"/>
          <w:sz w:val="24"/>
          <w:szCs w:val="24"/>
        </w:rPr>
      </w:pPr>
      <w:r w:rsidRPr="006F4FED">
        <w:rPr>
          <w:rFonts w:ascii="Century Gothic" w:hAnsi="Century Gothic"/>
          <w:sz w:val="24"/>
          <w:szCs w:val="24"/>
          <w:u w:val="single"/>
        </w:rPr>
        <w:t>Handshake:</w:t>
      </w:r>
      <w:r>
        <w:rPr>
          <w:rFonts w:ascii="Century Gothic" w:hAnsi="Century Gothic"/>
          <w:sz w:val="24"/>
          <w:szCs w:val="24"/>
        </w:rPr>
        <w:t xml:space="preserve"> This is a job platform</w:t>
      </w:r>
      <w:r w:rsidR="00A64245">
        <w:rPr>
          <w:rFonts w:ascii="Century Gothic" w:hAnsi="Century Gothic"/>
          <w:sz w:val="24"/>
          <w:szCs w:val="24"/>
        </w:rPr>
        <w:t>/board for students</w:t>
      </w:r>
      <w:r>
        <w:rPr>
          <w:rFonts w:ascii="Century Gothic" w:hAnsi="Century Gothic"/>
          <w:sz w:val="24"/>
          <w:szCs w:val="24"/>
        </w:rPr>
        <w:t xml:space="preserve">. The University is </w:t>
      </w:r>
      <w:r w:rsidR="004E7823">
        <w:rPr>
          <w:rFonts w:ascii="Century Gothic" w:hAnsi="Century Gothic"/>
          <w:sz w:val="24"/>
          <w:szCs w:val="24"/>
        </w:rPr>
        <w:t xml:space="preserve">looking at this platform but is currently using </w:t>
      </w:r>
      <w:proofErr w:type="spellStart"/>
      <w:r w:rsidR="004E7823">
        <w:rPr>
          <w:rFonts w:ascii="Century Gothic" w:hAnsi="Century Gothic"/>
          <w:sz w:val="24"/>
          <w:szCs w:val="24"/>
        </w:rPr>
        <w:t>Symplicity</w:t>
      </w:r>
      <w:proofErr w:type="spellEnd"/>
      <w:r w:rsidR="004E7823">
        <w:rPr>
          <w:rFonts w:ascii="Century Gothic" w:hAnsi="Century Gothic"/>
          <w:sz w:val="24"/>
          <w:szCs w:val="24"/>
        </w:rPr>
        <w:t xml:space="preserve">. They are </w:t>
      </w:r>
      <w:r>
        <w:rPr>
          <w:rFonts w:ascii="Century Gothic" w:hAnsi="Century Gothic"/>
          <w:sz w:val="24"/>
          <w:szCs w:val="24"/>
        </w:rPr>
        <w:t>researching to see which one best suit their criteria.</w:t>
      </w:r>
    </w:p>
    <w:p w14:paraId="401BD3A9" w14:textId="68447D8E" w:rsidR="0061114D" w:rsidRDefault="0061114D" w:rsidP="005818A7">
      <w:pPr>
        <w:pStyle w:val="ListParagraph"/>
        <w:numPr>
          <w:ilvl w:val="0"/>
          <w:numId w:val="4"/>
        </w:numPr>
        <w:tabs>
          <w:tab w:val="left" w:pos="360"/>
          <w:tab w:val="right" w:pos="8928"/>
        </w:tabs>
        <w:spacing w:after="0" w:line="240" w:lineRule="auto"/>
        <w:ind w:left="360"/>
        <w:rPr>
          <w:rFonts w:ascii="Century Gothic" w:hAnsi="Century Gothic"/>
          <w:sz w:val="24"/>
          <w:szCs w:val="24"/>
        </w:rPr>
      </w:pPr>
      <w:r>
        <w:rPr>
          <w:rFonts w:ascii="Century Gothic" w:hAnsi="Century Gothic"/>
          <w:sz w:val="24"/>
          <w:szCs w:val="24"/>
        </w:rPr>
        <w:t xml:space="preserve">Start an </w:t>
      </w:r>
      <w:r w:rsidRPr="006F4FED">
        <w:rPr>
          <w:rFonts w:ascii="Century Gothic" w:hAnsi="Century Gothic"/>
          <w:sz w:val="24"/>
          <w:szCs w:val="24"/>
          <w:u w:val="single"/>
        </w:rPr>
        <w:t>internship</w:t>
      </w:r>
      <w:r>
        <w:rPr>
          <w:rFonts w:ascii="Century Gothic" w:hAnsi="Century Gothic"/>
          <w:sz w:val="24"/>
          <w:szCs w:val="24"/>
        </w:rPr>
        <w:t xml:space="preserve"> at your organization or business. Present </w:t>
      </w:r>
      <w:r w:rsidRPr="006F4FED">
        <w:rPr>
          <w:rFonts w:ascii="Century Gothic" w:hAnsi="Century Gothic"/>
          <w:sz w:val="24"/>
          <w:szCs w:val="24"/>
          <w:u w:val="single"/>
        </w:rPr>
        <w:t>job shadowing</w:t>
      </w:r>
      <w:r>
        <w:rPr>
          <w:rFonts w:ascii="Century Gothic" w:hAnsi="Century Gothic"/>
          <w:sz w:val="24"/>
          <w:szCs w:val="24"/>
        </w:rPr>
        <w:t xml:space="preserve"> </w:t>
      </w:r>
      <w:r w:rsidR="0079351F" w:rsidRPr="006F4FED">
        <w:rPr>
          <w:rFonts w:ascii="Century Gothic" w:hAnsi="Century Gothic"/>
          <w:sz w:val="24"/>
          <w:szCs w:val="24"/>
          <w:u w:val="single"/>
        </w:rPr>
        <w:t>opportunities</w:t>
      </w:r>
      <w:r w:rsidR="0079351F">
        <w:rPr>
          <w:rFonts w:ascii="Century Gothic" w:hAnsi="Century Gothic"/>
          <w:sz w:val="24"/>
          <w:szCs w:val="24"/>
        </w:rPr>
        <w:t xml:space="preserve"> and</w:t>
      </w:r>
      <w:r w:rsidR="006F4FED">
        <w:rPr>
          <w:rFonts w:ascii="Century Gothic" w:hAnsi="Century Gothic"/>
          <w:sz w:val="24"/>
          <w:szCs w:val="24"/>
        </w:rPr>
        <w:t xml:space="preserve"> </w:t>
      </w:r>
      <w:r w:rsidR="006F4FED" w:rsidRPr="006F4FED">
        <w:rPr>
          <w:rFonts w:ascii="Century Gothic" w:hAnsi="Century Gothic"/>
          <w:sz w:val="24"/>
          <w:szCs w:val="24"/>
          <w:u w:val="single"/>
        </w:rPr>
        <w:t>hire UNA students</w:t>
      </w:r>
      <w:r w:rsidR="006F4FED">
        <w:rPr>
          <w:rFonts w:ascii="Century Gothic" w:hAnsi="Century Gothic"/>
          <w:sz w:val="24"/>
          <w:szCs w:val="24"/>
        </w:rPr>
        <w:t>.</w:t>
      </w:r>
    </w:p>
    <w:p w14:paraId="1F426E6A" w14:textId="4833F0F7" w:rsidR="006F4FED" w:rsidRPr="00606234" w:rsidRDefault="006F4FED" w:rsidP="005818A7">
      <w:pPr>
        <w:pStyle w:val="ListParagraph"/>
        <w:numPr>
          <w:ilvl w:val="0"/>
          <w:numId w:val="4"/>
        </w:numPr>
        <w:tabs>
          <w:tab w:val="left" w:pos="360"/>
          <w:tab w:val="right" w:pos="8928"/>
        </w:tabs>
        <w:spacing w:after="0" w:line="240" w:lineRule="auto"/>
        <w:ind w:left="360"/>
        <w:rPr>
          <w:rFonts w:ascii="Century Gothic" w:hAnsi="Century Gothic"/>
          <w:color w:val="7030A0"/>
          <w:sz w:val="24"/>
          <w:szCs w:val="24"/>
        </w:rPr>
      </w:pPr>
      <w:r w:rsidRPr="006F4FED">
        <w:rPr>
          <w:rFonts w:ascii="Century Gothic" w:hAnsi="Century Gothic"/>
          <w:sz w:val="24"/>
          <w:szCs w:val="24"/>
          <w:u w:val="single"/>
        </w:rPr>
        <w:t>Career Fairs</w:t>
      </w:r>
      <w:r>
        <w:rPr>
          <w:rFonts w:ascii="Century Gothic" w:hAnsi="Century Gothic"/>
          <w:sz w:val="24"/>
          <w:szCs w:val="24"/>
        </w:rPr>
        <w:t>: These events are on the UNA Career page.</w:t>
      </w:r>
      <w:r w:rsidR="00DB7423">
        <w:rPr>
          <w:rFonts w:ascii="Century Gothic" w:hAnsi="Century Gothic"/>
          <w:sz w:val="24"/>
          <w:szCs w:val="24"/>
        </w:rPr>
        <w:t xml:space="preserve"> </w:t>
      </w:r>
      <w:hyperlink r:id="rId8" w:history="1">
        <w:r w:rsidR="00606234" w:rsidRPr="005E5321">
          <w:rPr>
            <w:rStyle w:val="Hyperlink"/>
            <w:rFonts w:ascii="Century Gothic" w:hAnsi="Century Gothic"/>
            <w:b/>
            <w:bCs/>
            <w:color w:val="7030A0"/>
            <w:sz w:val="24"/>
            <w:szCs w:val="24"/>
          </w:rPr>
          <w:t>https://www.una.edu/career/events/</w:t>
        </w:r>
      </w:hyperlink>
    </w:p>
    <w:p w14:paraId="62EE9B81" w14:textId="29184BAA" w:rsidR="00606234" w:rsidRDefault="00606234" w:rsidP="005818A7">
      <w:pPr>
        <w:pStyle w:val="ListParagraph"/>
        <w:numPr>
          <w:ilvl w:val="0"/>
          <w:numId w:val="4"/>
        </w:numPr>
        <w:tabs>
          <w:tab w:val="left" w:pos="360"/>
          <w:tab w:val="right" w:pos="8928"/>
        </w:tabs>
        <w:spacing w:after="0" w:line="240" w:lineRule="auto"/>
        <w:ind w:left="360"/>
        <w:rPr>
          <w:rFonts w:ascii="Century Gothic" w:hAnsi="Century Gothic"/>
          <w:sz w:val="24"/>
          <w:szCs w:val="24"/>
        </w:rPr>
      </w:pPr>
      <w:r>
        <w:rPr>
          <w:rFonts w:ascii="Century Gothic" w:hAnsi="Century Gothic"/>
          <w:sz w:val="24"/>
          <w:szCs w:val="24"/>
        </w:rPr>
        <w:t>Make sure alumni information is updated and stay active in university events</w:t>
      </w:r>
      <w:r w:rsidR="0079351F">
        <w:rPr>
          <w:rFonts w:ascii="Century Gothic" w:hAnsi="Century Gothic"/>
          <w:sz w:val="24"/>
          <w:szCs w:val="24"/>
        </w:rPr>
        <w:t>.</w:t>
      </w:r>
    </w:p>
    <w:p w14:paraId="4BCC0331" w14:textId="229C911A" w:rsidR="0079351F" w:rsidRDefault="0079351F" w:rsidP="005818A7">
      <w:pPr>
        <w:pStyle w:val="ListParagraph"/>
        <w:numPr>
          <w:ilvl w:val="0"/>
          <w:numId w:val="4"/>
        </w:numPr>
        <w:tabs>
          <w:tab w:val="left" w:pos="360"/>
          <w:tab w:val="right" w:pos="8928"/>
        </w:tabs>
        <w:spacing w:after="0" w:line="240" w:lineRule="auto"/>
        <w:ind w:left="360"/>
        <w:rPr>
          <w:rFonts w:ascii="Century Gothic" w:hAnsi="Century Gothic"/>
          <w:sz w:val="24"/>
          <w:szCs w:val="24"/>
        </w:rPr>
      </w:pPr>
      <w:r>
        <w:rPr>
          <w:rFonts w:ascii="Century Gothic" w:hAnsi="Century Gothic"/>
          <w:sz w:val="24"/>
          <w:szCs w:val="24"/>
        </w:rPr>
        <w:t xml:space="preserve">Participate in UNA’s mentorship pilot. CASE will be sending out a survey on </w:t>
      </w:r>
      <w:r w:rsidR="00A23DC9">
        <w:rPr>
          <w:rFonts w:ascii="Century Gothic" w:hAnsi="Century Gothic"/>
          <w:sz w:val="24"/>
          <w:szCs w:val="24"/>
        </w:rPr>
        <w:t>their alumni’s interest in engaging with UNA.</w:t>
      </w:r>
    </w:p>
    <w:p w14:paraId="7C8B66B7" w14:textId="77777777" w:rsidR="006F4FED" w:rsidRDefault="006F4FED" w:rsidP="005818A7">
      <w:pPr>
        <w:tabs>
          <w:tab w:val="left" w:pos="360"/>
          <w:tab w:val="right" w:pos="8928"/>
        </w:tabs>
        <w:spacing w:after="0" w:line="240" w:lineRule="auto"/>
        <w:rPr>
          <w:rFonts w:ascii="Century Gothic" w:hAnsi="Century Gothic"/>
          <w:sz w:val="24"/>
          <w:szCs w:val="24"/>
        </w:rPr>
      </w:pPr>
    </w:p>
    <w:p w14:paraId="390746FF" w14:textId="77777777" w:rsidR="005818A7" w:rsidRPr="00533EB1" w:rsidRDefault="009C76E6" w:rsidP="005818A7">
      <w:pPr>
        <w:tabs>
          <w:tab w:val="left" w:pos="360"/>
          <w:tab w:val="right" w:pos="8928"/>
        </w:tabs>
        <w:spacing w:after="0" w:line="240" w:lineRule="auto"/>
        <w:rPr>
          <w:rFonts w:ascii="Century Gothic" w:hAnsi="Century Gothic"/>
          <w:b/>
          <w:bCs/>
          <w:sz w:val="24"/>
          <w:szCs w:val="24"/>
        </w:rPr>
      </w:pPr>
      <w:r w:rsidRPr="00533EB1">
        <w:rPr>
          <w:rFonts w:ascii="Century Gothic" w:hAnsi="Century Gothic"/>
          <w:b/>
          <w:bCs/>
          <w:sz w:val="24"/>
          <w:szCs w:val="24"/>
        </w:rPr>
        <w:t>Clicks, Shares, and Roars</w:t>
      </w:r>
    </w:p>
    <w:p w14:paraId="0BBCE7A4" w14:textId="527AD210" w:rsidR="00372D43" w:rsidRPr="00533EB1" w:rsidRDefault="009C76E6" w:rsidP="005818A7">
      <w:pPr>
        <w:tabs>
          <w:tab w:val="left" w:pos="360"/>
          <w:tab w:val="right" w:pos="8928"/>
        </w:tabs>
        <w:spacing w:after="0" w:line="240" w:lineRule="auto"/>
        <w:rPr>
          <w:rFonts w:ascii="Century Gothic" w:hAnsi="Century Gothic"/>
          <w:i/>
          <w:iCs/>
          <w:sz w:val="24"/>
          <w:szCs w:val="24"/>
        </w:rPr>
      </w:pPr>
      <w:r>
        <w:rPr>
          <w:rFonts w:ascii="Century Gothic" w:hAnsi="Century Gothic"/>
          <w:sz w:val="24"/>
          <w:szCs w:val="24"/>
        </w:rPr>
        <w:tab/>
      </w:r>
      <w:r w:rsidR="005818A7">
        <w:rPr>
          <w:rFonts w:ascii="Century Gothic" w:hAnsi="Century Gothic"/>
          <w:sz w:val="24"/>
          <w:szCs w:val="24"/>
        </w:rPr>
        <w:tab/>
      </w:r>
      <w:r w:rsidRPr="00533EB1">
        <w:rPr>
          <w:rFonts w:ascii="Century Gothic" w:hAnsi="Century Gothic"/>
          <w:i/>
          <w:iCs/>
          <w:sz w:val="24"/>
          <w:szCs w:val="24"/>
        </w:rPr>
        <w:t>Ms. Olivia Britton, Digital Media Inter</w:t>
      </w:r>
      <w:r w:rsidR="00372D43" w:rsidRPr="00533EB1">
        <w:rPr>
          <w:rFonts w:ascii="Century Gothic" w:hAnsi="Century Gothic"/>
          <w:i/>
          <w:iCs/>
          <w:sz w:val="24"/>
          <w:szCs w:val="24"/>
        </w:rPr>
        <w:t>n</w:t>
      </w:r>
      <w:r w:rsidR="005818A7" w:rsidRPr="00533EB1">
        <w:rPr>
          <w:rFonts w:ascii="Century Gothic" w:hAnsi="Century Gothic"/>
          <w:i/>
          <w:iCs/>
          <w:sz w:val="24"/>
          <w:szCs w:val="24"/>
        </w:rPr>
        <w:t>- Alumni Relations</w:t>
      </w:r>
    </w:p>
    <w:p w14:paraId="7FED5373" w14:textId="33206D0D" w:rsidR="005818A7" w:rsidRPr="00533EB1" w:rsidRDefault="005818A7" w:rsidP="005818A7">
      <w:pPr>
        <w:tabs>
          <w:tab w:val="left" w:pos="360"/>
          <w:tab w:val="right" w:pos="8928"/>
        </w:tabs>
        <w:spacing w:after="0" w:line="240" w:lineRule="auto"/>
        <w:rPr>
          <w:rFonts w:ascii="Century Gothic" w:hAnsi="Century Gothic"/>
          <w:i/>
          <w:iCs/>
          <w:sz w:val="24"/>
          <w:szCs w:val="24"/>
        </w:rPr>
      </w:pPr>
      <w:r w:rsidRPr="00533EB1">
        <w:rPr>
          <w:rFonts w:ascii="Century Gothic" w:hAnsi="Century Gothic"/>
          <w:i/>
          <w:iCs/>
          <w:sz w:val="24"/>
          <w:szCs w:val="24"/>
        </w:rPr>
        <w:tab/>
      </w:r>
      <w:r w:rsidRPr="00533EB1">
        <w:rPr>
          <w:rFonts w:ascii="Century Gothic" w:hAnsi="Century Gothic"/>
          <w:i/>
          <w:iCs/>
          <w:sz w:val="24"/>
          <w:szCs w:val="24"/>
        </w:rPr>
        <w:tab/>
      </w:r>
      <w:r w:rsidR="00D102CF" w:rsidRPr="00533EB1">
        <w:rPr>
          <w:rFonts w:ascii="Century Gothic" w:hAnsi="Century Gothic"/>
          <w:i/>
          <w:iCs/>
          <w:sz w:val="24"/>
          <w:szCs w:val="24"/>
        </w:rPr>
        <w:t>Ms. Gaby Peralta, Graduate Assistant-Alumni Relations</w:t>
      </w:r>
    </w:p>
    <w:p w14:paraId="08CD6198" w14:textId="349DCEE9" w:rsidR="00D102CF" w:rsidRPr="00533EB1" w:rsidRDefault="00D102CF" w:rsidP="005818A7">
      <w:pPr>
        <w:tabs>
          <w:tab w:val="left" w:pos="360"/>
          <w:tab w:val="right" w:pos="8928"/>
        </w:tabs>
        <w:spacing w:after="0" w:line="240" w:lineRule="auto"/>
        <w:rPr>
          <w:rFonts w:ascii="Century Gothic" w:hAnsi="Century Gothic"/>
          <w:i/>
          <w:iCs/>
          <w:sz w:val="24"/>
          <w:szCs w:val="24"/>
        </w:rPr>
      </w:pPr>
      <w:r w:rsidRPr="00533EB1">
        <w:rPr>
          <w:rFonts w:ascii="Century Gothic" w:hAnsi="Century Gothic"/>
          <w:i/>
          <w:iCs/>
          <w:sz w:val="24"/>
          <w:szCs w:val="24"/>
        </w:rPr>
        <w:tab/>
      </w:r>
      <w:r w:rsidRPr="00533EB1">
        <w:rPr>
          <w:rFonts w:ascii="Century Gothic" w:hAnsi="Century Gothic"/>
          <w:i/>
          <w:iCs/>
          <w:sz w:val="24"/>
          <w:szCs w:val="24"/>
        </w:rPr>
        <w:tab/>
        <w:t>Ms. Kylee Thomas, Student Assistant-Alumni Relations</w:t>
      </w:r>
    </w:p>
    <w:p w14:paraId="1693ECF4" w14:textId="3631EAC5" w:rsidR="00D102CF" w:rsidRPr="00533EB1" w:rsidRDefault="00D102CF" w:rsidP="005818A7">
      <w:pPr>
        <w:tabs>
          <w:tab w:val="left" w:pos="360"/>
          <w:tab w:val="right" w:pos="8928"/>
        </w:tabs>
        <w:spacing w:after="0" w:line="240" w:lineRule="auto"/>
        <w:rPr>
          <w:rFonts w:ascii="Century Gothic" w:hAnsi="Century Gothic"/>
          <w:i/>
          <w:iCs/>
          <w:sz w:val="24"/>
          <w:szCs w:val="24"/>
        </w:rPr>
      </w:pPr>
      <w:r w:rsidRPr="00533EB1">
        <w:rPr>
          <w:rFonts w:ascii="Century Gothic" w:hAnsi="Century Gothic"/>
          <w:i/>
          <w:iCs/>
          <w:sz w:val="24"/>
          <w:szCs w:val="24"/>
        </w:rPr>
        <w:tab/>
      </w:r>
      <w:r w:rsidRPr="00533EB1">
        <w:rPr>
          <w:rFonts w:ascii="Century Gothic" w:hAnsi="Century Gothic"/>
          <w:i/>
          <w:iCs/>
          <w:sz w:val="24"/>
          <w:szCs w:val="24"/>
        </w:rPr>
        <w:tab/>
        <w:t>Ms. Phoenix Kloss, Student Assistant-Alumni Relations</w:t>
      </w:r>
    </w:p>
    <w:p w14:paraId="5248C8E8" w14:textId="718CE64A" w:rsidR="00215AF6" w:rsidRPr="00533EB1" w:rsidRDefault="00215AF6" w:rsidP="005818A7">
      <w:pPr>
        <w:tabs>
          <w:tab w:val="left" w:pos="360"/>
          <w:tab w:val="right" w:pos="8928"/>
        </w:tabs>
        <w:spacing w:after="0" w:line="240" w:lineRule="auto"/>
        <w:rPr>
          <w:rFonts w:ascii="Century Gothic" w:hAnsi="Century Gothic"/>
          <w:i/>
          <w:iCs/>
          <w:sz w:val="24"/>
          <w:szCs w:val="24"/>
        </w:rPr>
      </w:pPr>
      <w:r w:rsidRPr="00533EB1">
        <w:rPr>
          <w:rFonts w:ascii="Century Gothic" w:hAnsi="Century Gothic"/>
          <w:i/>
          <w:iCs/>
          <w:sz w:val="24"/>
          <w:szCs w:val="24"/>
        </w:rPr>
        <w:tab/>
      </w:r>
      <w:r w:rsidRPr="00533EB1">
        <w:rPr>
          <w:rFonts w:ascii="Century Gothic" w:hAnsi="Century Gothic"/>
          <w:i/>
          <w:iCs/>
          <w:sz w:val="24"/>
          <w:szCs w:val="24"/>
        </w:rPr>
        <w:tab/>
        <w:t>M</w:t>
      </w:r>
      <w:r w:rsidR="001258A9">
        <w:rPr>
          <w:rFonts w:ascii="Century Gothic" w:hAnsi="Century Gothic"/>
          <w:i/>
          <w:iCs/>
          <w:sz w:val="24"/>
          <w:szCs w:val="24"/>
        </w:rPr>
        <w:t>r</w:t>
      </w:r>
      <w:r w:rsidRPr="00533EB1">
        <w:rPr>
          <w:rFonts w:ascii="Century Gothic" w:hAnsi="Century Gothic"/>
          <w:i/>
          <w:iCs/>
          <w:sz w:val="24"/>
          <w:szCs w:val="24"/>
        </w:rPr>
        <w:t xml:space="preserve">. Kody </w:t>
      </w:r>
      <w:proofErr w:type="spellStart"/>
      <w:r w:rsidRPr="00533EB1">
        <w:rPr>
          <w:rFonts w:ascii="Century Gothic" w:hAnsi="Century Gothic"/>
          <w:i/>
          <w:iCs/>
          <w:sz w:val="24"/>
          <w:szCs w:val="24"/>
        </w:rPr>
        <w:t>Purinton</w:t>
      </w:r>
      <w:proofErr w:type="spellEnd"/>
      <w:r w:rsidRPr="00533EB1">
        <w:rPr>
          <w:rFonts w:ascii="Century Gothic" w:hAnsi="Century Gothic"/>
          <w:i/>
          <w:iCs/>
          <w:sz w:val="24"/>
          <w:szCs w:val="24"/>
        </w:rPr>
        <w:t xml:space="preserve">, Student </w:t>
      </w:r>
      <w:r w:rsidR="001258A9">
        <w:rPr>
          <w:rFonts w:ascii="Century Gothic" w:hAnsi="Century Gothic"/>
          <w:i/>
          <w:iCs/>
          <w:sz w:val="24"/>
          <w:szCs w:val="24"/>
        </w:rPr>
        <w:t>Intern</w:t>
      </w:r>
      <w:r w:rsidRPr="00533EB1">
        <w:rPr>
          <w:rFonts w:ascii="Century Gothic" w:hAnsi="Century Gothic"/>
          <w:i/>
          <w:iCs/>
          <w:sz w:val="24"/>
          <w:szCs w:val="24"/>
        </w:rPr>
        <w:t>-Alumni Relations</w:t>
      </w:r>
    </w:p>
    <w:p w14:paraId="00E0F66E" w14:textId="77777777" w:rsidR="00215AF6" w:rsidRDefault="00215AF6" w:rsidP="005818A7">
      <w:pPr>
        <w:tabs>
          <w:tab w:val="left" w:pos="360"/>
          <w:tab w:val="right" w:pos="8928"/>
        </w:tabs>
        <w:spacing w:after="0" w:line="240" w:lineRule="auto"/>
        <w:rPr>
          <w:rFonts w:ascii="Century Gothic" w:hAnsi="Century Gothic"/>
          <w:sz w:val="24"/>
          <w:szCs w:val="24"/>
        </w:rPr>
      </w:pPr>
    </w:p>
    <w:p w14:paraId="57EA86A8" w14:textId="78CB3549" w:rsidR="00533EB1" w:rsidRDefault="00021AA9" w:rsidP="005818A7">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The students did a great job </w:t>
      </w:r>
      <w:r w:rsidR="00B4634A">
        <w:rPr>
          <w:rFonts w:ascii="Century Gothic" w:hAnsi="Century Gothic"/>
          <w:sz w:val="24"/>
          <w:szCs w:val="24"/>
        </w:rPr>
        <w:t xml:space="preserve">with their PowerPoint presentation on how to communicate </w:t>
      </w:r>
      <w:r w:rsidR="00183E1E">
        <w:rPr>
          <w:rFonts w:ascii="Century Gothic" w:hAnsi="Century Gothic"/>
          <w:sz w:val="24"/>
          <w:szCs w:val="24"/>
        </w:rPr>
        <w:t>while volunteering.</w:t>
      </w:r>
      <w:r w:rsidR="00E2366F">
        <w:rPr>
          <w:rFonts w:ascii="Century Gothic" w:hAnsi="Century Gothic"/>
          <w:sz w:val="24"/>
          <w:szCs w:val="24"/>
        </w:rPr>
        <w:t xml:space="preserve"> We were encouraged to:</w:t>
      </w:r>
    </w:p>
    <w:p w14:paraId="4F8BCCAD" w14:textId="6FB7E386" w:rsidR="00183E1E" w:rsidRDefault="00E2366F" w:rsidP="00183E1E">
      <w:pPr>
        <w:pStyle w:val="ListParagraph"/>
        <w:numPr>
          <w:ilvl w:val="0"/>
          <w:numId w:val="5"/>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Use our social media presence to post pictures, videos or simply a bri</w:t>
      </w:r>
      <w:bookmarkStart w:id="0" w:name="_GoBack"/>
      <w:bookmarkEnd w:id="0"/>
      <w:r>
        <w:rPr>
          <w:rFonts w:ascii="Century Gothic" w:hAnsi="Century Gothic"/>
          <w:sz w:val="24"/>
          <w:szCs w:val="24"/>
        </w:rPr>
        <w:t>ef</w:t>
      </w:r>
      <w:r w:rsidR="00A571D4">
        <w:rPr>
          <w:rFonts w:ascii="Century Gothic" w:hAnsi="Century Gothic"/>
          <w:sz w:val="24"/>
          <w:szCs w:val="24"/>
        </w:rPr>
        <w:t xml:space="preserve"> summary of how we have positively impacted our community by volunteering.</w:t>
      </w:r>
    </w:p>
    <w:p w14:paraId="315AA5F1" w14:textId="79CE7100" w:rsidR="00A571D4" w:rsidRDefault="00A571D4" w:rsidP="00183E1E">
      <w:pPr>
        <w:pStyle w:val="ListParagraph"/>
        <w:numPr>
          <w:ilvl w:val="0"/>
          <w:numId w:val="5"/>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TAG the place/event</w:t>
      </w:r>
      <w:r w:rsidR="002B5828">
        <w:rPr>
          <w:rFonts w:ascii="Century Gothic" w:hAnsi="Century Gothic"/>
          <w:sz w:val="24"/>
          <w:szCs w:val="24"/>
        </w:rPr>
        <w:t xml:space="preserve"> host WHERE we volunteered as well as the Alumni Relations Instagram or Facebook pages.</w:t>
      </w:r>
    </w:p>
    <w:p w14:paraId="3A0EE1AB" w14:textId="39A76837" w:rsidR="002B5828" w:rsidRPr="00073F58" w:rsidRDefault="00073F58" w:rsidP="00183E1E">
      <w:pPr>
        <w:pStyle w:val="ListParagraph"/>
        <w:numPr>
          <w:ilvl w:val="0"/>
          <w:numId w:val="5"/>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Include the </w:t>
      </w:r>
      <w:proofErr w:type="gramStart"/>
      <w:r w:rsidRPr="004D6054">
        <w:rPr>
          <w:rFonts w:ascii="Century Gothic" w:hAnsi="Century Gothic"/>
          <w:sz w:val="24"/>
          <w:szCs w:val="24"/>
        </w:rPr>
        <w:t xml:space="preserve">hashtag  </w:t>
      </w:r>
      <w:r w:rsidRPr="00073F58">
        <w:rPr>
          <w:rFonts w:ascii="Century Gothic" w:hAnsi="Century Gothic"/>
          <w:b/>
          <w:bCs/>
          <w:color w:val="7030A0"/>
          <w:sz w:val="24"/>
          <w:szCs w:val="24"/>
        </w:rPr>
        <w:t>#</w:t>
      </w:r>
      <w:proofErr w:type="spellStart"/>
      <w:proofErr w:type="gramEnd"/>
      <w:r w:rsidRPr="00073F58">
        <w:rPr>
          <w:rFonts w:ascii="Century Gothic" w:hAnsi="Century Gothic"/>
          <w:b/>
          <w:bCs/>
          <w:color w:val="7030A0"/>
          <w:sz w:val="24"/>
          <w:szCs w:val="24"/>
        </w:rPr>
        <w:t>ServingThePride</w:t>
      </w:r>
      <w:proofErr w:type="spellEnd"/>
    </w:p>
    <w:p w14:paraId="08C2DE18" w14:textId="5ABA89D9" w:rsidR="00073F58" w:rsidRPr="00473696" w:rsidRDefault="00073F58" w:rsidP="00183E1E">
      <w:pPr>
        <w:pStyle w:val="ListParagraph"/>
        <w:numPr>
          <w:ilvl w:val="0"/>
          <w:numId w:val="5"/>
        </w:numPr>
        <w:tabs>
          <w:tab w:val="left" w:pos="360"/>
          <w:tab w:val="right" w:pos="8928"/>
        </w:tabs>
        <w:spacing w:after="0" w:line="240" w:lineRule="auto"/>
        <w:rPr>
          <w:rFonts w:ascii="Century Gothic" w:hAnsi="Century Gothic"/>
          <w:sz w:val="24"/>
          <w:szCs w:val="24"/>
        </w:rPr>
      </w:pPr>
      <w:r w:rsidRPr="00473696">
        <w:rPr>
          <w:rFonts w:ascii="Century Gothic" w:hAnsi="Century Gothic"/>
          <w:sz w:val="24"/>
          <w:szCs w:val="24"/>
        </w:rPr>
        <w:t>S</w:t>
      </w:r>
      <w:r w:rsidR="00473696" w:rsidRPr="00473696">
        <w:rPr>
          <w:rFonts w:ascii="Century Gothic" w:hAnsi="Century Gothic"/>
          <w:sz w:val="24"/>
          <w:szCs w:val="24"/>
        </w:rPr>
        <w:t xml:space="preserve">end the pictures with a short description to </w:t>
      </w:r>
      <w:hyperlink r:id="rId9" w:history="1">
        <w:r w:rsidR="00473696" w:rsidRPr="004D6054">
          <w:rPr>
            <w:rStyle w:val="Hyperlink"/>
            <w:rFonts w:ascii="Century Gothic" w:hAnsi="Century Gothic"/>
            <w:b/>
            <w:bCs/>
            <w:color w:val="7030A0"/>
            <w:sz w:val="24"/>
            <w:szCs w:val="24"/>
          </w:rPr>
          <w:t>alumni1@una.edu</w:t>
        </w:r>
      </w:hyperlink>
      <w:r w:rsidR="00473696" w:rsidRPr="004D6054">
        <w:rPr>
          <w:rFonts w:ascii="Century Gothic" w:hAnsi="Century Gothic"/>
          <w:color w:val="7030A0"/>
          <w:sz w:val="24"/>
          <w:szCs w:val="24"/>
        </w:rPr>
        <w:t>.</w:t>
      </w:r>
    </w:p>
    <w:p w14:paraId="24CEE5A6" w14:textId="77777777" w:rsidR="00473696" w:rsidRPr="00473696" w:rsidRDefault="00473696" w:rsidP="00473696">
      <w:pPr>
        <w:tabs>
          <w:tab w:val="left" w:pos="360"/>
          <w:tab w:val="right" w:pos="8928"/>
        </w:tabs>
        <w:spacing w:after="0" w:line="240" w:lineRule="auto"/>
        <w:rPr>
          <w:rFonts w:ascii="Century Gothic" w:hAnsi="Century Gothic"/>
          <w:sz w:val="24"/>
          <w:szCs w:val="24"/>
        </w:rPr>
      </w:pPr>
    </w:p>
    <w:p w14:paraId="5EAC31EE" w14:textId="738B2D48" w:rsidR="00944C53" w:rsidRDefault="00FD1FB1" w:rsidP="00944C53">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Each month the Alumni Relations Office will recognize outstanding volunteers. To get spotlighted</w:t>
      </w:r>
      <w:r w:rsidR="00944C53">
        <w:rPr>
          <w:rFonts w:ascii="Century Gothic" w:hAnsi="Century Gothic"/>
          <w:sz w:val="24"/>
          <w:szCs w:val="24"/>
        </w:rPr>
        <w:t xml:space="preserve"> you should tag the Alumni Relations Office on social media. </w:t>
      </w:r>
    </w:p>
    <w:p w14:paraId="00FD2501" w14:textId="77777777" w:rsidR="00944C53" w:rsidRPr="00944C53" w:rsidRDefault="00944C53" w:rsidP="00944C53">
      <w:pPr>
        <w:pStyle w:val="ListParagraph"/>
        <w:tabs>
          <w:tab w:val="left" w:pos="360"/>
          <w:tab w:val="right" w:pos="8928"/>
        </w:tabs>
        <w:spacing w:after="0" w:line="240" w:lineRule="auto"/>
        <w:rPr>
          <w:rFonts w:ascii="Century Gothic" w:hAnsi="Century Gothic"/>
          <w:sz w:val="24"/>
          <w:szCs w:val="24"/>
        </w:rPr>
      </w:pPr>
    </w:p>
    <w:p w14:paraId="1ABA0A4F" w14:textId="608A9F56" w:rsidR="00215AF6" w:rsidRDefault="00533EB1" w:rsidP="005818A7">
      <w:pPr>
        <w:tabs>
          <w:tab w:val="left" w:pos="360"/>
          <w:tab w:val="right" w:pos="8928"/>
        </w:tabs>
        <w:spacing w:after="0" w:line="240" w:lineRule="auto"/>
        <w:rPr>
          <w:rFonts w:ascii="Century Gothic" w:hAnsi="Century Gothic"/>
          <w:sz w:val="24"/>
          <w:szCs w:val="24"/>
        </w:rPr>
      </w:pPr>
      <w:r w:rsidRPr="004D6054">
        <w:rPr>
          <w:rFonts w:ascii="Century Gothic" w:hAnsi="Century Gothic"/>
          <w:sz w:val="24"/>
          <w:szCs w:val="24"/>
        </w:rPr>
        <w:t xml:space="preserve">We were encouraged </w:t>
      </w:r>
      <w:r w:rsidR="00662B38">
        <w:rPr>
          <w:rFonts w:ascii="Century Gothic" w:hAnsi="Century Gothic"/>
          <w:sz w:val="24"/>
          <w:szCs w:val="24"/>
        </w:rPr>
        <w:t xml:space="preserve">to search for volunteer opportunities or consider something we are passionate about. We can begin researching resources and connections </w:t>
      </w:r>
      <w:r w:rsidR="00CC23B4">
        <w:rPr>
          <w:rFonts w:ascii="Century Gothic" w:hAnsi="Century Gothic"/>
          <w:sz w:val="24"/>
          <w:szCs w:val="24"/>
        </w:rPr>
        <w:t xml:space="preserve">we have or reach out to friends and family to ask if they know if </w:t>
      </w:r>
      <w:r w:rsidR="00CC23B4">
        <w:rPr>
          <w:rFonts w:ascii="Century Gothic" w:hAnsi="Century Gothic"/>
          <w:sz w:val="24"/>
          <w:szCs w:val="24"/>
        </w:rPr>
        <w:lastRenderedPageBreak/>
        <w:t>any volunteer opportunities and if they would like to help.</w:t>
      </w:r>
      <w:r w:rsidR="00E265CE">
        <w:rPr>
          <w:rFonts w:ascii="Century Gothic" w:hAnsi="Century Gothic"/>
          <w:sz w:val="24"/>
          <w:szCs w:val="24"/>
        </w:rPr>
        <w:t xml:space="preserve"> There are numerous places in our cities and even at UNA. Anytime</w:t>
      </w:r>
      <w:r w:rsidRPr="004D6054">
        <w:rPr>
          <w:rFonts w:ascii="Century Gothic" w:hAnsi="Century Gothic"/>
          <w:sz w:val="24"/>
          <w:szCs w:val="24"/>
        </w:rPr>
        <w:t xml:space="preserve"> we are helping with a project or event to wear our purple and gold</w:t>
      </w:r>
      <w:r w:rsidR="00E265CE">
        <w:rPr>
          <w:rFonts w:ascii="Century Gothic" w:hAnsi="Century Gothic"/>
          <w:sz w:val="24"/>
          <w:szCs w:val="24"/>
        </w:rPr>
        <w:t>.</w:t>
      </w:r>
    </w:p>
    <w:p w14:paraId="643DAEB4" w14:textId="77777777" w:rsidR="00A04191" w:rsidRDefault="00A04191" w:rsidP="005818A7">
      <w:pPr>
        <w:tabs>
          <w:tab w:val="left" w:pos="360"/>
          <w:tab w:val="right" w:pos="8928"/>
        </w:tabs>
        <w:spacing w:after="0" w:line="240" w:lineRule="auto"/>
        <w:rPr>
          <w:rFonts w:ascii="Century Gothic" w:hAnsi="Century Gothic"/>
          <w:sz w:val="24"/>
          <w:szCs w:val="24"/>
        </w:rPr>
      </w:pPr>
    </w:p>
    <w:p w14:paraId="72E2612C" w14:textId="07CACC3F" w:rsidR="00A04191" w:rsidRDefault="00A04191" w:rsidP="005818A7">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A presentation was given on the official North Alabama Class Rings. Balfour</w:t>
      </w:r>
      <w:r w:rsidR="00B03BE3">
        <w:rPr>
          <w:rFonts w:ascii="Century Gothic" w:hAnsi="Century Gothic"/>
          <w:sz w:val="24"/>
          <w:szCs w:val="24"/>
        </w:rPr>
        <w:t xml:space="preserve"> is the company making </w:t>
      </w:r>
      <w:r w:rsidR="005E5321">
        <w:rPr>
          <w:rFonts w:ascii="Century Gothic" w:hAnsi="Century Gothic"/>
          <w:sz w:val="24"/>
          <w:szCs w:val="24"/>
        </w:rPr>
        <w:t>rings</w:t>
      </w:r>
      <w:r w:rsidR="00B03BE3">
        <w:rPr>
          <w:rFonts w:ascii="Century Gothic" w:hAnsi="Century Gothic"/>
          <w:sz w:val="24"/>
          <w:szCs w:val="24"/>
        </w:rPr>
        <w:t xml:space="preserve">. Visit </w:t>
      </w:r>
      <w:hyperlink r:id="rId10" w:history="1">
        <w:r w:rsidR="005E5321" w:rsidRPr="005E5321">
          <w:rPr>
            <w:rStyle w:val="Hyperlink"/>
            <w:rFonts w:ascii="Century Gothic" w:hAnsi="Century Gothic"/>
            <w:b/>
            <w:bCs/>
            <w:color w:val="7030A0"/>
            <w:sz w:val="24"/>
            <w:szCs w:val="24"/>
          </w:rPr>
          <w:t>https://www.balfour4me.com/una</w:t>
        </w:r>
      </w:hyperlink>
      <w:r w:rsidR="005E5321">
        <w:rPr>
          <w:rFonts w:ascii="Century Gothic" w:hAnsi="Century Gothic"/>
          <w:sz w:val="24"/>
          <w:szCs w:val="24"/>
        </w:rPr>
        <w:t xml:space="preserve"> to see the selection of rings.</w:t>
      </w:r>
      <w:r w:rsidR="00554EF5">
        <w:rPr>
          <w:rFonts w:ascii="Century Gothic" w:hAnsi="Century Gothic"/>
          <w:sz w:val="24"/>
          <w:szCs w:val="24"/>
        </w:rPr>
        <w:t xml:space="preserve"> The rings are on display in Rogers Hall.</w:t>
      </w:r>
    </w:p>
    <w:p w14:paraId="1350E836" w14:textId="77777777" w:rsidR="00EF00D4" w:rsidRDefault="00D102CF" w:rsidP="005818A7">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ab/>
      </w:r>
    </w:p>
    <w:p w14:paraId="175E6156" w14:textId="77777777" w:rsidR="00EF00D4" w:rsidRPr="00554EF5" w:rsidRDefault="00EF00D4" w:rsidP="005818A7">
      <w:pPr>
        <w:tabs>
          <w:tab w:val="left" w:pos="360"/>
          <w:tab w:val="right" w:pos="8928"/>
        </w:tabs>
        <w:spacing w:after="0" w:line="240" w:lineRule="auto"/>
        <w:rPr>
          <w:rFonts w:ascii="Century Gothic" w:hAnsi="Century Gothic"/>
          <w:i/>
          <w:iCs/>
          <w:sz w:val="24"/>
          <w:szCs w:val="24"/>
        </w:rPr>
      </w:pPr>
      <w:r w:rsidRPr="00554EF5">
        <w:rPr>
          <w:rFonts w:ascii="Century Gothic" w:hAnsi="Century Gothic"/>
          <w:b/>
          <w:bCs/>
          <w:sz w:val="24"/>
          <w:szCs w:val="24"/>
        </w:rPr>
        <w:t>Lions in Progress: Campus Updates</w:t>
      </w:r>
      <w:r>
        <w:rPr>
          <w:rFonts w:ascii="Century Gothic" w:hAnsi="Century Gothic"/>
          <w:sz w:val="24"/>
          <w:szCs w:val="24"/>
        </w:rPr>
        <w:tab/>
      </w:r>
      <w:r w:rsidRPr="00554EF5">
        <w:rPr>
          <w:rFonts w:ascii="Century Gothic" w:hAnsi="Century Gothic"/>
          <w:i/>
          <w:iCs/>
          <w:sz w:val="24"/>
          <w:szCs w:val="24"/>
        </w:rPr>
        <w:t>Ms. Cindy Conlon</w:t>
      </w:r>
    </w:p>
    <w:p w14:paraId="218BB73F" w14:textId="77777777" w:rsidR="00FA1414" w:rsidRPr="00554EF5" w:rsidRDefault="00EF00D4" w:rsidP="005818A7">
      <w:pPr>
        <w:tabs>
          <w:tab w:val="left" w:pos="360"/>
          <w:tab w:val="right" w:pos="8928"/>
        </w:tabs>
        <w:spacing w:after="0" w:line="240" w:lineRule="auto"/>
        <w:rPr>
          <w:rFonts w:ascii="Century Gothic" w:hAnsi="Century Gothic"/>
          <w:i/>
          <w:iCs/>
          <w:sz w:val="24"/>
          <w:szCs w:val="24"/>
        </w:rPr>
      </w:pPr>
      <w:r w:rsidRPr="00554EF5">
        <w:rPr>
          <w:rFonts w:ascii="Century Gothic" w:hAnsi="Century Gothic"/>
          <w:i/>
          <w:iCs/>
          <w:sz w:val="24"/>
          <w:szCs w:val="24"/>
        </w:rPr>
        <w:tab/>
      </w:r>
      <w:r w:rsidRPr="00554EF5">
        <w:rPr>
          <w:rFonts w:ascii="Century Gothic" w:hAnsi="Century Gothic"/>
          <w:i/>
          <w:iCs/>
          <w:sz w:val="24"/>
          <w:szCs w:val="24"/>
        </w:rPr>
        <w:tab/>
        <w:t>Assoc. VP</w:t>
      </w:r>
      <w:r w:rsidR="00FA1414" w:rsidRPr="00554EF5">
        <w:rPr>
          <w:rFonts w:ascii="Century Gothic" w:hAnsi="Century Gothic"/>
          <w:i/>
          <w:iCs/>
          <w:sz w:val="24"/>
          <w:szCs w:val="24"/>
        </w:rPr>
        <w:t xml:space="preserve"> Facilities Administration and Planning</w:t>
      </w:r>
    </w:p>
    <w:p w14:paraId="4670093A" w14:textId="77777777" w:rsidR="00FA1414" w:rsidRDefault="00FA1414" w:rsidP="005818A7">
      <w:pPr>
        <w:tabs>
          <w:tab w:val="left" w:pos="360"/>
          <w:tab w:val="right" w:pos="8928"/>
        </w:tabs>
        <w:spacing w:after="0" w:line="240" w:lineRule="auto"/>
        <w:rPr>
          <w:rFonts w:ascii="Century Gothic" w:hAnsi="Century Gothic"/>
          <w:sz w:val="24"/>
          <w:szCs w:val="24"/>
        </w:rPr>
      </w:pPr>
    </w:p>
    <w:p w14:paraId="5647074A" w14:textId="4A70BFCC" w:rsidR="00471AAA" w:rsidRDefault="00FA1414" w:rsidP="005818A7">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Ms. Conlon gave a very informative talk on </w:t>
      </w:r>
      <w:r w:rsidR="00F341FC">
        <w:rPr>
          <w:rFonts w:ascii="Century Gothic" w:hAnsi="Century Gothic"/>
          <w:sz w:val="24"/>
          <w:szCs w:val="24"/>
        </w:rPr>
        <w:t xml:space="preserve">all the campus updates along with </w:t>
      </w:r>
      <w:r w:rsidR="00AE265A">
        <w:rPr>
          <w:rFonts w:ascii="Century Gothic" w:hAnsi="Century Gothic"/>
          <w:sz w:val="24"/>
          <w:szCs w:val="24"/>
        </w:rPr>
        <w:t xml:space="preserve">architectural renderings via a </w:t>
      </w:r>
      <w:r w:rsidR="00F341FC">
        <w:rPr>
          <w:rFonts w:ascii="Century Gothic" w:hAnsi="Century Gothic"/>
          <w:sz w:val="24"/>
          <w:szCs w:val="24"/>
        </w:rPr>
        <w:t xml:space="preserve">PowerPoint presentation. </w:t>
      </w:r>
      <w:r w:rsidR="00471AAA">
        <w:rPr>
          <w:rFonts w:ascii="Century Gothic" w:hAnsi="Century Gothic"/>
          <w:sz w:val="24"/>
          <w:szCs w:val="24"/>
        </w:rPr>
        <w:t xml:space="preserve"> Updates were given on:</w:t>
      </w:r>
    </w:p>
    <w:p w14:paraId="7DE6E71C" w14:textId="64558B0C" w:rsidR="00471AAA" w:rsidRDefault="00471AA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Norton Auditorium and George S.</w:t>
      </w:r>
      <w:r w:rsidR="006A5E6A">
        <w:rPr>
          <w:rFonts w:ascii="Century Gothic" w:hAnsi="Century Gothic"/>
          <w:sz w:val="24"/>
          <w:szCs w:val="24"/>
        </w:rPr>
        <w:t xml:space="preserve"> </w:t>
      </w:r>
      <w:r>
        <w:rPr>
          <w:rFonts w:ascii="Century Gothic" w:hAnsi="Century Gothic"/>
          <w:sz w:val="24"/>
          <w:szCs w:val="24"/>
        </w:rPr>
        <w:t>Lindsey Theatre</w:t>
      </w:r>
    </w:p>
    <w:p w14:paraId="26159682" w14:textId="34918347"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Founders Hill</w:t>
      </w:r>
    </w:p>
    <w:p w14:paraId="5EAB6E1C" w14:textId="6F70A8BC"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Stevens Hall</w:t>
      </w:r>
    </w:p>
    <w:p w14:paraId="1863CC52" w14:textId="17E5FC83"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Music Building</w:t>
      </w:r>
    </w:p>
    <w:p w14:paraId="58EDAE1A" w14:textId="4CF0FA40"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GUC</w:t>
      </w:r>
    </w:p>
    <w:p w14:paraId="1D9B885A" w14:textId="3C5D75C1"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proofErr w:type="spellStart"/>
      <w:r>
        <w:rPr>
          <w:rFonts w:ascii="Century Gothic" w:hAnsi="Century Gothic"/>
          <w:sz w:val="24"/>
          <w:szCs w:val="24"/>
        </w:rPr>
        <w:t>Bridgestreet</w:t>
      </w:r>
      <w:proofErr w:type="spellEnd"/>
    </w:p>
    <w:p w14:paraId="5921F58F" w14:textId="49AB9C44" w:rsidR="006A5E6A" w:rsidRDefault="006A5E6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West Campus Village</w:t>
      </w:r>
    </w:p>
    <w:p w14:paraId="45A929C1" w14:textId="1DB9861D" w:rsidR="00AE265A" w:rsidRDefault="00AE265A"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Wendell Gunn Commons</w:t>
      </w:r>
    </w:p>
    <w:p w14:paraId="093B8789" w14:textId="66C8973E" w:rsidR="00585C3D" w:rsidRDefault="00585C3D"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College Street Building</w:t>
      </w:r>
    </w:p>
    <w:p w14:paraId="31C1CA13" w14:textId="01B6DD50" w:rsidR="00585C3D" w:rsidRDefault="00585C3D"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Keller Hall</w:t>
      </w:r>
    </w:p>
    <w:p w14:paraId="59D93619" w14:textId="4D1C9883" w:rsidR="00585C3D" w:rsidRDefault="00585C3D"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Rivers Hall</w:t>
      </w:r>
    </w:p>
    <w:p w14:paraId="5A1BFA82" w14:textId="280ED3FA" w:rsidR="00585C3D" w:rsidRDefault="00585C3D"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Wood Avenue Parking Lot</w:t>
      </w:r>
    </w:p>
    <w:p w14:paraId="43200973" w14:textId="5B3F0AAE" w:rsidR="00585C3D" w:rsidRDefault="00585C3D"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Appleby East &amp; West</w:t>
      </w:r>
    </w:p>
    <w:p w14:paraId="66CE3A09" w14:textId="5077A6E9" w:rsidR="00585C3D" w:rsidRDefault="00B53502"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LaGrange Hall (new construction)</w:t>
      </w:r>
    </w:p>
    <w:p w14:paraId="72895444" w14:textId="4ED19957" w:rsidR="00B53502" w:rsidRDefault="00B53502"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50 Cypress Street House</w:t>
      </w:r>
    </w:p>
    <w:p w14:paraId="14053059" w14:textId="04F53707" w:rsidR="00B53502" w:rsidRDefault="00B53502"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Music and Fine Arts</w:t>
      </w:r>
    </w:p>
    <w:p w14:paraId="727E4BAA" w14:textId="3AB06950" w:rsidR="00B53502" w:rsidRDefault="00EA19A4"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Work </w:t>
      </w:r>
      <w:r w:rsidR="009B5FC7">
        <w:rPr>
          <w:rFonts w:ascii="Century Gothic" w:hAnsi="Century Gothic"/>
          <w:sz w:val="24"/>
          <w:szCs w:val="24"/>
        </w:rPr>
        <w:t>at</w:t>
      </w:r>
      <w:r>
        <w:rPr>
          <w:rFonts w:ascii="Century Gothic" w:hAnsi="Century Gothic"/>
          <w:sz w:val="24"/>
          <w:szCs w:val="24"/>
        </w:rPr>
        <w:t xml:space="preserve"> Coby Hall, Communications &amp; Collier</w:t>
      </w:r>
    </w:p>
    <w:p w14:paraId="7B9C4E7E" w14:textId="62AE6A3D" w:rsidR="00EA19A4" w:rsidRDefault="00EA19A4"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Key audits</w:t>
      </w:r>
    </w:p>
    <w:p w14:paraId="0BBD687E" w14:textId="2E182FDE" w:rsidR="00EA19A4" w:rsidRDefault="00EA19A4"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Engineering (new construction)</w:t>
      </w:r>
    </w:p>
    <w:p w14:paraId="6F1B848E" w14:textId="29174C40" w:rsidR="00EA19A4" w:rsidRDefault="00EA19A4"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Athletic Complex (new construction)</w:t>
      </w:r>
    </w:p>
    <w:p w14:paraId="710DC0E8" w14:textId="43C3AB95" w:rsidR="00EA19A4" w:rsidRDefault="00AC1A9C" w:rsidP="00471AAA">
      <w:pPr>
        <w:pStyle w:val="ListParagraph"/>
        <w:numPr>
          <w:ilvl w:val="0"/>
          <w:numId w:val="8"/>
        </w:numPr>
        <w:tabs>
          <w:tab w:val="left" w:pos="360"/>
          <w:tab w:val="right" w:pos="8928"/>
        </w:tabs>
        <w:spacing w:after="0" w:line="240" w:lineRule="auto"/>
        <w:rPr>
          <w:rFonts w:ascii="Century Gothic" w:hAnsi="Century Gothic"/>
          <w:sz w:val="24"/>
          <w:szCs w:val="24"/>
        </w:rPr>
      </w:pPr>
      <w:r>
        <w:rPr>
          <w:rFonts w:ascii="Century Gothic" w:hAnsi="Century Gothic"/>
          <w:sz w:val="24"/>
          <w:szCs w:val="24"/>
        </w:rPr>
        <w:t>2024 Accomplishments</w:t>
      </w:r>
    </w:p>
    <w:p w14:paraId="6D00A95A" w14:textId="77777777" w:rsidR="00AC1A9C" w:rsidRDefault="00AC1A9C" w:rsidP="00AC1A9C">
      <w:pPr>
        <w:tabs>
          <w:tab w:val="left" w:pos="360"/>
          <w:tab w:val="right" w:pos="8928"/>
        </w:tabs>
        <w:spacing w:after="0" w:line="240" w:lineRule="auto"/>
        <w:rPr>
          <w:rFonts w:ascii="Century Gothic" w:hAnsi="Century Gothic"/>
          <w:sz w:val="24"/>
          <w:szCs w:val="24"/>
        </w:rPr>
      </w:pPr>
    </w:p>
    <w:p w14:paraId="4E9AF6AD" w14:textId="7872E897" w:rsidR="00AC1A9C" w:rsidRDefault="00AC1A9C" w:rsidP="00AC1A9C">
      <w:pPr>
        <w:tabs>
          <w:tab w:val="left" w:pos="360"/>
          <w:tab w:val="right" w:pos="8928"/>
        </w:tabs>
        <w:spacing w:after="0" w:line="240" w:lineRule="auto"/>
        <w:rPr>
          <w:rFonts w:ascii="Century Gothic" w:hAnsi="Century Gothic"/>
          <w:sz w:val="24"/>
          <w:szCs w:val="24"/>
        </w:rPr>
      </w:pPr>
      <w:r w:rsidRPr="00A67289">
        <w:rPr>
          <w:rFonts w:ascii="Century Gothic" w:hAnsi="Century Gothic"/>
          <w:b/>
          <w:bCs/>
          <w:sz w:val="24"/>
          <w:szCs w:val="24"/>
        </w:rPr>
        <w:t>Committee Reports/Closing Remarks</w:t>
      </w:r>
      <w:r>
        <w:rPr>
          <w:rFonts w:ascii="Century Gothic" w:hAnsi="Century Gothic"/>
          <w:sz w:val="24"/>
          <w:szCs w:val="24"/>
        </w:rPr>
        <w:tab/>
      </w:r>
      <w:r w:rsidR="00F41D87" w:rsidRPr="00A67289">
        <w:rPr>
          <w:rFonts w:ascii="Century Gothic" w:hAnsi="Century Gothic"/>
          <w:i/>
          <w:iCs/>
          <w:sz w:val="24"/>
          <w:szCs w:val="24"/>
        </w:rPr>
        <w:t xml:space="preserve">Dr. Jeremy </w:t>
      </w:r>
      <w:proofErr w:type="spellStart"/>
      <w:r w:rsidR="00F41D87" w:rsidRPr="00A67289">
        <w:rPr>
          <w:rFonts w:ascii="Century Gothic" w:hAnsi="Century Gothic"/>
          <w:i/>
          <w:iCs/>
          <w:sz w:val="24"/>
          <w:szCs w:val="24"/>
        </w:rPr>
        <w:t>Baham</w:t>
      </w:r>
      <w:proofErr w:type="spellEnd"/>
    </w:p>
    <w:p w14:paraId="331D8207" w14:textId="77777777" w:rsidR="00F41D87" w:rsidRDefault="00F41D87" w:rsidP="00AC1A9C">
      <w:pPr>
        <w:tabs>
          <w:tab w:val="left" w:pos="360"/>
          <w:tab w:val="right" w:pos="8928"/>
        </w:tabs>
        <w:spacing w:after="0" w:line="240" w:lineRule="auto"/>
        <w:rPr>
          <w:rFonts w:ascii="Century Gothic" w:hAnsi="Century Gothic"/>
          <w:sz w:val="24"/>
          <w:szCs w:val="24"/>
        </w:rPr>
      </w:pPr>
    </w:p>
    <w:p w14:paraId="67857761" w14:textId="462F169A" w:rsidR="00F41D87" w:rsidRPr="00A67289" w:rsidRDefault="00F41D87" w:rsidP="00AC1A9C">
      <w:pPr>
        <w:tabs>
          <w:tab w:val="left" w:pos="360"/>
          <w:tab w:val="right" w:pos="8928"/>
        </w:tabs>
        <w:spacing w:after="0" w:line="240" w:lineRule="auto"/>
        <w:rPr>
          <w:rFonts w:ascii="Century Gothic" w:hAnsi="Century Gothic"/>
          <w:i/>
          <w:iCs/>
          <w:sz w:val="24"/>
          <w:szCs w:val="24"/>
        </w:rPr>
      </w:pPr>
      <w:r w:rsidRPr="00A67289">
        <w:rPr>
          <w:rFonts w:ascii="Century Gothic" w:hAnsi="Century Gothic"/>
          <w:b/>
          <w:bCs/>
          <w:sz w:val="24"/>
          <w:szCs w:val="24"/>
        </w:rPr>
        <w:t>Marketing &amp; Communications</w:t>
      </w:r>
      <w:r w:rsidR="00574AB1">
        <w:rPr>
          <w:rFonts w:ascii="Century Gothic" w:hAnsi="Century Gothic"/>
          <w:b/>
          <w:bCs/>
          <w:sz w:val="24"/>
          <w:szCs w:val="24"/>
        </w:rPr>
        <w:t xml:space="preserve"> Committee</w:t>
      </w:r>
      <w:r>
        <w:rPr>
          <w:rFonts w:ascii="Century Gothic" w:hAnsi="Century Gothic"/>
          <w:sz w:val="24"/>
          <w:szCs w:val="24"/>
        </w:rPr>
        <w:tab/>
      </w:r>
      <w:r w:rsidRPr="00A67289">
        <w:rPr>
          <w:rFonts w:ascii="Century Gothic" w:hAnsi="Century Gothic"/>
          <w:i/>
          <w:iCs/>
          <w:sz w:val="24"/>
          <w:szCs w:val="24"/>
        </w:rPr>
        <w:t xml:space="preserve">Ms. Gaye </w:t>
      </w:r>
      <w:proofErr w:type="spellStart"/>
      <w:r w:rsidRPr="00A67289">
        <w:rPr>
          <w:rFonts w:ascii="Century Gothic" w:hAnsi="Century Gothic"/>
          <w:i/>
          <w:iCs/>
          <w:sz w:val="24"/>
          <w:szCs w:val="24"/>
        </w:rPr>
        <w:t>Choat</w:t>
      </w:r>
      <w:proofErr w:type="spellEnd"/>
    </w:p>
    <w:p w14:paraId="372DE6FC" w14:textId="19B68659" w:rsidR="00A67289" w:rsidRPr="00A67289" w:rsidRDefault="00F41D87" w:rsidP="00A67289">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Gaye gave the report in Rita’s absence. </w:t>
      </w:r>
      <w:r w:rsidR="00A67289" w:rsidRPr="00A67289">
        <w:rPr>
          <w:rFonts w:ascii="Century Gothic" w:hAnsi="Century Gothic"/>
          <w:sz w:val="24"/>
          <w:szCs w:val="24"/>
        </w:rPr>
        <w:t>The Marketing/Communications Committee has been asked to post the following on their social media. We ask for all the board members to do the same.</w:t>
      </w:r>
    </w:p>
    <w:p w14:paraId="7703296F" w14:textId="77777777" w:rsidR="00A67289" w:rsidRPr="00A67289" w:rsidRDefault="00A67289" w:rsidP="009B5FC7">
      <w:pPr>
        <w:numPr>
          <w:ilvl w:val="0"/>
          <w:numId w:val="9"/>
        </w:numPr>
        <w:tabs>
          <w:tab w:val="clear" w:pos="720"/>
          <w:tab w:val="left" w:pos="360"/>
          <w:tab w:val="num" w:pos="630"/>
          <w:tab w:val="right" w:pos="8928"/>
        </w:tabs>
        <w:spacing w:after="0" w:line="240" w:lineRule="auto"/>
        <w:rPr>
          <w:rFonts w:ascii="Century Gothic" w:hAnsi="Century Gothic"/>
          <w:sz w:val="24"/>
          <w:szCs w:val="24"/>
        </w:rPr>
      </w:pPr>
      <w:r w:rsidRPr="00A67289">
        <w:rPr>
          <w:rFonts w:ascii="Century Gothic" w:hAnsi="Century Gothic"/>
          <w:b/>
          <w:bCs/>
          <w:sz w:val="24"/>
          <w:szCs w:val="24"/>
        </w:rPr>
        <w:t>UNA Step Sing 2025</w:t>
      </w:r>
    </w:p>
    <w:p w14:paraId="4F598A00"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Theme: Once Upon a Step Sing </w:t>
      </w:r>
    </w:p>
    <w:p w14:paraId="390FF373"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Friday, February 7</w:t>
      </w:r>
      <w:r w:rsidRPr="00A67289">
        <w:rPr>
          <w:rFonts w:ascii="Century Gothic" w:hAnsi="Century Gothic"/>
          <w:sz w:val="24"/>
          <w:szCs w:val="24"/>
          <w:vertAlign w:val="superscript"/>
        </w:rPr>
        <w:t>th</w:t>
      </w:r>
      <w:r w:rsidRPr="00A67289">
        <w:rPr>
          <w:rFonts w:ascii="Century Gothic" w:hAnsi="Century Gothic"/>
          <w:sz w:val="24"/>
          <w:szCs w:val="24"/>
        </w:rPr>
        <w:t> - Saturday, February 8</w:t>
      </w:r>
      <w:r w:rsidRPr="00A67289">
        <w:rPr>
          <w:rFonts w:ascii="Century Gothic" w:hAnsi="Century Gothic"/>
          <w:sz w:val="24"/>
          <w:szCs w:val="24"/>
          <w:vertAlign w:val="superscript"/>
        </w:rPr>
        <w:t>th</w:t>
      </w:r>
      <w:r w:rsidRPr="00A67289">
        <w:rPr>
          <w:rFonts w:ascii="Century Gothic" w:hAnsi="Century Gothic"/>
          <w:sz w:val="24"/>
          <w:szCs w:val="24"/>
        </w:rPr>
        <w:t> </w:t>
      </w:r>
    </w:p>
    <w:p w14:paraId="33FB4743"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lastRenderedPageBreak/>
        <w:t>7:00 p.m. </w:t>
      </w:r>
    </w:p>
    <w:p w14:paraId="49E9AFEE"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Norton Auditorium </w:t>
      </w:r>
    </w:p>
    <w:p w14:paraId="250F0817"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Tickets: $15 </w:t>
      </w:r>
    </w:p>
    <w:p w14:paraId="4CB630E6" w14:textId="77777777" w:rsidR="00A67289" w:rsidRPr="00A67289" w:rsidRDefault="00A67289" w:rsidP="009B5FC7">
      <w:pPr>
        <w:tabs>
          <w:tab w:val="left" w:pos="360"/>
          <w:tab w:val="num" w:pos="630"/>
          <w:tab w:val="right" w:pos="8928"/>
        </w:tabs>
        <w:spacing w:after="0" w:line="240" w:lineRule="auto"/>
        <w:rPr>
          <w:rFonts w:ascii="Century Gothic" w:hAnsi="Century Gothic"/>
          <w:sz w:val="24"/>
          <w:szCs w:val="24"/>
        </w:rPr>
      </w:pPr>
    </w:p>
    <w:p w14:paraId="047EB988" w14:textId="77777777" w:rsidR="00A67289" w:rsidRPr="00A67289" w:rsidRDefault="00A67289" w:rsidP="009B5FC7">
      <w:pPr>
        <w:numPr>
          <w:ilvl w:val="0"/>
          <w:numId w:val="9"/>
        </w:numPr>
        <w:tabs>
          <w:tab w:val="clear" w:pos="720"/>
          <w:tab w:val="left" w:pos="360"/>
          <w:tab w:val="num" w:pos="630"/>
          <w:tab w:val="right" w:pos="8928"/>
        </w:tabs>
        <w:spacing w:after="0" w:line="240" w:lineRule="auto"/>
        <w:rPr>
          <w:rFonts w:ascii="Century Gothic" w:hAnsi="Century Gothic"/>
          <w:sz w:val="24"/>
          <w:szCs w:val="24"/>
        </w:rPr>
      </w:pPr>
      <w:r w:rsidRPr="00A67289">
        <w:rPr>
          <w:rFonts w:ascii="Century Gothic" w:hAnsi="Century Gothic"/>
          <w:b/>
          <w:bCs/>
          <w:sz w:val="24"/>
          <w:szCs w:val="24"/>
        </w:rPr>
        <w:t>Light the Fountain 2025</w:t>
      </w:r>
    </w:p>
    <w:p w14:paraId="0CA03EF2"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Presented by Chick-fil-A Florence </w:t>
      </w:r>
    </w:p>
    <w:p w14:paraId="7A9B87A7"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Thursday, March 13, 2025</w:t>
      </w:r>
    </w:p>
    <w:p w14:paraId="3BB00548"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Location: Harrison Plaza </w:t>
      </w:r>
    </w:p>
    <w:p w14:paraId="6AC77F7C"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Light the Fountain Honoree: TBD </w:t>
      </w:r>
    </w:p>
    <w:p w14:paraId="02729A35" w14:textId="77777777" w:rsidR="00A67289" w:rsidRPr="00A67289" w:rsidRDefault="00A67289" w:rsidP="009B5FC7">
      <w:pPr>
        <w:tabs>
          <w:tab w:val="left" w:pos="360"/>
          <w:tab w:val="num" w:pos="630"/>
          <w:tab w:val="right" w:pos="8928"/>
        </w:tabs>
        <w:spacing w:after="0" w:line="240" w:lineRule="auto"/>
        <w:rPr>
          <w:rFonts w:ascii="Century Gothic" w:hAnsi="Century Gothic"/>
          <w:sz w:val="24"/>
          <w:szCs w:val="24"/>
        </w:rPr>
      </w:pPr>
    </w:p>
    <w:p w14:paraId="019294EF" w14:textId="77777777" w:rsidR="00A67289" w:rsidRPr="00A67289" w:rsidRDefault="00A67289" w:rsidP="009B5FC7">
      <w:pPr>
        <w:numPr>
          <w:ilvl w:val="0"/>
          <w:numId w:val="9"/>
        </w:numPr>
        <w:tabs>
          <w:tab w:val="clear" w:pos="720"/>
          <w:tab w:val="left" w:pos="360"/>
          <w:tab w:val="num" w:pos="630"/>
          <w:tab w:val="right" w:pos="8928"/>
        </w:tabs>
        <w:spacing w:after="0" w:line="240" w:lineRule="auto"/>
        <w:rPr>
          <w:rFonts w:ascii="Century Gothic" w:hAnsi="Century Gothic"/>
          <w:sz w:val="24"/>
          <w:szCs w:val="24"/>
        </w:rPr>
      </w:pPr>
      <w:r w:rsidRPr="00A67289">
        <w:rPr>
          <w:rFonts w:ascii="Century Gothic" w:hAnsi="Century Gothic"/>
          <w:b/>
          <w:bCs/>
          <w:sz w:val="24"/>
          <w:szCs w:val="24"/>
        </w:rPr>
        <w:t>Lions Under the Lights </w:t>
      </w:r>
    </w:p>
    <w:p w14:paraId="6F6858B6"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Presenting Sponsor: TBD </w:t>
      </w:r>
    </w:p>
    <w:p w14:paraId="11201E53"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Friday, March 14, 2025</w:t>
      </w:r>
    </w:p>
    <w:p w14:paraId="1837FF4A"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Social Hour (5:30 pm) and Dinner (6:30 pm) </w:t>
      </w:r>
    </w:p>
    <w:p w14:paraId="37498902"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Location: UNA Mane Room - UNA Campus</w:t>
      </w:r>
    </w:p>
    <w:p w14:paraId="1B19E460"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Host: UNA Alumni Association</w:t>
      </w:r>
    </w:p>
    <w:p w14:paraId="4B5AF7C3"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Type of Event: Fundraiser - AA Greatest Needs Fund </w:t>
      </w:r>
    </w:p>
    <w:p w14:paraId="7BDFD937"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Tickets</w:t>
      </w:r>
    </w:p>
    <w:p w14:paraId="559D09F7" w14:textId="77777777" w:rsidR="00A67289" w:rsidRPr="00A67289" w:rsidRDefault="00A67289" w:rsidP="009B5FC7">
      <w:pPr>
        <w:numPr>
          <w:ilvl w:val="2"/>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General: $150</w:t>
      </w:r>
    </w:p>
    <w:p w14:paraId="049433A8" w14:textId="77777777" w:rsidR="00A67289" w:rsidRPr="00A67289" w:rsidRDefault="00A67289" w:rsidP="009B5FC7">
      <w:pPr>
        <w:numPr>
          <w:ilvl w:val="2"/>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Faculty/Staff: $125</w:t>
      </w:r>
    </w:p>
    <w:p w14:paraId="448E6F3A" w14:textId="77777777" w:rsidR="00A67289" w:rsidRPr="00A67289" w:rsidRDefault="00A67289" w:rsidP="009B5FC7">
      <w:pPr>
        <w:numPr>
          <w:ilvl w:val="2"/>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Tables of 8: $1300</w:t>
      </w:r>
    </w:p>
    <w:p w14:paraId="274DCA94" w14:textId="77777777" w:rsidR="00A67289" w:rsidRP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Dress Attire: Business Casual </w:t>
      </w:r>
    </w:p>
    <w:p w14:paraId="6E6166AE" w14:textId="77777777" w:rsidR="00A67289" w:rsidRDefault="00A67289" w:rsidP="009B5FC7">
      <w:pPr>
        <w:numPr>
          <w:ilvl w:val="1"/>
          <w:numId w:val="9"/>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Tickets are available for purchase online: (TBD)</w:t>
      </w:r>
    </w:p>
    <w:p w14:paraId="3E031D0D" w14:textId="77777777" w:rsidR="00A67289" w:rsidRPr="00A67289" w:rsidRDefault="00A67289" w:rsidP="009B5FC7">
      <w:pPr>
        <w:tabs>
          <w:tab w:val="left" w:pos="360"/>
          <w:tab w:val="num" w:pos="1440"/>
          <w:tab w:val="right" w:pos="8928"/>
        </w:tabs>
        <w:spacing w:after="0" w:line="240" w:lineRule="auto"/>
        <w:ind w:left="1440"/>
        <w:rPr>
          <w:rFonts w:ascii="Century Gothic" w:hAnsi="Century Gothic"/>
          <w:sz w:val="24"/>
          <w:szCs w:val="24"/>
        </w:rPr>
      </w:pPr>
    </w:p>
    <w:p w14:paraId="29AD1607" w14:textId="77777777" w:rsidR="00A67289" w:rsidRPr="00A67289" w:rsidRDefault="00A67289" w:rsidP="009B5FC7">
      <w:p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b/>
          <w:bCs/>
          <w:sz w:val="24"/>
          <w:szCs w:val="24"/>
        </w:rPr>
        <w:t>Other Alumni Sponsored Events Coming in 2025: </w:t>
      </w:r>
    </w:p>
    <w:p w14:paraId="7032C4E9" w14:textId="77777777" w:rsidR="00A67289" w:rsidRPr="00A67289" w:rsidRDefault="00A67289" w:rsidP="009B5FC7">
      <w:pPr>
        <w:numPr>
          <w:ilvl w:val="0"/>
          <w:numId w:val="10"/>
        </w:numPr>
        <w:tabs>
          <w:tab w:val="clear" w:pos="720"/>
          <w:tab w:val="left" w:pos="360"/>
          <w:tab w:val="num" w:pos="630"/>
          <w:tab w:val="right" w:pos="8928"/>
        </w:tabs>
        <w:spacing w:after="0" w:line="240" w:lineRule="auto"/>
        <w:rPr>
          <w:rFonts w:ascii="Century Gothic" w:hAnsi="Century Gothic"/>
          <w:sz w:val="24"/>
          <w:szCs w:val="24"/>
        </w:rPr>
      </w:pPr>
      <w:r w:rsidRPr="00A67289">
        <w:rPr>
          <w:rFonts w:ascii="Century Gothic" w:hAnsi="Century Gothic"/>
          <w:b/>
          <w:bCs/>
          <w:sz w:val="24"/>
          <w:szCs w:val="24"/>
        </w:rPr>
        <w:t>Greater Nashville Alumni Chapter Event </w:t>
      </w:r>
    </w:p>
    <w:p w14:paraId="66B90B97"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Thursday, February 20, 2025</w:t>
      </w:r>
    </w:p>
    <w:p w14:paraId="63FE7DE3"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7:00 p.m. </w:t>
      </w:r>
    </w:p>
    <w:p w14:paraId="35306C18"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North Alabama Men's Basketball vs. Lipscomb </w:t>
      </w:r>
    </w:p>
    <w:p w14:paraId="1DAFAD83"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Location: Lipscomb Campus - Nashville, TN </w:t>
      </w:r>
    </w:p>
    <w:p w14:paraId="77A0376E"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 xml:space="preserve">Type of Event: Campaign </w:t>
      </w:r>
      <w:proofErr w:type="gramStart"/>
      <w:r w:rsidRPr="00A67289">
        <w:rPr>
          <w:rFonts w:ascii="Century Gothic" w:hAnsi="Century Gothic"/>
          <w:sz w:val="24"/>
          <w:szCs w:val="24"/>
        </w:rPr>
        <w:t>In</w:t>
      </w:r>
      <w:proofErr w:type="gramEnd"/>
      <w:r w:rsidRPr="00A67289">
        <w:rPr>
          <w:rFonts w:ascii="Century Gothic" w:hAnsi="Century Gothic"/>
          <w:sz w:val="24"/>
          <w:szCs w:val="24"/>
        </w:rPr>
        <w:t xml:space="preserve"> a Box </w:t>
      </w:r>
    </w:p>
    <w:p w14:paraId="587B63AE" w14:textId="77777777" w:rsidR="00A67289" w:rsidRPr="00A67289" w:rsidRDefault="00A67289" w:rsidP="009B5FC7">
      <w:pPr>
        <w:numPr>
          <w:ilvl w:val="1"/>
          <w:numId w:val="10"/>
        </w:numPr>
        <w:tabs>
          <w:tab w:val="left" w:pos="360"/>
          <w:tab w:val="num" w:pos="630"/>
          <w:tab w:val="right" w:pos="8928"/>
        </w:tabs>
        <w:spacing w:after="0" w:line="240" w:lineRule="auto"/>
        <w:rPr>
          <w:rFonts w:ascii="Century Gothic" w:hAnsi="Century Gothic"/>
          <w:sz w:val="24"/>
          <w:szCs w:val="24"/>
        </w:rPr>
      </w:pPr>
      <w:r w:rsidRPr="00A67289">
        <w:rPr>
          <w:rFonts w:ascii="Century Gothic" w:hAnsi="Century Gothic"/>
          <w:sz w:val="24"/>
          <w:szCs w:val="24"/>
        </w:rPr>
        <w:t xml:space="preserve">Host: John </w:t>
      </w:r>
      <w:proofErr w:type="spellStart"/>
      <w:r w:rsidRPr="00A67289">
        <w:rPr>
          <w:rFonts w:ascii="Century Gothic" w:hAnsi="Century Gothic"/>
          <w:sz w:val="24"/>
          <w:szCs w:val="24"/>
        </w:rPr>
        <w:t>Haeger</w:t>
      </w:r>
      <w:proofErr w:type="spellEnd"/>
      <w:r w:rsidRPr="00A67289">
        <w:rPr>
          <w:rFonts w:ascii="Century Gothic" w:hAnsi="Century Gothic"/>
          <w:sz w:val="24"/>
          <w:szCs w:val="24"/>
        </w:rPr>
        <w:t xml:space="preserve"> - Chapter President </w:t>
      </w:r>
    </w:p>
    <w:p w14:paraId="10ABF9A2" w14:textId="77777777" w:rsidR="00A67289" w:rsidRPr="00A67289" w:rsidRDefault="00A67289" w:rsidP="00A67289">
      <w:pPr>
        <w:tabs>
          <w:tab w:val="left" w:pos="360"/>
          <w:tab w:val="right" w:pos="8928"/>
        </w:tabs>
        <w:spacing w:after="0" w:line="240" w:lineRule="auto"/>
        <w:rPr>
          <w:rFonts w:ascii="Century Gothic" w:hAnsi="Century Gothic"/>
          <w:sz w:val="24"/>
          <w:szCs w:val="24"/>
        </w:rPr>
      </w:pPr>
    </w:p>
    <w:p w14:paraId="30947326" w14:textId="77777777" w:rsidR="00A67289" w:rsidRPr="00A67289" w:rsidRDefault="00A67289" w:rsidP="00A67289">
      <w:p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Also, North Alabama Athletics released the revised 2025 Football schedule for next year. The date for Homecoming has not been released yet. </w:t>
      </w:r>
    </w:p>
    <w:p w14:paraId="4A125497"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August 30- UNA vs, Western Kentucky (A)</w:t>
      </w:r>
    </w:p>
    <w:p w14:paraId="3C441240"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September 6-UNA vs Southeast Missouri (A)</w:t>
      </w:r>
    </w:p>
    <w:p w14:paraId="1A7D0296"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September 13 - UNA vs. Northwestern State (H)</w:t>
      </w:r>
    </w:p>
    <w:p w14:paraId="48D8E618"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September 20</w:t>
      </w:r>
      <w:proofErr w:type="gramStart"/>
      <w:r w:rsidRPr="00A67289">
        <w:rPr>
          <w:rFonts w:ascii="Century Gothic" w:hAnsi="Century Gothic"/>
          <w:sz w:val="24"/>
          <w:szCs w:val="24"/>
        </w:rPr>
        <w:t>-  UNA</w:t>
      </w:r>
      <w:proofErr w:type="gramEnd"/>
      <w:r w:rsidRPr="00A67289">
        <w:rPr>
          <w:rFonts w:ascii="Century Gothic" w:hAnsi="Century Gothic"/>
          <w:sz w:val="24"/>
          <w:szCs w:val="24"/>
        </w:rPr>
        <w:t xml:space="preserve"> vs. Illinois State (A)</w:t>
      </w:r>
    </w:p>
    <w:p w14:paraId="44000A00"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September 27 Bye week</w:t>
      </w:r>
    </w:p>
    <w:p w14:paraId="508C6F53"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Oct 4- UNA vs Abilene Christian (A)</w:t>
      </w:r>
    </w:p>
    <w:p w14:paraId="3697AE60"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October 11 - UNA vs. Central Arkansas (H)</w:t>
      </w:r>
    </w:p>
    <w:p w14:paraId="74096FF0"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October 18 - UNA vs. Eastern KY (H)</w:t>
      </w:r>
    </w:p>
    <w:p w14:paraId="29184CF0"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 xml:space="preserve">October 25-UNA vs Austin </w:t>
      </w:r>
      <w:proofErr w:type="spellStart"/>
      <w:proofErr w:type="gramStart"/>
      <w:r w:rsidRPr="00A67289">
        <w:rPr>
          <w:rFonts w:ascii="Century Gothic" w:hAnsi="Century Gothic"/>
          <w:sz w:val="24"/>
          <w:szCs w:val="24"/>
        </w:rPr>
        <w:t>Peay</w:t>
      </w:r>
      <w:proofErr w:type="spellEnd"/>
      <w:r w:rsidRPr="00A67289">
        <w:rPr>
          <w:rFonts w:ascii="Century Gothic" w:hAnsi="Century Gothic"/>
          <w:sz w:val="24"/>
          <w:szCs w:val="24"/>
        </w:rPr>
        <w:t>  (</w:t>
      </w:r>
      <w:proofErr w:type="gramEnd"/>
      <w:r w:rsidRPr="00A67289">
        <w:rPr>
          <w:rFonts w:ascii="Century Gothic" w:hAnsi="Century Gothic"/>
          <w:sz w:val="24"/>
          <w:szCs w:val="24"/>
        </w:rPr>
        <w:t>A)</w:t>
      </w:r>
    </w:p>
    <w:p w14:paraId="244C6BAE"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lastRenderedPageBreak/>
        <w:t>November 1 - UNA vs. Utah Tech (A))</w:t>
      </w:r>
    </w:p>
    <w:p w14:paraId="22CBB98B"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November 8- UNA vs West Georgia (H)</w:t>
      </w:r>
    </w:p>
    <w:p w14:paraId="7C99E056"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November 15- UNA vs Tarleton (A)</w:t>
      </w:r>
    </w:p>
    <w:p w14:paraId="36403117" w14:textId="77777777" w:rsidR="00A67289" w:rsidRPr="00A67289" w:rsidRDefault="00A67289" w:rsidP="00A67289">
      <w:pPr>
        <w:numPr>
          <w:ilvl w:val="0"/>
          <w:numId w:val="11"/>
        </w:num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November 22 - NA vs. Southern Utah (H) </w:t>
      </w:r>
    </w:p>
    <w:p w14:paraId="57A7FDEB" w14:textId="77777777" w:rsidR="00A67289" w:rsidRPr="00A67289" w:rsidRDefault="00A67289" w:rsidP="00A67289">
      <w:pPr>
        <w:tabs>
          <w:tab w:val="left" w:pos="360"/>
          <w:tab w:val="right" w:pos="8928"/>
        </w:tabs>
        <w:spacing w:after="0" w:line="240" w:lineRule="auto"/>
        <w:rPr>
          <w:rFonts w:ascii="Century Gothic" w:hAnsi="Century Gothic"/>
          <w:sz w:val="24"/>
          <w:szCs w:val="24"/>
        </w:rPr>
      </w:pPr>
    </w:p>
    <w:p w14:paraId="3D99AEEE" w14:textId="2E138A0E" w:rsidR="00A67289" w:rsidRDefault="00A67289" w:rsidP="00A67289">
      <w:p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As much as Michelle Eubanks tried, she was not able to get "Flat Leo" into the alumni publication. As Bishop says, "It's still on her radar."</w:t>
      </w:r>
      <w:r w:rsidR="00572047">
        <w:rPr>
          <w:rFonts w:ascii="Century Gothic" w:hAnsi="Century Gothic"/>
          <w:sz w:val="24"/>
          <w:szCs w:val="24"/>
        </w:rPr>
        <w:t xml:space="preserve"> </w:t>
      </w:r>
      <w:r w:rsidRPr="00A67289">
        <w:rPr>
          <w:rFonts w:ascii="Century Gothic" w:hAnsi="Century Gothic"/>
          <w:sz w:val="24"/>
          <w:szCs w:val="24"/>
        </w:rPr>
        <w:t>Bishop said he will try to post it on the alumni page.</w:t>
      </w:r>
    </w:p>
    <w:p w14:paraId="354B3639" w14:textId="77777777" w:rsidR="00572047" w:rsidRPr="00A67289" w:rsidRDefault="00572047" w:rsidP="00A67289">
      <w:pPr>
        <w:tabs>
          <w:tab w:val="left" w:pos="360"/>
          <w:tab w:val="right" w:pos="8928"/>
        </w:tabs>
        <w:spacing w:after="0" w:line="240" w:lineRule="auto"/>
        <w:rPr>
          <w:rFonts w:ascii="Century Gothic" w:hAnsi="Century Gothic"/>
          <w:sz w:val="24"/>
          <w:szCs w:val="24"/>
        </w:rPr>
      </w:pPr>
    </w:p>
    <w:p w14:paraId="4BD8BFC5" w14:textId="56B895D7" w:rsidR="00A67289" w:rsidRDefault="00A67289" w:rsidP="00A67289">
      <w:pPr>
        <w:tabs>
          <w:tab w:val="left" w:pos="360"/>
          <w:tab w:val="right" w:pos="8928"/>
        </w:tabs>
        <w:spacing w:after="0" w:line="240" w:lineRule="auto"/>
        <w:rPr>
          <w:rFonts w:ascii="Century Gothic" w:hAnsi="Century Gothic"/>
          <w:b/>
          <w:bCs/>
          <w:sz w:val="24"/>
          <w:szCs w:val="24"/>
        </w:rPr>
      </w:pPr>
      <w:r w:rsidRPr="00A67289">
        <w:rPr>
          <w:rFonts w:ascii="Century Gothic" w:hAnsi="Century Gothic"/>
          <w:sz w:val="24"/>
          <w:szCs w:val="24"/>
        </w:rPr>
        <w:t>Thank You to Bishop and the Alumni Office for posting the first major fundraiser on the Alumni Page for the UNA Marching Pride to perform at the Macy's Day Parade. Please push this endeavor. This should be one of the largest recruiting tools the university has ever had. </w:t>
      </w:r>
      <w:r w:rsidRPr="00A67289">
        <w:rPr>
          <w:rFonts w:ascii="Century Gothic" w:hAnsi="Century Gothic"/>
          <w:b/>
          <w:bCs/>
          <w:sz w:val="24"/>
          <w:szCs w:val="24"/>
        </w:rPr>
        <w:t xml:space="preserve">This </w:t>
      </w:r>
      <w:r w:rsidR="00572047" w:rsidRPr="00A67289">
        <w:rPr>
          <w:rFonts w:ascii="Century Gothic" w:hAnsi="Century Gothic"/>
          <w:b/>
          <w:bCs/>
          <w:sz w:val="24"/>
          <w:szCs w:val="24"/>
        </w:rPr>
        <w:t>year’s</w:t>
      </w:r>
      <w:r w:rsidRPr="00A67289">
        <w:rPr>
          <w:rFonts w:ascii="Century Gothic" w:hAnsi="Century Gothic"/>
          <w:b/>
          <w:bCs/>
          <w:sz w:val="24"/>
          <w:szCs w:val="24"/>
        </w:rPr>
        <w:t xml:space="preserve"> Macy's Parade reached a reported 44 million households!</w:t>
      </w:r>
    </w:p>
    <w:p w14:paraId="629BAA01" w14:textId="77777777" w:rsidR="00572047" w:rsidRPr="00A67289" w:rsidRDefault="00572047" w:rsidP="00A67289">
      <w:pPr>
        <w:tabs>
          <w:tab w:val="left" w:pos="360"/>
          <w:tab w:val="right" w:pos="8928"/>
        </w:tabs>
        <w:spacing w:after="0" w:line="240" w:lineRule="auto"/>
        <w:rPr>
          <w:rFonts w:ascii="Century Gothic" w:hAnsi="Century Gothic"/>
          <w:sz w:val="24"/>
          <w:szCs w:val="24"/>
        </w:rPr>
      </w:pPr>
    </w:p>
    <w:p w14:paraId="5541C434" w14:textId="7A91C710" w:rsidR="00A67289" w:rsidRDefault="00A67289" w:rsidP="00A67289">
      <w:p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 xml:space="preserve">Please welcome to our committee a volunteer member, Lisa Vest. Lisa and her husband are very active supporters of many events around the UNA </w:t>
      </w:r>
      <w:r w:rsidR="00572047" w:rsidRPr="00A67289">
        <w:rPr>
          <w:rFonts w:ascii="Century Gothic" w:hAnsi="Century Gothic"/>
          <w:sz w:val="24"/>
          <w:szCs w:val="24"/>
        </w:rPr>
        <w:t>campus,</w:t>
      </w:r>
      <w:r w:rsidRPr="00A67289">
        <w:rPr>
          <w:rFonts w:ascii="Century Gothic" w:hAnsi="Century Gothic"/>
          <w:sz w:val="24"/>
          <w:szCs w:val="24"/>
        </w:rPr>
        <w:t xml:space="preserve"> and they live in Center </w:t>
      </w:r>
      <w:r w:rsidR="00572047" w:rsidRPr="00A67289">
        <w:rPr>
          <w:rFonts w:ascii="Century Gothic" w:hAnsi="Century Gothic"/>
          <w:sz w:val="24"/>
          <w:szCs w:val="24"/>
        </w:rPr>
        <w:t>Star.</w:t>
      </w:r>
      <w:r w:rsidRPr="00A67289">
        <w:rPr>
          <w:rFonts w:ascii="Century Gothic" w:hAnsi="Century Gothic"/>
          <w:sz w:val="24"/>
          <w:szCs w:val="24"/>
        </w:rPr>
        <w:t xml:space="preserve"> Lisa graduated with a BS in 1981 and a MS in 1983. Both degrees were in Early Childhood Education. She is a retired </w:t>
      </w:r>
      <w:r w:rsidR="00572047" w:rsidRPr="00A67289">
        <w:rPr>
          <w:rFonts w:ascii="Century Gothic" w:hAnsi="Century Gothic"/>
          <w:sz w:val="24"/>
          <w:szCs w:val="24"/>
        </w:rPr>
        <w:t>teacher but</w:t>
      </w:r>
      <w:r w:rsidRPr="00A67289">
        <w:rPr>
          <w:rFonts w:ascii="Century Gothic" w:hAnsi="Century Gothic"/>
          <w:sz w:val="24"/>
          <w:szCs w:val="24"/>
        </w:rPr>
        <w:t xml:space="preserve"> is currently the director at Kids of the Kingdom. Welcome aboard, Lisa! </w:t>
      </w:r>
    </w:p>
    <w:p w14:paraId="54E461CC" w14:textId="77777777" w:rsidR="00572047" w:rsidRPr="00A67289" w:rsidRDefault="00572047" w:rsidP="00A67289">
      <w:pPr>
        <w:tabs>
          <w:tab w:val="left" w:pos="360"/>
          <w:tab w:val="right" w:pos="8928"/>
        </w:tabs>
        <w:spacing w:after="0" w:line="240" w:lineRule="auto"/>
        <w:rPr>
          <w:rFonts w:ascii="Century Gothic" w:hAnsi="Century Gothic"/>
          <w:sz w:val="24"/>
          <w:szCs w:val="24"/>
        </w:rPr>
      </w:pPr>
    </w:p>
    <w:p w14:paraId="5710DE59" w14:textId="5888B0E4" w:rsidR="00A67289" w:rsidRDefault="00A67289" w:rsidP="00A67289">
      <w:pPr>
        <w:tabs>
          <w:tab w:val="left" w:pos="360"/>
          <w:tab w:val="right" w:pos="8928"/>
        </w:tabs>
        <w:spacing w:after="0" w:line="240" w:lineRule="auto"/>
        <w:rPr>
          <w:rFonts w:ascii="Century Gothic" w:hAnsi="Century Gothic"/>
          <w:sz w:val="24"/>
          <w:szCs w:val="24"/>
        </w:rPr>
      </w:pPr>
      <w:r w:rsidRPr="00A67289">
        <w:rPr>
          <w:rFonts w:ascii="Century Gothic" w:hAnsi="Century Gothic"/>
          <w:sz w:val="24"/>
          <w:szCs w:val="24"/>
        </w:rPr>
        <w:t xml:space="preserve">Thank </w:t>
      </w:r>
      <w:r w:rsidR="00572047" w:rsidRPr="00A67289">
        <w:rPr>
          <w:rFonts w:ascii="Century Gothic" w:hAnsi="Century Gothic"/>
          <w:sz w:val="24"/>
          <w:szCs w:val="24"/>
        </w:rPr>
        <w:t>you, Lawrence Davis,</w:t>
      </w:r>
      <w:r w:rsidRPr="00A67289">
        <w:rPr>
          <w:rFonts w:ascii="Century Gothic" w:hAnsi="Century Gothic"/>
          <w:sz w:val="24"/>
          <w:szCs w:val="24"/>
        </w:rPr>
        <w:t xml:space="preserve"> for accepting the </w:t>
      </w:r>
      <w:r w:rsidR="00572047" w:rsidRPr="00A67289">
        <w:rPr>
          <w:rFonts w:ascii="Century Gothic" w:hAnsi="Century Gothic"/>
          <w:sz w:val="24"/>
          <w:szCs w:val="24"/>
        </w:rPr>
        <w:t>co-chair</w:t>
      </w:r>
      <w:r w:rsidRPr="00A67289">
        <w:rPr>
          <w:rFonts w:ascii="Century Gothic" w:hAnsi="Century Gothic"/>
          <w:sz w:val="24"/>
          <w:szCs w:val="24"/>
        </w:rPr>
        <w:t xml:space="preserve"> position of our committee.</w:t>
      </w:r>
    </w:p>
    <w:p w14:paraId="4A76E342" w14:textId="77777777" w:rsidR="00712741" w:rsidRDefault="00712741" w:rsidP="00A67289">
      <w:pPr>
        <w:tabs>
          <w:tab w:val="left" w:pos="360"/>
          <w:tab w:val="right" w:pos="8928"/>
        </w:tabs>
        <w:spacing w:after="0" w:line="240" w:lineRule="auto"/>
        <w:rPr>
          <w:rFonts w:ascii="Century Gothic" w:hAnsi="Century Gothic"/>
          <w:sz w:val="24"/>
          <w:szCs w:val="24"/>
        </w:rPr>
      </w:pPr>
    </w:p>
    <w:p w14:paraId="4246B731" w14:textId="493CACB6" w:rsidR="00572047" w:rsidRDefault="003B4FF8" w:rsidP="00A67289">
      <w:pPr>
        <w:tabs>
          <w:tab w:val="left" w:pos="360"/>
          <w:tab w:val="right" w:pos="8928"/>
        </w:tabs>
        <w:spacing w:after="0" w:line="240" w:lineRule="auto"/>
        <w:rPr>
          <w:rFonts w:ascii="Century Gothic" w:hAnsi="Century Gothic"/>
          <w:sz w:val="24"/>
          <w:szCs w:val="24"/>
        </w:rPr>
      </w:pPr>
      <w:r w:rsidRPr="006D3253">
        <w:rPr>
          <w:rFonts w:ascii="Century Gothic" w:hAnsi="Century Gothic"/>
          <w:b/>
          <w:bCs/>
          <w:sz w:val="24"/>
          <w:szCs w:val="24"/>
        </w:rPr>
        <w:t>Finance</w:t>
      </w:r>
      <w:r w:rsidR="00574AB1">
        <w:rPr>
          <w:rFonts w:ascii="Century Gothic" w:hAnsi="Century Gothic"/>
          <w:b/>
          <w:bCs/>
          <w:sz w:val="24"/>
          <w:szCs w:val="24"/>
        </w:rPr>
        <w:t xml:space="preserve"> Committee</w:t>
      </w:r>
      <w:r>
        <w:rPr>
          <w:rFonts w:ascii="Century Gothic" w:hAnsi="Century Gothic"/>
          <w:sz w:val="24"/>
          <w:szCs w:val="24"/>
        </w:rPr>
        <w:tab/>
      </w:r>
      <w:r w:rsidRPr="006D3253">
        <w:rPr>
          <w:rFonts w:ascii="Century Gothic" w:hAnsi="Century Gothic"/>
          <w:i/>
          <w:iCs/>
          <w:sz w:val="24"/>
          <w:szCs w:val="24"/>
        </w:rPr>
        <w:t>Mr. Mike Byers</w:t>
      </w:r>
    </w:p>
    <w:p w14:paraId="62CF3D50" w14:textId="77777777" w:rsidR="003674AD" w:rsidRDefault="003B4FF8" w:rsidP="00A67289">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Our Greatest Needs Fund stands currently at $19,478.03</w:t>
      </w:r>
      <w:r w:rsidR="00794B88">
        <w:rPr>
          <w:rFonts w:ascii="Century Gothic" w:hAnsi="Century Gothic"/>
          <w:sz w:val="24"/>
          <w:szCs w:val="24"/>
        </w:rPr>
        <w:t xml:space="preserve">. </w:t>
      </w:r>
    </w:p>
    <w:p w14:paraId="3E81C702" w14:textId="77777777" w:rsidR="003674AD" w:rsidRDefault="003674AD" w:rsidP="00A67289">
      <w:pPr>
        <w:tabs>
          <w:tab w:val="left" w:pos="360"/>
          <w:tab w:val="right" w:pos="8928"/>
        </w:tabs>
        <w:spacing w:after="0" w:line="240" w:lineRule="auto"/>
        <w:rPr>
          <w:rFonts w:ascii="Century Gothic" w:hAnsi="Century Gothic"/>
          <w:sz w:val="24"/>
          <w:szCs w:val="24"/>
        </w:rPr>
      </w:pPr>
    </w:p>
    <w:p w14:paraId="442FA93A" w14:textId="43701927" w:rsidR="003B4FF8" w:rsidRDefault="00794B88" w:rsidP="00A67289">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We currently have nine pledges tota</w:t>
      </w:r>
      <w:r w:rsidR="008E5AB3">
        <w:rPr>
          <w:rFonts w:ascii="Century Gothic" w:hAnsi="Century Gothic"/>
          <w:sz w:val="24"/>
          <w:szCs w:val="24"/>
        </w:rPr>
        <w:t>ling $20,000 for the Alumni Pavilion. $3,750 has been received to date.</w:t>
      </w:r>
      <w:r w:rsidR="00B14F99">
        <w:rPr>
          <w:rFonts w:ascii="Century Gothic" w:hAnsi="Century Gothic"/>
          <w:sz w:val="24"/>
          <w:szCs w:val="24"/>
        </w:rPr>
        <w:t xml:space="preserve"> Mike stressed as leaders we need to give toward the pavilion and urged people to give. Let’s own it. We voted for it!</w:t>
      </w:r>
    </w:p>
    <w:p w14:paraId="3E244772" w14:textId="77777777" w:rsidR="003674AD" w:rsidRDefault="003674AD" w:rsidP="00A67289">
      <w:pPr>
        <w:tabs>
          <w:tab w:val="left" w:pos="360"/>
          <w:tab w:val="right" w:pos="8928"/>
        </w:tabs>
        <w:spacing w:after="0" w:line="240" w:lineRule="auto"/>
        <w:rPr>
          <w:rFonts w:ascii="Century Gothic" w:hAnsi="Century Gothic"/>
          <w:sz w:val="24"/>
          <w:szCs w:val="24"/>
        </w:rPr>
      </w:pPr>
    </w:p>
    <w:p w14:paraId="70999554" w14:textId="1FBDA4DC" w:rsidR="003674AD" w:rsidRPr="00BB3CE7" w:rsidRDefault="009C5A29" w:rsidP="00A67289">
      <w:pPr>
        <w:tabs>
          <w:tab w:val="left" w:pos="360"/>
          <w:tab w:val="right" w:pos="8928"/>
        </w:tabs>
        <w:spacing w:after="0" w:line="240" w:lineRule="auto"/>
        <w:rPr>
          <w:rFonts w:ascii="Century Gothic" w:hAnsi="Century Gothic"/>
          <w:i/>
          <w:iCs/>
          <w:color w:val="FF0000"/>
          <w:sz w:val="24"/>
          <w:szCs w:val="24"/>
          <w:u w:val="single"/>
        </w:rPr>
      </w:pPr>
      <w:r>
        <w:rPr>
          <w:rFonts w:ascii="Century Gothic" w:hAnsi="Century Gothic"/>
          <w:sz w:val="24"/>
          <w:szCs w:val="24"/>
        </w:rPr>
        <w:t xml:space="preserve">Mike </w:t>
      </w:r>
      <w:r w:rsidR="002F3488">
        <w:rPr>
          <w:rFonts w:ascii="Century Gothic" w:hAnsi="Century Gothic"/>
          <w:sz w:val="24"/>
          <w:szCs w:val="24"/>
        </w:rPr>
        <w:t xml:space="preserve">presented </w:t>
      </w:r>
      <w:r>
        <w:rPr>
          <w:rFonts w:ascii="Century Gothic" w:hAnsi="Century Gothic"/>
          <w:sz w:val="24"/>
          <w:szCs w:val="24"/>
        </w:rPr>
        <w:t>e</w:t>
      </w:r>
      <w:r w:rsidRPr="009C5A29">
        <w:rPr>
          <w:rFonts w:ascii="Century Gothic" w:hAnsi="Century Gothic"/>
          <w:sz w:val="24"/>
          <w:szCs w:val="24"/>
        </w:rPr>
        <w:t xml:space="preserve">xpenses incurred for </w:t>
      </w:r>
      <w:r w:rsidR="00D00210" w:rsidRPr="009C5A29">
        <w:rPr>
          <w:rFonts w:ascii="Century Gothic" w:hAnsi="Century Gothic"/>
          <w:sz w:val="24"/>
          <w:szCs w:val="24"/>
        </w:rPr>
        <w:t>October</w:t>
      </w:r>
      <w:r w:rsidR="00AA55E8">
        <w:rPr>
          <w:rFonts w:ascii="Century Gothic" w:hAnsi="Century Gothic"/>
          <w:sz w:val="24"/>
          <w:szCs w:val="24"/>
        </w:rPr>
        <w:t xml:space="preserve"> 2024 at the Marriott Conference Center </w:t>
      </w:r>
      <w:r w:rsidR="00E55CDD">
        <w:rPr>
          <w:rFonts w:ascii="Century Gothic" w:hAnsi="Century Gothic"/>
          <w:sz w:val="24"/>
          <w:szCs w:val="24"/>
        </w:rPr>
        <w:t xml:space="preserve">($339.45) </w:t>
      </w:r>
      <w:r w:rsidR="00AA55E8">
        <w:rPr>
          <w:rFonts w:ascii="Century Gothic" w:hAnsi="Century Gothic"/>
          <w:sz w:val="24"/>
          <w:szCs w:val="24"/>
        </w:rPr>
        <w:t>and February 2025 at Coby Hall</w:t>
      </w:r>
      <w:r w:rsidR="00E55CDD">
        <w:rPr>
          <w:rFonts w:ascii="Century Gothic" w:hAnsi="Century Gothic"/>
          <w:sz w:val="24"/>
          <w:szCs w:val="24"/>
        </w:rPr>
        <w:t xml:space="preserve"> ($1,500)</w:t>
      </w:r>
      <w:r w:rsidR="00AA55E8">
        <w:rPr>
          <w:rFonts w:ascii="Century Gothic" w:hAnsi="Century Gothic"/>
          <w:sz w:val="24"/>
          <w:szCs w:val="24"/>
        </w:rPr>
        <w:t xml:space="preserve"> board meetings</w:t>
      </w:r>
      <w:r w:rsidRPr="009C5A29">
        <w:rPr>
          <w:rFonts w:ascii="Century Gothic" w:hAnsi="Century Gothic"/>
          <w:sz w:val="24"/>
          <w:szCs w:val="24"/>
        </w:rPr>
        <w:t xml:space="preserve">. </w:t>
      </w:r>
      <w:r w:rsidR="00DA67E2">
        <w:rPr>
          <w:rFonts w:ascii="Century Gothic" w:hAnsi="Century Gothic"/>
          <w:sz w:val="24"/>
          <w:szCs w:val="24"/>
        </w:rPr>
        <w:t xml:space="preserve">The Operating Budget for Fiscal Year 2025 will need to be </w:t>
      </w:r>
      <w:r w:rsidR="00AA55E8">
        <w:rPr>
          <w:rFonts w:ascii="Century Gothic" w:hAnsi="Century Gothic"/>
          <w:sz w:val="24"/>
          <w:szCs w:val="24"/>
        </w:rPr>
        <w:t>amended</w:t>
      </w:r>
      <w:r w:rsidR="00DA67E2">
        <w:rPr>
          <w:rFonts w:ascii="Century Gothic" w:hAnsi="Century Gothic"/>
          <w:sz w:val="24"/>
          <w:szCs w:val="24"/>
        </w:rPr>
        <w:t xml:space="preserve"> to include $2,000 for the payment of these expenses. </w:t>
      </w:r>
      <w:r w:rsidR="00FF6963">
        <w:rPr>
          <w:rFonts w:ascii="Century Gothic" w:hAnsi="Century Gothic"/>
          <w:sz w:val="24"/>
          <w:szCs w:val="24"/>
        </w:rPr>
        <w:t xml:space="preserve">Because we lacked a quorum for </w:t>
      </w:r>
      <w:r w:rsidR="00E55CDD">
        <w:rPr>
          <w:rFonts w:ascii="Century Gothic" w:hAnsi="Century Gothic"/>
          <w:sz w:val="24"/>
          <w:szCs w:val="24"/>
        </w:rPr>
        <w:t>voting</w:t>
      </w:r>
      <w:r w:rsidR="00FF6963">
        <w:rPr>
          <w:rFonts w:ascii="Century Gothic" w:hAnsi="Century Gothic"/>
          <w:sz w:val="24"/>
          <w:szCs w:val="24"/>
        </w:rPr>
        <w:t xml:space="preserve"> an e-vote will need</w:t>
      </w:r>
      <w:r w:rsidR="00EE59A0">
        <w:rPr>
          <w:rFonts w:ascii="Century Gothic" w:hAnsi="Century Gothic"/>
          <w:sz w:val="24"/>
          <w:szCs w:val="24"/>
        </w:rPr>
        <w:t xml:space="preserve"> to be sent to all Advisory Board members to ap</w:t>
      </w:r>
      <w:r w:rsidRPr="009C5A29">
        <w:rPr>
          <w:rFonts w:ascii="Century Gothic" w:hAnsi="Century Gothic"/>
          <w:sz w:val="24"/>
          <w:szCs w:val="24"/>
        </w:rPr>
        <w:t xml:space="preserve">prove. </w:t>
      </w:r>
      <w:r w:rsidR="002F3488" w:rsidRPr="00EB4749">
        <w:rPr>
          <w:rFonts w:ascii="Century Gothic" w:hAnsi="Century Gothic"/>
          <w:sz w:val="24"/>
          <w:szCs w:val="24"/>
        </w:rPr>
        <w:t>Mike made a motion to</w:t>
      </w:r>
      <w:r w:rsidR="00D00210" w:rsidRPr="00EB4749">
        <w:rPr>
          <w:rFonts w:ascii="Century Gothic" w:hAnsi="Century Gothic"/>
          <w:sz w:val="24"/>
          <w:szCs w:val="24"/>
        </w:rPr>
        <w:t xml:space="preserve"> proceed with the e-vote and </w:t>
      </w:r>
      <w:r w:rsidR="006D3253" w:rsidRPr="00EB4749">
        <w:rPr>
          <w:rFonts w:ascii="Century Gothic" w:hAnsi="Century Gothic"/>
          <w:sz w:val="24"/>
          <w:szCs w:val="24"/>
        </w:rPr>
        <w:t>Lisa Clayton seconded the motion.</w:t>
      </w:r>
      <w:r w:rsidR="006D3253" w:rsidRPr="00EB4749">
        <w:rPr>
          <w:rFonts w:ascii="Century Gothic" w:hAnsi="Century Gothic"/>
          <w:i/>
          <w:iCs/>
          <w:sz w:val="24"/>
          <w:szCs w:val="24"/>
          <w:u w:val="single"/>
        </w:rPr>
        <w:t xml:space="preserve"> </w:t>
      </w:r>
    </w:p>
    <w:p w14:paraId="4844414A" w14:textId="77777777" w:rsidR="00712741" w:rsidRDefault="00712741" w:rsidP="00A67289">
      <w:pPr>
        <w:tabs>
          <w:tab w:val="left" w:pos="360"/>
          <w:tab w:val="right" w:pos="8928"/>
        </w:tabs>
        <w:spacing w:after="0" w:line="240" w:lineRule="auto"/>
        <w:rPr>
          <w:rFonts w:ascii="Century Gothic" w:hAnsi="Century Gothic"/>
          <w:sz w:val="24"/>
          <w:szCs w:val="24"/>
        </w:rPr>
      </w:pPr>
    </w:p>
    <w:p w14:paraId="7D543425" w14:textId="5FBA2ED0" w:rsidR="006D3253" w:rsidRDefault="006D3253" w:rsidP="00A67289">
      <w:pPr>
        <w:tabs>
          <w:tab w:val="left" w:pos="360"/>
          <w:tab w:val="right" w:pos="8928"/>
        </w:tabs>
        <w:spacing w:after="0" w:line="240" w:lineRule="auto"/>
        <w:rPr>
          <w:rFonts w:ascii="Century Gothic" w:hAnsi="Century Gothic"/>
          <w:sz w:val="24"/>
          <w:szCs w:val="24"/>
        </w:rPr>
      </w:pPr>
      <w:r w:rsidRPr="008541B0">
        <w:rPr>
          <w:rFonts w:ascii="Century Gothic" w:hAnsi="Century Gothic"/>
          <w:b/>
          <w:bCs/>
          <w:sz w:val="24"/>
          <w:szCs w:val="24"/>
        </w:rPr>
        <w:t>Campus Engagement</w:t>
      </w:r>
      <w:r w:rsidR="00574AB1">
        <w:rPr>
          <w:rFonts w:ascii="Century Gothic" w:hAnsi="Century Gothic"/>
          <w:b/>
          <w:bCs/>
          <w:sz w:val="24"/>
          <w:szCs w:val="24"/>
        </w:rPr>
        <w:t xml:space="preserve"> Committee</w:t>
      </w:r>
      <w:r>
        <w:rPr>
          <w:rFonts w:ascii="Century Gothic" w:hAnsi="Century Gothic"/>
          <w:sz w:val="24"/>
          <w:szCs w:val="24"/>
        </w:rPr>
        <w:tab/>
      </w:r>
      <w:r w:rsidRPr="008541B0">
        <w:rPr>
          <w:rFonts w:ascii="Century Gothic" w:hAnsi="Century Gothic"/>
          <w:i/>
          <w:iCs/>
          <w:sz w:val="24"/>
          <w:szCs w:val="24"/>
        </w:rPr>
        <w:t>Dr. Lisa Clayton</w:t>
      </w:r>
    </w:p>
    <w:p w14:paraId="12B872CD" w14:textId="77777777" w:rsidR="00DC6040" w:rsidRDefault="00BD2804" w:rsidP="00A67289">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 xml:space="preserve">They will be hosting a spring event. </w:t>
      </w:r>
    </w:p>
    <w:p w14:paraId="7328A344" w14:textId="77777777" w:rsidR="00820978" w:rsidRDefault="00820978" w:rsidP="00A67289">
      <w:pPr>
        <w:tabs>
          <w:tab w:val="left" w:pos="360"/>
          <w:tab w:val="right" w:pos="8928"/>
        </w:tabs>
        <w:spacing w:after="0" w:line="240" w:lineRule="auto"/>
        <w:rPr>
          <w:rFonts w:ascii="Century Gothic" w:hAnsi="Century Gothic"/>
          <w:sz w:val="24"/>
          <w:szCs w:val="24"/>
        </w:rPr>
      </w:pPr>
    </w:p>
    <w:p w14:paraId="475341AF" w14:textId="77777777" w:rsidR="00820978" w:rsidRPr="00820978" w:rsidRDefault="00820978" w:rsidP="00820978">
      <w:pPr>
        <w:tabs>
          <w:tab w:val="left" w:pos="360"/>
          <w:tab w:val="right" w:pos="8928"/>
        </w:tabs>
        <w:spacing w:after="0" w:line="240" w:lineRule="auto"/>
        <w:rPr>
          <w:rFonts w:ascii="Century Gothic" w:hAnsi="Century Gothic"/>
          <w:sz w:val="24"/>
          <w:szCs w:val="24"/>
        </w:rPr>
      </w:pPr>
      <w:r w:rsidRPr="00820978">
        <w:rPr>
          <w:rFonts w:ascii="Century Gothic" w:hAnsi="Century Gothic"/>
          <w:sz w:val="24"/>
          <w:szCs w:val="24"/>
        </w:rPr>
        <w:t xml:space="preserve">The Campus Engagement Committee has invited Evan Oglesby to serve as this year’s speaker for the Elite Speaker Series. He has accepted the invitation, and </w:t>
      </w:r>
      <w:r w:rsidRPr="00820978">
        <w:rPr>
          <w:rFonts w:ascii="Century Gothic" w:hAnsi="Century Gothic"/>
          <w:sz w:val="24"/>
          <w:szCs w:val="24"/>
        </w:rPr>
        <w:lastRenderedPageBreak/>
        <w:t xml:space="preserve">we’re currently working with him to finalize a date. It was suggested that Advisory Board members be invited to the event, and those in attendance agreed. </w:t>
      </w:r>
    </w:p>
    <w:p w14:paraId="76FC0C7C" w14:textId="77777777" w:rsidR="00712741" w:rsidRDefault="00712741" w:rsidP="00A67289">
      <w:pPr>
        <w:tabs>
          <w:tab w:val="left" w:pos="360"/>
          <w:tab w:val="right" w:pos="8928"/>
        </w:tabs>
        <w:spacing w:after="0" w:line="240" w:lineRule="auto"/>
        <w:rPr>
          <w:rFonts w:ascii="Century Gothic" w:hAnsi="Century Gothic"/>
          <w:b/>
          <w:bCs/>
          <w:sz w:val="24"/>
          <w:szCs w:val="24"/>
        </w:rPr>
      </w:pPr>
    </w:p>
    <w:p w14:paraId="4D88F1B2" w14:textId="315A79B6" w:rsidR="00DC6040" w:rsidRDefault="00574AB1" w:rsidP="00A67289">
      <w:pPr>
        <w:tabs>
          <w:tab w:val="left" w:pos="360"/>
          <w:tab w:val="right" w:pos="8928"/>
        </w:tabs>
        <w:spacing w:after="0" w:line="240" w:lineRule="auto"/>
        <w:rPr>
          <w:rFonts w:ascii="Century Gothic" w:hAnsi="Century Gothic"/>
          <w:sz w:val="24"/>
          <w:szCs w:val="24"/>
        </w:rPr>
      </w:pPr>
      <w:r w:rsidRPr="00DA7578">
        <w:rPr>
          <w:rFonts w:ascii="Century Gothic" w:hAnsi="Century Gothic"/>
          <w:b/>
          <w:bCs/>
          <w:sz w:val="24"/>
          <w:szCs w:val="24"/>
        </w:rPr>
        <w:t>Development Committee</w:t>
      </w:r>
      <w:r>
        <w:rPr>
          <w:rFonts w:ascii="Century Gothic" w:hAnsi="Century Gothic"/>
          <w:sz w:val="24"/>
          <w:szCs w:val="24"/>
        </w:rPr>
        <w:tab/>
      </w:r>
      <w:r w:rsidRPr="00DA7578">
        <w:rPr>
          <w:rFonts w:ascii="Century Gothic" w:hAnsi="Century Gothic"/>
          <w:i/>
          <w:iCs/>
          <w:sz w:val="24"/>
          <w:szCs w:val="24"/>
        </w:rPr>
        <w:t xml:space="preserve">Mr. John </w:t>
      </w:r>
      <w:proofErr w:type="spellStart"/>
      <w:r w:rsidRPr="00DA7578">
        <w:rPr>
          <w:rFonts w:ascii="Century Gothic" w:hAnsi="Century Gothic"/>
          <w:i/>
          <w:iCs/>
          <w:sz w:val="24"/>
          <w:szCs w:val="24"/>
        </w:rPr>
        <w:t>Haeger</w:t>
      </w:r>
      <w:proofErr w:type="spellEnd"/>
    </w:p>
    <w:p w14:paraId="4E3AD3F6" w14:textId="3D290A52" w:rsidR="0089776D" w:rsidRDefault="0089776D" w:rsidP="002D1670">
      <w:pPr>
        <w:tabs>
          <w:tab w:val="left" w:pos="360"/>
          <w:tab w:val="num" w:pos="2160"/>
          <w:tab w:val="right" w:pos="8928"/>
        </w:tabs>
        <w:spacing w:after="0" w:line="240" w:lineRule="auto"/>
        <w:rPr>
          <w:rFonts w:ascii="Century Gothic" w:hAnsi="Century Gothic"/>
          <w:sz w:val="24"/>
          <w:szCs w:val="24"/>
        </w:rPr>
      </w:pPr>
      <w:r>
        <w:rPr>
          <w:rFonts w:ascii="Century Gothic" w:hAnsi="Century Gothic"/>
          <w:sz w:val="24"/>
          <w:szCs w:val="24"/>
        </w:rPr>
        <w:t xml:space="preserve">Lions Under the Lights is on </w:t>
      </w:r>
      <w:r w:rsidRPr="00A67289">
        <w:rPr>
          <w:rFonts w:ascii="Century Gothic" w:hAnsi="Century Gothic"/>
          <w:sz w:val="24"/>
          <w:szCs w:val="24"/>
        </w:rPr>
        <w:t>Friday, March 14, 2025</w:t>
      </w:r>
      <w:r>
        <w:rPr>
          <w:rFonts w:ascii="Century Gothic" w:hAnsi="Century Gothic"/>
          <w:sz w:val="24"/>
          <w:szCs w:val="24"/>
        </w:rPr>
        <w:t xml:space="preserve">. </w:t>
      </w:r>
      <w:r w:rsidRPr="00A67289">
        <w:rPr>
          <w:rFonts w:ascii="Century Gothic" w:hAnsi="Century Gothic"/>
          <w:sz w:val="24"/>
          <w:szCs w:val="24"/>
        </w:rPr>
        <w:t xml:space="preserve">Social Hour </w:t>
      </w:r>
      <w:r>
        <w:rPr>
          <w:rFonts w:ascii="Century Gothic" w:hAnsi="Century Gothic"/>
          <w:sz w:val="24"/>
          <w:szCs w:val="24"/>
        </w:rPr>
        <w:t xml:space="preserve">begins at </w:t>
      </w:r>
      <w:r w:rsidRPr="00A67289">
        <w:rPr>
          <w:rFonts w:ascii="Century Gothic" w:hAnsi="Century Gothic"/>
          <w:sz w:val="24"/>
          <w:szCs w:val="24"/>
        </w:rPr>
        <w:t>5:30 p</w:t>
      </w:r>
      <w:r w:rsidR="002D1670">
        <w:rPr>
          <w:rFonts w:ascii="Century Gothic" w:hAnsi="Century Gothic"/>
          <w:sz w:val="24"/>
          <w:szCs w:val="24"/>
        </w:rPr>
        <w:t xml:space="preserve">.m. </w:t>
      </w:r>
      <w:r w:rsidRPr="00A67289">
        <w:rPr>
          <w:rFonts w:ascii="Century Gothic" w:hAnsi="Century Gothic"/>
          <w:sz w:val="24"/>
          <w:szCs w:val="24"/>
        </w:rPr>
        <w:t>and Dinner</w:t>
      </w:r>
      <w:r w:rsidR="002D1670">
        <w:rPr>
          <w:rFonts w:ascii="Century Gothic" w:hAnsi="Century Gothic"/>
          <w:sz w:val="24"/>
          <w:szCs w:val="24"/>
        </w:rPr>
        <w:t xml:space="preserve"> is a </w:t>
      </w:r>
      <w:r w:rsidRPr="00A67289">
        <w:rPr>
          <w:rFonts w:ascii="Century Gothic" w:hAnsi="Century Gothic"/>
          <w:sz w:val="24"/>
          <w:szCs w:val="24"/>
        </w:rPr>
        <w:t>6:30 p</w:t>
      </w:r>
      <w:r w:rsidR="002D1670">
        <w:rPr>
          <w:rFonts w:ascii="Century Gothic" w:hAnsi="Century Gothic"/>
          <w:sz w:val="24"/>
          <w:szCs w:val="24"/>
        </w:rPr>
        <w:t>.m. It will be held in the</w:t>
      </w:r>
      <w:r w:rsidRPr="00A67289">
        <w:rPr>
          <w:rFonts w:ascii="Century Gothic" w:hAnsi="Century Gothic"/>
          <w:sz w:val="24"/>
          <w:szCs w:val="24"/>
        </w:rPr>
        <w:t xml:space="preserve"> UNA Mane Room - UNA Campus</w:t>
      </w:r>
      <w:r w:rsidR="002D1670">
        <w:rPr>
          <w:rFonts w:ascii="Century Gothic" w:hAnsi="Century Gothic"/>
          <w:sz w:val="24"/>
          <w:szCs w:val="24"/>
        </w:rPr>
        <w:t xml:space="preserve">. </w:t>
      </w:r>
      <w:r w:rsidRPr="00A67289">
        <w:rPr>
          <w:rFonts w:ascii="Century Gothic" w:hAnsi="Century Gothic"/>
          <w:sz w:val="24"/>
          <w:szCs w:val="24"/>
        </w:rPr>
        <w:t>Tickets</w:t>
      </w:r>
      <w:r w:rsidR="002D1670">
        <w:rPr>
          <w:rFonts w:ascii="Century Gothic" w:hAnsi="Century Gothic"/>
          <w:sz w:val="24"/>
          <w:szCs w:val="24"/>
        </w:rPr>
        <w:t xml:space="preserve"> are </w:t>
      </w:r>
      <w:r w:rsidRPr="00A67289">
        <w:rPr>
          <w:rFonts w:ascii="Century Gothic" w:hAnsi="Century Gothic"/>
          <w:sz w:val="24"/>
          <w:szCs w:val="24"/>
        </w:rPr>
        <w:t>General: $150</w:t>
      </w:r>
      <w:r w:rsidR="002D1670">
        <w:rPr>
          <w:rFonts w:ascii="Century Gothic" w:hAnsi="Century Gothic"/>
          <w:sz w:val="24"/>
          <w:szCs w:val="24"/>
        </w:rPr>
        <w:t xml:space="preserve">; </w:t>
      </w:r>
      <w:r w:rsidRPr="00A67289">
        <w:rPr>
          <w:rFonts w:ascii="Century Gothic" w:hAnsi="Century Gothic"/>
          <w:sz w:val="24"/>
          <w:szCs w:val="24"/>
        </w:rPr>
        <w:t>Faculty/Staff: $125</w:t>
      </w:r>
      <w:r w:rsidR="002D1670">
        <w:rPr>
          <w:rFonts w:ascii="Century Gothic" w:hAnsi="Century Gothic"/>
          <w:sz w:val="24"/>
          <w:szCs w:val="24"/>
        </w:rPr>
        <w:t xml:space="preserve">. </w:t>
      </w:r>
      <w:r w:rsidR="009A66ED">
        <w:rPr>
          <w:rFonts w:ascii="Century Gothic" w:hAnsi="Century Gothic"/>
          <w:sz w:val="24"/>
          <w:szCs w:val="24"/>
        </w:rPr>
        <w:t>An e-blast will be sent to the previous attendees. This year we will have</w:t>
      </w:r>
      <w:r w:rsidR="00F52E83">
        <w:rPr>
          <w:rFonts w:ascii="Century Gothic" w:hAnsi="Century Gothic"/>
          <w:sz w:val="24"/>
          <w:szCs w:val="24"/>
        </w:rPr>
        <w:t xml:space="preserve"> ceramics, photography, and visual arts.</w:t>
      </w:r>
    </w:p>
    <w:p w14:paraId="1BF024AB" w14:textId="77777777" w:rsidR="00712741" w:rsidRDefault="00712741" w:rsidP="002D1670">
      <w:pPr>
        <w:tabs>
          <w:tab w:val="left" w:pos="360"/>
          <w:tab w:val="num" w:pos="2160"/>
          <w:tab w:val="right" w:pos="8928"/>
        </w:tabs>
        <w:spacing w:after="0" w:line="240" w:lineRule="auto"/>
        <w:rPr>
          <w:rFonts w:ascii="Century Gothic" w:hAnsi="Century Gothic"/>
          <w:sz w:val="24"/>
          <w:szCs w:val="24"/>
        </w:rPr>
      </w:pPr>
    </w:p>
    <w:p w14:paraId="51170E6E" w14:textId="6C62BD50" w:rsidR="00712741" w:rsidRDefault="00712741" w:rsidP="002D1670">
      <w:pPr>
        <w:tabs>
          <w:tab w:val="left" w:pos="360"/>
          <w:tab w:val="num" w:pos="2160"/>
          <w:tab w:val="right" w:pos="8928"/>
        </w:tabs>
        <w:spacing w:after="0" w:line="240" w:lineRule="auto"/>
        <w:rPr>
          <w:rFonts w:ascii="Century Gothic" w:hAnsi="Century Gothic"/>
          <w:sz w:val="24"/>
          <w:szCs w:val="24"/>
        </w:rPr>
      </w:pPr>
      <w:r w:rsidRPr="0025284E">
        <w:rPr>
          <w:rFonts w:ascii="Century Gothic" w:hAnsi="Century Gothic"/>
          <w:b/>
          <w:bCs/>
          <w:sz w:val="24"/>
          <w:szCs w:val="24"/>
        </w:rPr>
        <w:t>Nominations Committee</w:t>
      </w:r>
      <w:r>
        <w:rPr>
          <w:rFonts w:ascii="Century Gothic" w:hAnsi="Century Gothic"/>
          <w:sz w:val="24"/>
          <w:szCs w:val="24"/>
        </w:rPr>
        <w:tab/>
      </w:r>
      <w:r w:rsidRPr="0025284E">
        <w:rPr>
          <w:rFonts w:ascii="Century Gothic" w:hAnsi="Century Gothic"/>
          <w:i/>
          <w:iCs/>
          <w:sz w:val="24"/>
          <w:szCs w:val="24"/>
        </w:rPr>
        <w:t>Mr. Will Hodges</w:t>
      </w:r>
    </w:p>
    <w:p w14:paraId="5425A672"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u w:val="single"/>
        </w:rPr>
      </w:pPr>
      <w:r w:rsidRPr="004E1360">
        <w:rPr>
          <w:rFonts w:ascii="Century Gothic" w:hAnsi="Century Gothic"/>
          <w:sz w:val="24"/>
          <w:szCs w:val="24"/>
          <w:u w:val="single"/>
        </w:rPr>
        <w:t>Key Activities for 2023-2024</w:t>
      </w:r>
    </w:p>
    <w:p w14:paraId="436F41E6" w14:textId="77777777" w:rsidR="004E1360" w:rsidRPr="004E1360" w:rsidRDefault="004E1360" w:rsidP="004E1360">
      <w:pPr>
        <w:numPr>
          <w:ilvl w:val="0"/>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Updated Homecoming awards nominations process and relevant materials which included:</w:t>
      </w:r>
    </w:p>
    <w:p w14:paraId="1E3FF045" w14:textId="77777777" w:rsidR="004E1360" w:rsidRPr="004E1360" w:rsidRDefault="004E1360" w:rsidP="004E1360">
      <w:pPr>
        <w:numPr>
          <w:ilvl w:val="1"/>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Development of new rubric to score each candidate</w:t>
      </w:r>
    </w:p>
    <w:p w14:paraId="15F14722" w14:textId="77777777" w:rsidR="004E1360" w:rsidRPr="004E1360" w:rsidRDefault="004E1360" w:rsidP="004E1360">
      <w:pPr>
        <w:numPr>
          <w:ilvl w:val="1"/>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Revamped process to provide full Alumni Association board opportunity to score candidates after Nominations Committee shortlist candidates for each category</w:t>
      </w:r>
    </w:p>
    <w:p w14:paraId="6442A270" w14:textId="77777777" w:rsidR="004E1360" w:rsidRPr="004E1360" w:rsidRDefault="004E1360" w:rsidP="004E1360">
      <w:pPr>
        <w:numPr>
          <w:ilvl w:val="1"/>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Created folders for easy dissemination of materials and a system that can be scaled/carried on in future years to reduce administrative burden</w:t>
      </w:r>
    </w:p>
    <w:p w14:paraId="6B5EA0A4" w14:textId="77777777" w:rsidR="004E1360" w:rsidRPr="004E1360" w:rsidRDefault="004E1360" w:rsidP="004E1360">
      <w:pPr>
        <w:numPr>
          <w:ilvl w:val="0"/>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Worked with Office of Advancement and Alumni Association board members to identify potential new board members for future open board seats in accordance to updated bylaws executed at the beginning of 2024</w:t>
      </w:r>
    </w:p>
    <w:p w14:paraId="28459A62" w14:textId="77777777" w:rsidR="004E1360" w:rsidRPr="004E1360" w:rsidRDefault="004E1360" w:rsidP="004E1360">
      <w:pPr>
        <w:numPr>
          <w:ilvl w:val="0"/>
          <w:numId w:val="13"/>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Managed process to confirm board members who will roll off or choose to stay on for next term</w:t>
      </w:r>
    </w:p>
    <w:p w14:paraId="11405D2C"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w:t>
      </w:r>
    </w:p>
    <w:p w14:paraId="6D4323F8"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u w:val="single"/>
        </w:rPr>
      </w:pPr>
      <w:r w:rsidRPr="004E1360">
        <w:rPr>
          <w:rFonts w:ascii="Century Gothic" w:hAnsi="Century Gothic"/>
          <w:sz w:val="24"/>
          <w:szCs w:val="24"/>
          <w:u w:val="single"/>
        </w:rPr>
        <w:t>Committee Objectives and Goals for 2025-2026</w:t>
      </w:r>
    </w:p>
    <w:p w14:paraId="43C7C9C5"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xml:space="preserve">During 2024, our Nominations Committee developed a set of objectives and corresponding goals for our committee to work toward over the next two years. This was done in partnership with Barbie Terry, Laura </w:t>
      </w:r>
      <w:proofErr w:type="spellStart"/>
      <w:r w:rsidRPr="004E1360">
        <w:rPr>
          <w:rFonts w:ascii="Century Gothic" w:hAnsi="Century Gothic"/>
          <w:sz w:val="24"/>
          <w:szCs w:val="24"/>
        </w:rPr>
        <w:t>Hamner</w:t>
      </w:r>
      <w:proofErr w:type="spellEnd"/>
      <w:r w:rsidRPr="004E1360">
        <w:rPr>
          <w:rFonts w:ascii="Century Gothic" w:hAnsi="Century Gothic"/>
          <w:sz w:val="24"/>
          <w:szCs w:val="24"/>
        </w:rPr>
        <w:t xml:space="preserve"> and Bishop Alexander to ensure these reflected and supported the objectives of the Office of Advancement and the University at large. These were approved by the committee to serve as a “guiding light” that we would map all of our actions toward. Looking to 2025 we propose maintaining the same objectives and goals as they are still relevant and obtainable, while presenting an opportunity for new programs to recognize alumni and help ensure diverse perspectives across the board.</w:t>
      </w:r>
    </w:p>
    <w:p w14:paraId="62945AF6"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w:t>
      </w:r>
    </w:p>
    <w:p w14:paraId="70728BBF" w14:textId="77777777" w:rsidR="004E1360" w:rsidRPr="004E1360" w:rsidRDefault="004E1360" w:rsidP="004E1360">
      <w:pPr>
        <w:numPr>
          <w:ilvl w:val="0"/>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u w:val="single"/>
        </w:rPr>
        <w:t>Objective 1</w:t>
      </w:r>
      <w:r w:rsidRPr="004E1360">
        <w:rPr>
          <w:rFonts w:ascii="Century Gothic" w:hAnsi="Century Gothic"/>
          <w:sz w:val="24"/>
          <w:szCs w:val="24"/>
        </w:rPr>
        <w:t>: Increase college diversity and representation of UNA Alumni Association board members</w:t>
      </w:r>
    </w:p>
    <w:p w14:paraId="75680C4E" w14:textId="22E69BA2" w:rsidR="004E1360" w:rsidRPr="004E1360" w:rsidRDefault="004E1360" w:rsidP="004E1360">
      <w:pPr>
        <w:numPr>
          <w:ilvl w:val="1"/>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lastRenderedPageBreak/>
        <w:t xml:space="preserve">Proposed Goal: increase non-CASE alumni board membership by 15% during </w:t>
      </w:r>
      <w:r w:rsidR="00791987" w:rsidRPr="004E1360">
        <w:rPr>
          <w:rFonts w:ascii="Century Gothic" w:hAnsi="Century Gothic"/>
          <w:sz w:val="24"/>
          <w:szCs w:val="24"/>
        </w:rPr>
        <w:t>the next</w:t>
      </w:r>
      <w:r w:rsidRPr="004E1360">
        <w:rPr>
          <w:rFonts w:ascii="Century Gothic" w:hAnsi="Century Gothic"/>
          <w:sz w:val="24"/>
          <w:szCs w:val="24"/>
        </w:rPr>
        <w:t xml:space="preserve"> two cycles</w:t>
      </w:r>
    </w:p>
    <w:p w14:paraId="33ACF829" w14:textId="41006EBD" w:rsidR="004E1360" w:rsidRPr="004E1360" w:rsidRDefault="004E1360" w:rsidP="004E1360">
      <w:pPr>
        <w:numPr>
          <w:ilvl w:val="0"/>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u w:val="single"/>
        </w:rPr>
        <w:t>Objective 2</w:t>
      </w:r>
      <w:r w:rsidRPr="004E1360">
        <w:rPr>
          <w:rFonts w:ascii="Century Gothic" w:hAnsi="Century Gothic"/>
          <w:sz w:val="24"/>
          <w:szCs w:val="24"/>
        </w:rPr>
        <w:t xml:space="preserve">: Maintain </w:t>
      </w:r>
      <w:r w:rsidR="00791987" w:rsidRPr="004E1360">
        <w:rPr>
          <w:rFonts w:ascii="Century Gothic" w:hAnsi="Century Gothic"/>
          <w:sz w:val="24"/>
          <w:szCs w:val="24"/>
        </w:rPr>
        <w:t>membership</w:t>
      </w:r>
      <w:r w:rsidRPr="004E1360">
        <w:rPr>
          <w:rFonts w:ascii="Century Gothic" w:hAnsi="Century Gothic"/>
          <w:sz w:val="24"/>
          <w:szCs w:val="24"/>
        </w:rPr>
        <w:t xml:space="preserve"> among the Alumni Association board that reflects our alumni body</w:t>
      </w:r>
    </w:p>
    <w:p w14:paraId="0DB8FF0F" w14:textId="77777777" w:rsidR="004E1360" w:rsidRPr="004E1360" w:rsidRDefault="004E1360" w:rsidP="004E1360">
      <w:pPr>
        <w:numPr>
          <w:ilvl w:val="1"/>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Proposed Goal: Maintain 10% of our board membership residing outside of Alabama</w:t>
      </w:r>
    </w:p>
    <w:p w14:paraId="0D1DA4D7" w14:textId="77777777" w:rsidR="004E1360" w:rsidRPr="004E1360" w:rsidRDefault="004E1360" w:rsidP="004E1360">
      <w:pPr>
        <w:numPr>
          <w:ilvl w:val="0"/>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u w:val="single"/>
        </w:rPr>
        <w:t>Objective 3</w:t>
      </w:r>
      <w:r w:rsidRPr="004E1360">
        <w:rPr>
          <w:rFonts w:ascii="Century Gothic" w:hAnsi="Century Gothic"/>
          <w:sz w:val="24"/>
          <w:szCs w:val="24"/>
        </w:rPr>
        <w:t>: Introduce one new awards program to recognize and engage young alumni</w:t>
      </w:r>
    </w:p>
    <w:p w14:paraId="45497D09" w14:textId="77777777" w:rsidR="004E1360" w:rsidRPr="004E1360" w:rsidRDefault="004E1360" w:rsidP="004E1360">
      <w:pPr>
        <w:numPr>
          <w:ilvl w:val="1"/>
          <w:numId w:val="14"/>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Proposed Goal: Support the Alumni office in exploring and eventually implementing an “18 Under 30” Awards program by 2026</w:t>
      </w:r>
    </w:p>
    <w:p w14:paraId="2F4E8D33"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rPr>
      </w:pPr>
    </w:p>
    <w:p w14:paraId="1A0885B7" w14:textId="77777777" w:rsidR="00BC3DDF" w:rsidRDefault="004E1360" w:rsidP="004E1360">
      <w:pPr>
        <w:tabs>
          <w:tab w:val="left" w:pos="360"/>
          <w:tab w:val="num" w:pos="2160"/>
          <w:tab w:val="right" w:pos="8928"/>
        </w:tabs>
        <w:spacing w:after="0" w:line="240" w:lineRule="auto"/>
        <w:rPr>
          <w:rFonts w:ascii="Century Gothic" w:hAnsi="Century Gothic"/>
          <w:sz w:val="24"/>
          <w:szCs w:val="24"/>
          <w:u w:val="single"/>
        </w:rPr>
      </w:pPr>
      <w:r w:rsidRPr="004E1360">
        <w:rPr>
          <w:rFonts w:ascii="Century Gothic" w:hAnsi="Century Gothic"/>
          <w:sz w:val="24"/>
          <w:szCs w:val="24"/>
          <w:u w:val="single"/>
        </w:rPr>
        <w:t>New Business</w:t>
      </w:r>
    </w:p>
    <w:p w14:paraId="4FF57A9E" w14:textId="34404785" w:rsidR="004E1360" w:rsidRDefault="00BC3DDF" w:rsidP="004E1360">
      <w:pPr>
        <w:tabs>
          <w:tab w:val="left" w:pos="360"/>
          <w:tab w:val="num" w:pos="2160"/>
          <w:tab w:val="right" w:pos="8928"/>
        </w:tabs>
        <w:spacing w:after="0" w:line="240" w:lineRule="auto"/>
        <w:rPr>
          <w:rFonts w:ascii="Century Gothic" w:hAnsi="Century Gothic"/>
          <w:sz w:val="24"/>
          <w:szCs w:val="24"/>
        </w:rPr>
      </w:pPr>
      <w:r>
        <w:rPr>
          <w:rFonts w:ascii="Century Gothic" w:hAnsi="Century Gothic"/>
          <w:sz w:val="24"/>
          <w:szCs w:val="24"/>
        </w:rPr>
        <w:t xml:space="preserve">Will then turned the floor over to Bishop and Barbie to discuss the </w:t>
      </w:r>
      <w:r w:rsidR="00A94D54">
        <w:rPr>
          <w:rFonts w:ascii="Century Gothic" w:hAnsi="Century Gothic"/>
          <w:sz w:val="24"/>
          <w:szCs w:val="24"/>
        </w:rPr>
        <w:t>p</w:t>
      </w:r>
      <w:r w:rsidR="004E1360" w:rsidRPr="004E1360">
        <w:rPr>
          <w:rFonts w:ascii="Century Gothic" w:hAnsi="Century Gothic"/>
          <w:sz w:val="24"/>
          <w:szCs w:val="24"/>
        </w:rPr>
        <w:t>roposed updated approach to Homecoming Alumni Awards Program</w:t>
      </w:r>
      <w:r w:rsidR="00AE5D80">
        <w:rPr>
          <w:rFonts w:ascii="Century Gothic" w:hAnsi="Century Gothic"/>
          <w:sz w:val="24"/>
          <w:szCs w:val="24"/>
        </w:rPr>
        <w:t>.</w:t>
      </w:r>
    </w:p>
    <w:p w14:paraId="484BEEAB" w14:textId="77777777" w:rsidR="00AE5D80" w:rsidRDefault="00AE5D80" w:rsidP="004E1360">
      <w:pPr>
        <w:tabs>
          <w:tab w:val="left" w:pos="360"/>
          <w:tab w:val="num" w:pos="2160"/>
          <w:tab w:val="right" w:pos="8928"/>
        </w:tabs>
        <w:spacing w:after="0" w:line="240" w:lineRule="auto"/>
        <w:rPr>
          <w:rFonts w:ascii="Century Gothic" w:hAnsi="Century Gothic"/>
          <w:sz w:val="24"/>
          <w:szCs w:val="24"/>
        </w:rPr>
      </w:pPr>
    </w:p>
    <w:p w14:paraId="11E008C4" w14:textId="6AB20159" w:rsidR="00AE5D80" w:rsidRPr="004E1360" w:rsidRDefault="00AE5D80" w:rsidP="004E1360">
      <w:pPr>
        <w:tabs>
          <w:tab w:val="left" w:pos="360"/>
          <w:tab w:val="num" w:pos="2160"/>
          <w:tab w:val="right" w:pos="8928"/>
        </w:tabs>
        <w:spacing w:after="0" w:line="240" w:lineRule="auto"/>
        <w:rPr>
          <w:rFonts w:ascii="Century Gothic" w:hAnsi="Century Gothic"/>
          <w:sz w:val="24"/>
          <w:szCs w:val="24"/>
        </w:rPr>
      </w:pPr>
      <w:r>
        <w:rPr>
          <w:rFonts w:ascii="Century Gothic" w:hAnsi="Century Gothic"/>
          <w:sz w:val="24"/>
          <w:szCs w:val="24"/>
        </w:rPr>
        <w:t>Barbie explained they have already been talking to the College Deans</w:t>
      </w:r>
      <w:r w:rsidR="00B21787">
        <w:rPr>
          <w:rFonts w:ascii="Century Gothic" w:hAnsi="Century Gothic"/>
          <w:sz w:val="24"/>
          <w:szCs w:val="24"/>
        </w:rPr>
        <w:t>. The thoughts behind the changes are:</w:t>
      </w:r>
    </w:p>
    <w:p w14:paraId="176DCFF3" w14:textId="77777777" w:rsidR="004E1360" w:rsidRPr="004E1360" w:rsidRDefault="004E1360" w:rsidP="004E1360">
      <w:pPr>
        <w:numPr>
          <w:ilvl w:val="0"/>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University leaders have expressed interest in reimagining our Homecoming Alumni Awards Program</w:t>
      </w:r>
    </w:p>
    <w:p w14:paraId="6ACF5ADE" w14:textId="77777777"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There is a desire to reduce the number of awards that we have as part of our Homecoming awards program.</w:t>
      </w:r>
    </w:p>
    <w:p w14:paraId="2FDDDC54" w14:textId="77777777"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They proposed four major awards they'd like to focus on for the Alumni Association Homecoming Awards Program:</w:t>
      </w:r>
    </w:p>
    <w:p w14:paraId="6D5A48B9" w14:textId="77777777" w:rsidR="004E1360" w:rsidRPr="004E1360" w:rsidRDefault="004E1360" w:rsidP="004E1360">
      <w:pPr>
        <w:numPr>
          <w:ilvl w:val="2"/>
          <w:numId w:val="15"/>
        </w:numPr>
        <w:tabs>
          <w:tab w:val="left" w:pos="360"/>
          <w:tab w:val="right" w:pos="8928"/>
        </w:tabs>
        <w:spacing w:after="0" w:line="240" w:lineRule="auto"/>
        <w:rPr>
          <w:rFonts w:ascii="Century Gothic" w:hAnsi="Century Gothic"/>
          <w:sz w:val="24"/>
          <w:szCs w:val="24"/>
        </w:rPr>
      </w:pPr>
      <w:r w:rsidRPr="004E1360">
        <w:rPr>
          <w:rFonts w:ascii="Century Gothic" w:hAnsi="Century Gothic"/>
          <w:sz w:val="24"/>
          <w:szCs w:val="24"/>
        </w:rPr>
        <w:t>Lifetime Achievement</w:t>
      </w:r>
    </w:p>
    <w:p w14:paraId="3BA4C29D" w14:textId="77777777" w:rsidR="004E1360" w:rsidRPr="004E1360" w:rsidRDefault="004E1360" w:rsidP="004E1360">
      <w:pPr>
        <w:numPr>
          <w:ilvl w:val="2"/>
          <w:numId w:val="15"/>
        </w:numPr>
        <w:tabs>
          <w:tab w:val="left" w:pos="360"/>
          <w:tab w:val="right" w:pos="8928"/>
        </w:tabs>
        <w:spacing w:after="0" w:line="240" w:lineRule="auto"/>
        <w:rPr>
          <w:rFonts w:ascii="Century Gothic" w:hAnsi="Century Gothic"/>
          <w:sz w:val="24"/>
          <w:szCs w:val="24"/>
        </w:rPr>
      </w:pPr>
      <w:r w:rsidRPr="004E1360">
        <w:rPr>
          <w:rFonts w:ascii="Century Gothic" w:hAnsi="Century Gothic"/>
          <w:sz w:val="24"/>
          <w:szCs w:val="24"/>
        </w:rPr>
        <w:t>Alumni of the Year</w:t>
      </w:r>
    </w:p>
    <w:p w14:paraId="3ACADFF8" w14:textId="77777777" w:rsidR="004E1360" w:rsidRPr="004E1360" w:rsidRDefault="004E1360" w:rsidP="004E1360">
      <w:pPr>
        <w:numPr>
          <w:ilvl w:val="2"/>
          <w:numId w:val="15"/>
        </w:numPr>
        <w:tabs>
          <w:tab w:val="left" w:pos="360"/>
          <w:tab w:val="right" w:pos="8928"/>
        </w:tabs>
        <w:spacing w:after="0" w:line="240" w:lineRule="auto"/>
        <w:rPr>
          <w:rFonts w:ascii="Century Gothic" w:hAnsi="Century Gothic"/>
          <w:sz w:val="24"/>
          <w:szCs w:val="24"/>
        </w:rPr>
      </w:pPr>
      <w:r w:rsidRPr="004E1360">
        <w:rPr>
          <w:rFonts w:ascii="Century Gothic" w:hAnsi="Century Gothic"/>
          <w:sz w:val="24"/>
          <w:szCs w:val="24"/>
        </w:rPr>
        <w:t>Friend of the University</w:t>
      </w:r>
    </w:p>
    <w:p w14:paraId="13FF0C41" w14:textId="77777777" w:rsidR="004E1360" w:rsidRPr="004E1360" w:rsidRDefault="004E1360" w:rsidP="004E1360">
      <w:pPr>
        <w:numPr>
          <w:ilvl w:val="2"/>
          <w:numId w:val="15"/>
        </w:numPr>
        <w:tabs>
          <w:tab w:val="left" w:pos="360"/>
          <w:tab w:val="right" w:pos="8928"/>
        </w:tabs>
        <w:spacing w:after="0" w:line="240" w:lineRule="auto"/>
        <w:rPr>
          <w:rFonts w:ascii="Century Gothic" w:hAnsi="Century Gothic"/>
          <w:sz w:val="24"/>
          <w:szCs w:val="24"/>
        </w:rPr>
      </w:pPr>
      <w:r w:rsidRPr="004E1360">
        <w:rPr>
          <w:rFonts w:ascii="Century Gothic" w:hAnsi="Century Gothic"/>
          <w:sz w:val="24"/>
          <w:szCs w:val="24"/>
        </w:rPr>
        <w:t>Young Alumni</w:t>
      </w:r>
    </w:p>
    <w:p w14:paraId="3A85E751" w14:textId="77777777" w:rsidR="004E1360" w:rsidRPr="004E1360" w:rsidRDefault="004E1360" w:rsidP="004E1360">
      <w:pPr>
        <w:numPr>
          <w:ilvl w:val="0"/>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Rationale behind the change</w:t>
      </w:r>
    </w:p>
    <w:p w14:paraId="3E07CFC4" w14:textId="77777777"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The university found that there are some duplicative awards categories, such as staff of the year and faculty of the year that are already recognized at the Spring awards ceremony for the university. </w:t>
      </w:r>
    </w:p>
    <w:p w14:paraId="4CBA54AA" w14:textId="77777777"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They also noted that the individual Colleges are interested in building out their own respective awards programs, which would allow us to still honor many of the previous Homecoming Award categories like Educator of the Year.</w:t>
      </w:r>
    </w:p>
    <w:p w14:paraId="234EDC05" w14:textId="1D6EAC83"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xml:space="preserve">This reflects the same approach other similar universities take with their own Homecoming </w:t>
      </w:r>
      <w:r w:rsidR="00A94D54" w:rsidRPr="004E1360">
        <w:rPr>
          <w:rFonts w:ascii="Century Gothic" w:hAnsi="Century Gothic"/>
          <w:sz w:val="24"/>
          <w:szCs w:val="24"/>
        </w:rPr>
        <w:t>Awards programs and</w:t>
      </w:r>
      <w:r w:rsidRPr="004E1360">
        <w:rPr>
          <w:rFonts w:ascii="Century Gothic" w:hAnsi="Century Gothic"/>
          <w:sz w:val="24"/>
          <w:szCs w:val="24"/>
        </w:rPr>
        <w:t xml:space="preserve"> puts us in line with the industry standard.</w:t>
      </w:r>
    </w:p>
    <w:p w14:paraId="235B72A0" w14:textId="6BEAB5B1" w:rsidR="004E1360" w:rsidRP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xml:space="preserve">They also recognized the sheer volume of applications and the work we've done as a committee </w:t>
      </w:r>
      <w:r w:rsidR="00A94D54" w:rsidRPr="004E1360">
        <w:rPr>
          <w:rFonts w:ascii="Century Gothic" w:hAnsi="Century Gothic"/>
          <w:sz w:val="24"/>
          <w:szCs w:val="24"/>
        </w:rPr>
        <w:t>historically and</w:t>
      </w:r>
      <w:r w:rsidRPr="004E1360">
        <w:rPr>
          <w:rFonts w:ascii="Century Gothic" w:hAnsi="Century Gothic"/>
          <w:sz w:val="24"/>
          <w:szCs w:val="24"/>
        </w:rPr>
        <w:t xml:space="preserve"> saw this as an opportunity to be more equitable in what they're asking each committee to do.</w:t>
      </w:r>
    </w:p>
    <w:p w14:paraId="0649308E" w14:textId="77777777" w:rsidR="004E1360" w:rsidRDefault="004E1360" w:rsidP="004E1360">
      <w:pPr>
        <w:numPr>
          <w:ilvl w:val="1"/>
          <w:numId w:val="15"/>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lastRenderedPageBreak/>
        <w:t>What isn’t changing - we plan to have nominations open from March 1 - June 1, same as last year</w:t>
      </w:r>
    </w:p>
    <w:p w14:paraId="506C1559" w14:textId="77777777" w:rsidR="00771AFF" w:rsidRDefault="00771AFF" w:rsidP="00771AFF">
      <w:pPr>
        <w:tabs>
          <w:tab w:val="left" w:pos="360"/>
          <w:tab w:val="right" w:pos="8928"/>
        </w:tabs>
        <w:spacing w:after="0" w:line="240" w:lineRule="auto"/>
        <w:rPr>
          <w:rFonts w:ascii="Century Gothic" w:hAnsi="Century Gothic"/>
          <w:sz w:val="24"/>
          <w:szCs w:val="24"/>
        </w:rPr>
      </w:pPr>
    </w:p>
    <w:p w14:paraId="4B228461" w14:textId="77777777" w:rsidR="004E1360" w:rsidRPr="004E1360" w:rsidRDefault="004E1360" w:rsidP="004E1360">
      <w:pPr>
        <w:numPr>
          <w:ilvl w:val="0"/>
          <w:numId w:val="16"/>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Other Considerations</w:t>
      </w:r>
    </w:p>
    <w:p w14:paraId="063D5522" w14:textId="77777777" w:rsidR="004E1360" w:rsidRPr="004E1360" w:rsidRDefault="004E1360" w:rsidP="004E1360">
      <w:pPr>
        <w:numPr>
          <w:ilvl w:val="1"/>
          <w:numId w:val="16"/>
        </w:num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There is a desire to recognize alumni across the colleges and specifically younger alumni, which provides a great opportunity to explore the 18 under 30 awards program that we had discussed as a committee and planned to submit as one of our goals for the coming year.</w:t>
      </w:r>
    </w:p>
    <w:p w14:paraId="79F7AF4C" w14:textId="77777777" w:rsidR="004E1360" w:rsidRPr="004E1360" w:rsidRDefault="004E1360" w:rsidP="004E1360">
      <w:p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sz w:val="24"/>
          <w:szCs w:val="24"/>
        </w:rPr>
        <w:t> </w:t>
      </w:r>
    </w:p>
    <w:p w14:paraId="253E04AF" w14:textId="6FE0C56A" w:rsidR="004E1360" w:rsidRDefault="004E1360" w:rsidP="004E1360">
      <w:pPr>
        <w:tabs>
          <w:tab w:val="left" w:pos="360"/>
          <w:tab w:val="num" w:pos="2160"/>
          <w:tab w:val="right" w:pos="8928"/>
        </w:tabs>
        <w:spacing w:after="0" w:line="240" w:lineRule="auto"/>
        <w:rPr>
          <w:rFonts w:ascii="Century Gothic" w:hAnsi="Century Gothic"/>
          <w:sz w:val="24"/>
          <w:szCs w:val="24"/>
        </w:rPr>
      </w:pPr>
      <w:r w:rsidRPr="004E1360">
        <w:rPr>
          <w:rFonts w:ascii="Century Gothic" w:hAnsi="Century Gothic"/>
          <w:i/>
          <w:iCs/>
          <w:sz w:val="24"/>
          <w:szCs w:val="24"/>
        </w:rPr>
        <w:t>Note we traditionally offer a 30-day period to propose changes and have them implemented</w:t>
      </w:r>
    </w:p>
    <w:p w14:paraId="44C361D7" w14:textId="77777777" w:rsidR="004E1360" w:rsidRDefault="004E1360" w:rsidP="002D1670">
      <w:pPr>
        <w:tabs>
          <w:tab w:val="left" w:pos="360"/>
          <w:tab w:val="num" w:pos="2160"/>
          <w:tab w:val="right" w:pos="8928"/>
        </w:tabs>
        <w:spacing w:after="0" w:line="240" w:lineRule="auto"/>
        <w:rPr>
          <w:rFonts w:ascii="Century Gothic" w:hAnsi="Century Gothic"/>
          <w:sz w:val="24"/>
          <w:szCs w:val="24"/>
        </w:rPr>
      </w:pPr>
    </w:p>
    <w:p w14:paraId="55000F93" w14:textId="1180D4B8" w:rsidR="00082DB8" w:rsidRDefault="00082DB8" w:rsidP="00082DB8">
      <w:pPr>
        <w:tabs>
          <w:tab w:val="left" w:pos="360"/>
          <w:tab w:val="right" w:pos="8928"/>
        </w:tabs>
        <w:spacing w:after="0" w:line="240" w:lineRule="auto"/>
        <w:rPr>
          <w:rFonts w:ascii="Century Gothic" w:hAnsi="Century Gothic"/>
          <w:sz w:val="24"/>
          <w:szCs w:val="24"/>
        </w:rPr>
      </w:pPr>
      <w:r>
        <w:rPr>
          <w:rFonts w:ascii="Century Gothic" w:hAnsi="Century Gothic"/>
          <w:sz w:val="24"/>
          <w:szCs w:val="24"/>
        </w:rPr>
        <w:t>Barbie mentioned these changes are in line with the Universities Strategic Plan. A question was asked about how this affects the Constitution and Bylaws. Gaye reported the specific awards were removed from these documents so a change would not be needed.</w:t>
      </w:r>
    </w:p>
    <w:p w14:paraId="7ADA112C" w14:textId="77777777" w:rsidR="00082DB8" w:rsidRPr="004E1360" w:rsidRDefault="00082DB8" w:rsidP="00082DB8">
      <w:pPr>
        <w:tabs>
          <w:tab w:val="left" w:pos="360"/>
          <w:tab w:val="right" w:pos="8928"/>
        </w:tabs>
        <w:spacing w:after="0" w:line="240" w:lineRule="auto"/>
        <w:rPr>
          <w:rFonts w:ascii="Century Gothic" w:hAnsi="Century Gothic"/>
          <w:sz w:val="24"/>
          <w:szCs w:val="24"/>
        </w:rPr>
      </w:pPr>
    </w:p>
    <w:p w14:paraId="398C28EE" w14:textId="6F4CEDDA" w:rsidR="00564FF7" w:rsidRPr="00EB4749" w:rsidRDefault="00082DB8" w:rsidP="002D1670">
      <w:pPr>
        <w:tabs>
          <w:tab w:val="left" w:pos="360"/>
          <w:tab w:val="num" w:pos="2160"/>
          <w:tab w:val="right" w:pos="8928"/>
        </w:tabs>
        <w:spacing w:after="0" w:line="240" w:lineRule="auto"/>
        <w:rPr>
          <w:rFonts w:ascii="Century Gothic" w:hAnsi="Century Gothic"/>
          <w:sz w:val="24"/>
          <w:szCs w:val="24"/>
        </w:rPr>
      </w:pPr>
      <w:r>
        <w:rPr>
          <w:rFonts w:ascii="Century Gothic" w:hAnsi="Century Gothic"/>
          <w:sz w:val="24"/>
          <w:szCs w:val="24"/>
        </w:rPr>
        <w:t xml:space="preserve">Much </w:t>
      </w:r>
      <w:r w:rsidR="00115E3C">
        <w:rPr>
          <w:rFonts w:ascii="Century Gothic" w:hAnsi="Century Gothic"/>
          <w:sz w:val="24"/>
          <w:szCs w:val="24"/>
        </w:rPr>
        <w:t xml:space="preserve">discussion followed </w:t>
      </w:r>
      <w:r w:rsidR="00875BC7">
        <w:rPr>
          <w:rFonts w:ascii="Century Gothic" w:hAnsi="Century Gothic"/>
          <w:sz w:val="24"/>
          <w:szCs w:val="24"/>
        </w:rPr>
        <w:t>since this was just now being presented to the Executive Committee and Advisory Board.</w:t>
      </w:r>
      <w:r w:rsidR="008B226C">
        <w:rPr>
          <w:rFonts w:ascii="Century Gothic" w:hAnsi="Century Gothic"/>
          <w:sz w:val="24"/>
          <w:szCs w:val="24"/>
        </w:rPr>
        <w:t xml:space="preserve"> A lot of questions were raised. </w:t>
      </w:r>
      <w:r w:rsidR="002B6AFB">
        <w:rPr>
          <w:rFonts w:ascii="Century Gothic" w:hAnsi="Century Gothic"/>
          <w:sz w:val="24"/>
          <w:szCs w:val="24"/>
        </w:rPr>
        <w:t xml:space="preserve">Jeremy proposed we have a </w:t>
      </w:r>
      <w:r w:rsidR="00564FF7">
        <w:rPr>
          <w:rFonts w:ascii="Century Gothic" w:hAnsi="Century Gothic"/>
          <w:sz w:val="24"/>
          <w:szCs w:val="24"/>
        </w:rPr>
        <w:t xml:space="preserve">virtual </w:t>
      </w:r>
      <w:r w:rsidR="002B6AFB">
        <w:rPr>
          <w:rFonts w:ascii="Century Gothic" w:hAnsi="Century Gothic"/>
          <w:sz w:val="24"/>
          <w:szCs w:val="24"/>
        </w:rPr>
        <w:t>listening session with the full Advisory Board</w:t>
      </w:r>
      <w:r w:rsidR="00564FF7">
        <w:rPr>
          <w:rFonts w:ascii="Century Gothic" w:hAnsi="Century Gothic"/>
          <w:sz w:val="24"/>
          <w:szCs w:val="24"/>
        </w:rPr>
        <w:t xml:space="preserve"> regarding the Alumni Awards</w:t>
      </w:r>
      <w:r w:rsidR="00A72330">
        <w:rPr>
          <w:rFonts w:ascii="Century Gothic" w:hAnsi="Century Gothic"/>
          <w:sz w:val="24"/>
          <w:szCs w:val="24"/>
        </w:rPr>
        <w:t xml:space="preserve"> so everyone could have input</w:t>
      </w:r>
      <w:r w:rsidR="00564FF7">
        <w:rPr>
          <w:rFonts w:ascii="Century Gothic" w:hAnsi="Century Gothic"/>
          <w:sz w:val="24"/>
          <w:szCs w:val="24"/>
        </w:rPr>
        <w:t xml:space="preserve">. The </w:t>
      </w:r>
      <w:r w:rsidR="003162C7">
        <w:rPr>
          <w:rFonts w:ascii="Century Gothic" w:hAnsi="Century Gothic"/>
          <w:sz w:val="24"/>
          <w:szCs w:val="24"/>
        </w:rPr>
        <w:t>majority of those present agreed</w:t>
      </w:r>
      <w:r w:rsidR="003162C7" w:rsidRPr="00BB3CE7">
        <w:rPr>
          <w:rFonts w:ascii="Century Gothic" w:hAnsi="Century Gothic"/>
          <w:color w:val="FF0000"/>
          <w:sz w:val="24"/>
          <w:szCs w:val="24"/>
        </w:rPr>
        <w:t>.</w:t>
      </w:r>
      <w:r w:rsidR="00A72330" w:rsidRPr="00BB3CE7">
        <w:rPr>
          <w:rFonts w:ascii="Century Gothic" w:hAnsi="Century Gothic"/>
          <w:color w:val="FF0000"/>
          <w:sz w:val="24"/>
          <w:szCs w:val="24"/>
        </w:rPr>
        <w:t xml:space="preserve"> </w:t>
      </w:r>
      <w:r w:rsidR="00A72330" w:rsidRPr="00EB4749">
        <w:rPr>
          <w:rFonts w:ascii="Century Gothic" w:hAnsi="Century Gothic"/>
          <w:sz w:val="24"/>
          <w:szCs w:val="24"/>
        </w:rPr>
        <w:t>Bishop will get with Gaye to send out the information for the virtual listening session.</w:t>
      </w:r>
    </w:p>
    <w:p w14:paraId="740A1C74" w14:textId="77777777" w:rsidR="003162C7" w:rsidRDefault="003162C7" w:rsidP="002D1670">
      <w:pPr>
        <w:tabs>
          <w:tab w:val="left" w:pos="360"/>
          <w:tab w:val="num" w:pos="2160"/>
          <w:tab w:val="right" w:pos="8928"/>
        </w:tabs>
        <w:spacing w:after="0" w:line="240" w:lineRule="auto"/>
        <w:rPr>
          <w:rFonts w:ascii="Century Gothic" w:hAnsi="Century Gothic"/>
          <w:sz w:val="24"/>
          <w:szCs w:val="24"/>
        </w:rPr>
      </w:pPr>
    </w:p>
    <w:p w14:paraId="6D8540B6" w14:textId="7B1FAF23" w:rsidR="003162C7" w:rsidRDefault="003162C7" w:rsidP="002D1670">
      <w:pPr>
        <w:tabs>
          <w:tab w:val="left" w:pos="360"/>
          <w:tab w:val="num" w:pos="2160"/>
          <w:tab w:val="right" w:pos="8928"/>
        </w:tabs>
        <w:spacing w:after="0" w:line="240" w:lineRule="auto"/>
        <w:rPr>
          <w:rFonts w:ascii="Century Gothic" w:hAnsi="Century Gothic"/>
          <w:sz w:val="24"/>
          <w:szCs w:val="24"/>
        </w:rPr>
      </w:pPr>
      <w:r>
        <w:rPr>
          <w:rFonts w:ascii="Century Gothic" w:hAnsi="Century Gothic"/>
          <w:sz w:val="24"/>
          <w:szCs w:val="24"/>
        </w:rPr>
        <w:t xml:space="preserve">A motion was made by Lawrence Davis to adjourn. John </w:t>
      </w:r>
      <w:proofErr w:type="spellStart"/>
      <w:r>
        <w:rPr>
          <w:rFonts w:ascii="Century Gothic" w:hAnsi="Century Gothic"/>
          <w:sz w:val="24"/>
          <w:szCs w:val="24"/>
        </w:rPr>
        <w:t>Haeger</w:t>
      </w:r>
      <w:proofErr w:type="spellEnd"/>
      <w:r>
        <w:rPr>
          <w:rFonts w:ascii="Century Gothic" w:hAnsi="Century Gothic"/>
          <w:sz w:val="24"/>
          <w:szCs w:val="24"/>
        </w:rPr>
        <w:t xml:space="preserve"> seconded. The Board Retreat ended at 3:45 p.m.</w:t>
      </w:r>
    </w:p>
    <w:p w14:paraId="724D5B84" w14:textId="77777777" w:rsidR="00DA7578" w:rsidRDefault="00DA7578" w:rsidP="002D1670">
      <w:pPr>
        <w:tabs>
          <w:tab w:val="left" w:pos="360"/>
          <w:tab w:val="num" w:pos="2160"/>
          <w:tab w:val="right" w:pos="8928"/>
        </w:tabs>
        <w:spacing w:after="0" w:line="240" w:lineRule="auto"/>
        <w:rPr>
          <w:rFonts w:ascii="Century Gothic" w:hAnsi="Century Gothic"/>
          <w:sz w:val="24"/>
          <w:szCs w:val="24"/>
        </w:rPr>
      </w:pPr>
    </w:p>
    <w:p w14:paraId="7777829F" w14:textId="77777777" w:rsidR="009B5FC7" w:rsidRDefault="00D464FF" w:rsidP="005818A7">
      <w:pPr>
        <w:pStyle w:val="ListParagraph"/>
        <w:tabs>
          <w:tab w:val="left" w:pos="360"/>
          <w:tab w:val="right" w:pos="8928"/>
        </w:tabs>
        <w:spacing w:after="0" w:line="240" w:lineRule="auto"/>
        <w:ind w:left="0"/>
        <w:rPr>
          <w:rFonts w:ascii="Century Gothic" w:hAnsi="Century Gothic"/>
          <w:sz w:val="24"/>
          <w:szCs w:val="24"/>
        </w:rPr>
      </w:pPr>
      <w:r>
        <w:rPr>
          <w:rFonts w:ascii="Century Gothic" w:hAnsi="Century Gothic"/>
          <w:sz w:val="24"/>
          <w:szCs w:val="24"/>
        </w:rPr>
        <w:t>Respectfully submitted,</w:t>
      </w:r>
    </w:p>
    <w:p w14:paraId="43BD7789" w14:textId="77777777" w:rsidR="009B5FC7" w:rsidRDefault="009B5FC7" w:rsidP="005818A7">
      <w:pPr>
        <w:pStyle w:val="ListParagraph"/>
        <w:tabs>
          <w:tab w:val="left" w:pos="360"/>
          <w:tab w:val="right" w:pos="8928"/>
        </w:tabs>
        <w:spacing w:after="0" w:line="240" w:lineRule="auto"/>
        <w:ind w:left="0"/>
        <w:rPr>
          <w:rFonts w:ascii="Century Gothic" w:hAnsi="Century Gothic"/>
          <w:sz w:val="24"/>
          <w:szCs w:val="24"/>
        </w:rPr>
      </w:pPr>
    </w:p>
    <w:p w14:paraId="44F45696" w14:textId="77777777" w:rsidR="009B5FC7" w:rsidRDefault="009B5FC7" w:rsidP="005818A7">
      <w:pPr>
        <w:pStyle w:val="ListParagraph"/>
        <w:tabs>
          <w:tab w:val="left" w:pos="360"/>
          <w:tab w:val="right" w:pos="8928"/>
        </w:tabs>
        <w:spacing w:after="0" w:line="240" w:lineRule="auto"/>
        <w:ind w:left="0"/>
        <w:rPr>
          <w:rFonts w:ascii="Century Gothic" w:hAnsi="Century Gothic"/>
          <w:sz w:val="24"/>
          <w:szCs w:val="24"/>
        </w:rPr>
      </w:pPr>
    </w:p>
    <w:p w14:paraId="3D9892FA" w14:textId="4D274B10" w:rsidR="00D464FF" w:rsidRPr="00255F16" w:rsidRDefault="00D464FF" w:rsidP="005818A7">
      <w:pPr>
        <w:pStyle w:val="ListParagraph"/>
        <w:tabs>
          <w:tab w:val="left" w:pos="360"/>
          <w:tab w:val="right" w:pos="8928"/>
        </w:tabs>
        <w:spacing w:after="0" w:line="240" w:lineRule="auto"/>
        <w:ind w:left="0"/>
        <w:rPr>
          <w:rFonts w:ascii="Edwardian Script ITC" w:hAnsi="Edwardian Script ITC"/>
          <w:sz w:val="56"/>
          <w:szCs w:val="56"/>
        </w:rPr>
      </w:pPr>
      <w:r w:rsidRPr="00255F16">
        <w:rPr>
          <w:rFonts w:ascii="Edwardian Script ITC" w:hAnsi="Edwardian Script ITC"/>
          <w:sz w:val="56"/>
          <w:szCs w:val="56"/>
        </w:rPr>
        <w:t xml:space="preserve">Gaye </w:t>
      </w:r>
      <w:proofErr w:type="spellStart"/>
      <w:r w:rsidRPr="00255F16">
        <w:rPr>
          <w:rFonts w:ascii="Edwardian Script ITC" w:hAnsi="Edwardian Script ITC"/>
          <w:sz w:val="56"/>
          <w:szCs w:val="56"/>
        </w:rPr>
        <w:t>Choat</w:t>
      </w:r>
      <w:proofErr w:type="spellEnd"/>
    </w:p>
    <w:p w14:paraId="7507619F" w14:textId="476CEF58" w:rsidR="003E72C5" w:rsidRDefault="00D464FF" w:rsidP="00A74474">
      <w:pPr>
        <w:pStyle w:val="ListParagraph"/>
        <w:tabs>
          <w:tab w:val="left" w:pos="360"/>
          <w:tab w:val="right" w:pos="8928"/>
        </w:tabs>
        <w:spacing w:after="0" w:line="240" w:lineRule="auto"/>
        <w:ind w:left="0"/>
      </w:pPr>
      <w:r>
        <w:rPr>
          <w:rFonts w:ascii="Century Gothic" w:hAnsi="Century Gothic"/>
          <w:sz w:val="24"/>
          <w:szCs w:val="24"/>
        </w:rPr>
        <w:t>Secretary</w:t>
      </w:r>
    </w:p>
    <w:sectPr w:rsidR="003E72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81229"/>
    <w:multiLevelType w:val="multilevel"/>
    <w:tmpl w:val="B672DF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512A2"/>
    <w:multiLevelType w:val="hybridMultilevel"/>
    <w:tmpl w:val="10F4E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3034A8"/>
    <w:multiLevelType w:val="multilevel"/>
    <w:tmpl w:val="A7E802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D809B7"/>
    <w:multiLevelType w:val="hybridMultilevel"/>
    <w:tmpl w:val="C7D26C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3EA2A44"/>
    <w:multiLevelType w:val="hybridMultilevel"/>
    <w:tmpl w:val="F154EC4E"/>
    <w:lvl w:ilvl="0" w:tplc="319C8886">
      <w:start w:val="1"/>
      <w:numFmt w:val="upperRoman"/>
      <w:lvlText w:val="%1."/>
      <w:lvlJc w:val="left"/>
      <w:pPr>
        <w:ind w:left="1080" w:hanging="72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A156C4"/>
    <w:multiLevelType w:val="hybridMultilevel"/>
    <w:tmpl w:val="B59213F4"/>
    <w:lvl w:ilvl="0" w:tplc="04090001">
      <w:start w:val="1"/>
      <w:numFmt w:val="bullet"/>
      <w:lvlText w:val=""/>
      <w:lvlJc w:val="left"/>
      <w:pPr>
        <w:ind w:left="9648" w:hanging="360"/>
      </w:pPr>
      <w:rPr>
        <w:rFonts w:ascii="Symbol" w:hAnsi="Symbol" w:hint="default"/>
      </w:rPr>
    </w:lvl>
    <w:lvl w:ilvl="1" w:tplc="04090003" w:tentative="1">
      <w:start w:val="1"/>
      <w:numFmt w:val="bullet"/>
      <w:lvlText w:val="o"/>
      <w:lvlJc w:val="left"/>
      <w:pPr>
        <w:ind w:left="10368" w:hanging="360"/>
      </w:pPr>
      <w:rPr>
        <w:rFonts w:ascii="Courier New" w:hAnsi="Courier New" w:cs="Courier New" w:hint="default"/>
      </w:rPr>
    </w:lvl>
    <w:lvl w:ilvl="2" w:tplc="04090005" w:tentative="1">
      <w:start w:val="1"/>
      <w:numFmt w:val="bullet"/>
      <w:lvlText w:val=""/>
      <w:lvlJc w:val="left"/>
      <w:pPr>
        <w:ind w:left="11088" w:hanging="360"/>
      </w:pPr>
      <w:rPr>
        <w:rFonts w:ascii="Wingdings" w:hAnsi="Wingdings" w:hint="default"/>
      </w:rPr>
    </w:lvl>
    <w:lvl w:ilvl="3" w:tplc="04090001" w:tentative="1">
      <w:start w:val="1"/>
      <w:numFmt w:val="bullet"/>
      <w:lvlText w:val=""/>
      <w:lvlJc w:val="left"/>
      <w:pPr>
        <w:ind w:left="11808" w:hanging="360"/>
      </w:pPr>
      <w:rPr>
        <w:rFonts w:ascii="Symbol" w:hAnsi="Symbol" w:hint="default"/>
      </w:rPr>
    </w:lvl>
    <w:lvl w:ilvl="4" w:tplc="04090003" w:tentative="1">
      <w:start w:val="1"/>
      <w:numFmt w:val="bullet"/>
      <w:lvlText w:val="o"/>
      <w:lvlJc w:val="left"/>
      <w:pPr>
        <w:ind w:left="12528" w:hanging="360"/>
      </w:pPr>
      <w:rPr>
        <w:rFonts w:ascii="Courier New" w:hAnsi="Courier New" w:cs="Courier New" w:hint="default"/>
      </w:rPr>
    </w:lvl>
    <w:lvl w:ilvl="5" w:tplc="04090005" w:tentative="1">
      <w:start w:val="1"/>
      <w:numFmt w:val="bullet"/>
      <w:lvlText w:val=""/>
      <w:lvlJc w:val="left"/>
      <w:pPr>
        <w:ind w:left="13248" w:hanging="360"/>
      </w:pPr>
      <w:rPr>
        <w:rFonts w:ascii="Wingdings" w:hAnsi="Wingdings" w:hint="default"/>
      </w:rPr>
    </w:lvl>
    <w:lvl w:ilvl="6" w:tplc="04090001" w:tentative="1">
      <w:start w:val="1"/>
      <w:numFmt w:val="bullet"/>
      <w:lvlText w:val=""/>
      <w:lvlJc w:val="left"/>
      <w:pPr>
        <w:ind w:left="13968" w:hanging="360"/>
      </w:pPr>
      <w:rPr>
        <w:rFonts w:ascii="Symbol" w:hAnsi="Symbol" w:hint="default"/>
      </w:rPr>
    </w:lvl>
    <w:lvl w:ilvl="7" w:tplc="04090003" w:tentative="1">
      <w:start w:val="1"/>
      <w:numFmt w:val="bullet"/>
      <w:lvlText w:val="o"/>
      <w:lvlJc w:val="left"/>
      <w:pPr>
        <w:ind w:left="14688" w:hanging="360"/>
      </w:pPr>
      <w:rPr>
        <w:rFonts w:ascii="Courier New" w:hAnsi="Courier New" w:cs="Courier New" w:hint="default"/>
      </w:rPr>
    </w:lvl>
    <w:lvl w:ilvl="8" w:tplc="04090005" w:tentative="1">
      <w:start w:val="1"/>
      <w:numFmt w:val="bullet"/>
      <w:lvlText w:val=""/>
      <w:lvlJc w:val="left"/>
      <w:pPr>
        <w:ind w:left="15408" w:hanging="360"/>
      </w:pPr>
      <w:rPr>
        <w:rFonts w:ascii="Wingdings" w:hAnsi="Wingdings" w:hint="default"/>
      </w:rPr>
    </w:lvl>
  </w:abstractNum>
  <w:abstractNum w:abstractNumId="6" w15:restartNumberingAfterBreak="0">
    <w:nsid w:val="24A75FE0"/>
    <w:multiLevelType w:val="hybridMultilevel"/>
    <w:tmpl w:val="CC068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0D3ECE"/>
    <w:multiLevelType w:val="multilevel"/>
    <w:tmpl w:val="3C5AB4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7E0073"/>
    <w:multiLevelType w:val="hybridMultilevel"/>
    <w:tmpl w:val="C43CC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B74881"/>
    <w:multiLevelType w:val="multilevel"/>
    <w:tmpl w:val="8AA420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0CF414B"/>
    <w:multiLevelType w:val="multilevel"/>
    <w:tmpl w:val="1BD2B3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53C7FFD"/>
    <w:multiLevelType w:val="hybridMultilevel"/>
    <w:tmpl w:val="D2406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C45667"/>
    <w:multiLevelType w:val="hybridMultilevel"/>
    <w:tmpl w:val="C92AF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D51628"/>
    <w:multiLevelType w:val="multilevel"/>
    <w:tmpl w:val="4A5875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804E66"/>
    <w:multiLevelType w:val="hybridMultilevel"/>
    <w:tmpl w:val="EE306B2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79E06895"/>
    <w:multiLevelType w:val="multilevel"/>
    <w:tmpl w:val="C00AF5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FDD252B"/>
    <w:multiLevelType w:val="multilevel"/>
    <w:tmpl w:val="3BA44E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4"/>
  </w:num>
  <w:num w:numId="3">
    <w:abstractNumId w:val="3"/>
  </w:num>
  <w:num w:numId="4">
    <w:abstractNumId w:val="11"/>
  </w:num>
  <w:num w:numId="5">
    <w:abstractNumId w:val="6"/>
  </w:num>
  <w:num w:numId="6">
    <w:abstractNumId w:val="8"/>
  </w:num>
  <w:num w:numId="7">
    <w:abstractNumId w:val="5"/>
  </w:num>
  <w:num w:numId="8">
    <w:abstractNumId w:val="12"/>
  </w:num>
  <w:num w:numId="9">
    <w:abstractNumId w:val="16"/>
  </w:num>
  <w:num w:numId="10">
    <w:abstractNumId w:val="2"/>
  </w:num>
  <w:num w:numId="11">
    <w:abstractNumId w:val="10"/>
  </w:num>
  <w:num w:numId="12">
    <w:abstractNumId w:val="1"/>
  </w:num>
  <w:num w:numId="13">
    <w:abstractNumId w:val="0"/>
  </w:num>
  <w:num w:numId="14">
    <w:abstractNumId w:val="9"/>
  </w:num>
  <w:num w:numId="15">
    <w:abstractNumId w:val="15"/>
  </w:num>
  <w:num w:numId="16">
    <w:abstractNumId w:val="13"/>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4FF"/>
    <w:rsid w:val="00001BBC"/>
    <w:rsid w:val="000175A2"/>
    <w:rsid w:val="00021AA9"/>
    <w:rsid w:val="0003089F"/>
    <w:rsid w:val="00034E97"/>
    <w:rsid w:val="00073F58"/>
    <w:rsid w:val="00082DB8"/>
    <w:rsid w:val="000839F6"/>
    <w:rsid w:val="000A47CE"/>
    <w:rsid w:val="000C4E27"/>
    <w:rsid w:val="000D07FA"/>
    <w:rsid w:val="000D3FEA"/>
    <w:rsid w:val="000E1A8D"/>
    <w:rsid w:val="0010029B"/>
    <w:rsid w:val="0010158E"/>
    <w:rsid w:val="00115E3C"/>
    <w:rsid w:val="001258A9"/>
    <w:rsid w:val="00132685"/>
    <w:rsid w:val="0014442A"/>
    <w:rsid w:val="00147918"/>
    <w:rsid w:val="00153CF2"/>
    <w:rsid w:val="00166E4A"/>
    <w:rsid w:val="00183E1E"/>
    <w:rsid w:val="00192EEF"/>
    <w:rsid w:val="001B1BCB"/>
    <w:rsid w:val="001C19E4"/>
    <w:rsid w:val="00213E00"/>
    <w:rsid w:val="00215AF6"/>
    <w:rsid w:val="002446CB"/>
    <w:rsid w:val="00250F01"/>
    <w:rsid w:val="0025203E"/>
    <w:rsid w:val="0025284E"/>
    <w:rsid w:val="0025466C"/>
    <w:rsid w:val="00283429"/>
    <w:rsid w:val="00290120"/>
    <w:rsid w:val="002B5828"/>
    <w:rsid w:val="002B6AFB"/>
    <w:rsid w:val="002C2D50"/>
    <w:rsid w:val="002D1670"/>
    <w:rsid w:val="002F3488"/>
    <w:rsid w:val="00311DC7"/>
    <w:rsid w:val="003162C7"/>
    <w:rsid w:val="003252A2"/>
    <w:rsid w:val="003674AD"/>
    <w:rsid w:val="00372D43"/>
    <w:rsid w:val="003838FE"/>
    <w:rsid w:val="003A2CE4"/>
    <w:rsid w:val="003B17CD"/>
    <w:rsid w:val="003B4FF8"/>
    <w:rsid w:val="003E72C5"/>
    <w:rsid w:val="003E773B"/>
    <w:rsid w:val="0043271A"/>
    <w:rsid w:val="004511DF"/>
    <w:rsid w:val="00455022"/>
    <w:rsid w:val="00455CAD"/>
    <w:rsid w:val="004705A4"/>
    <w:rsid w:val="00471AAA"/>
    <w:rsid w:val="00473696"/>
    <w:rsid w:val="00475818"/>
    <w:rsid w:val="0049274E"/>
    <w:rsid w:val="004968B3"/>
    <w:rsid w:val="004A4183"/>
    <w:rsid w:val="004A58AB"/>
    <w:rsid w:val="004C1E82"/>
    <w:rsid w:val="004D6054"/>
    <w:rsid w:val="004E1360"/>
    <w:rsid w:val="004E7823"/>
    <w:rsid w:val="0050637D"/>
    <w:rsid w:val="00512EB6"/>
    <w:rsid w:val="0051537E"/>
    <w:rsid w:val="00533EB1"/>
    <w:rsid w:val="00554EF5"/>
    <w:rsid w:val="00564FF7"/>
    <w:rsid w:val="005662BB"/>
    <w:rsid w:val="00572047"/>
    <w:rsid w:val="00574AB1"/>
    <w:rsid w:val="005818A7"/>
    <w:rsid w:val="00585C3D"/>
    <w:rsid w:val="005909D3"/>
    <w:rsid w:val="00594896"/>
    <w:rsid w:val="005E5321"/>
    <w:rsid w:val="00606234"/>
    <w:rsid w:val="00606EE2"/>
    <w:rsid w:val="0061114D"/>
    <w:rsid w:val="0063190A"/>
    <w:rsid w:val="0065188A"/>
    <w:rsid w:val="00662B38"/>
    <w:rsid w:val="006734B0"/>
    <w:rsid w:val="006A5E6A"/>
    <w:rsid w:val="006B7513"/>
    <w:rsid w:val="006C48C7"/>
    <w:rsid w:val="006C5818"/>
    <w:rsid w:val="006D3253"/>
    <w:rsid w:val="006F4FED"/>
    <w:rsid w:val="006F5C43"/>
    <w:rsid w:val="0070510E"/>
    <w:rsid w:val="00712741"/>
    <w:rsid w:val="00712867"/>
    <w:rsid w:val="00740587"/>
    <w:rsid w:val="0074669F"/>
    <w:rsid w:val="00771AFF"/>
    <w:rsid w:val="00791987"/>
    <w:rsid w:val="0079351F"/>
    <w:rsid w:val="00794B88"/>
    <w:rsid w:val="007A1A9A"/>
    <w:rsid w:val="007B5991"/>
    <w:rsid w:val="007B7FE5"/>
    <w:rsid w:val="007D0DAD"/>
    <w:rsid w:val="007D5026"/>
    <w:rsid w:val="008019F7"/>
    <w:rsid w:val="00806B19"/>
    <w:rsid w:val="00820978"/>
    <w:rsid w:val="008541B0"/>
    <w:rsid w:val="00875BC7"/>
    <w:rsid w:val="0089776D"/>
    <w:rsid w:val="008B226C"/>
    <w:rsid w:val="008C1EDF"/>
    <w:rsid w:val="008C22F2"/>
    <w:rsid w:val="008E4B35"/>
    <w:rsid w:val="008E5AB3"/>
    <w:rsid w:val="008E662B"/>
    <w:rsid w:val="0092032F"/>
    <w:rsid w:val="00924EB6"/>
    <w:rsid w:val="009331C7"/>
    <w:rsid w:val="00942798"/>
    <w:rsid w:val="00944C53"/>
    <w:rsid w:val="0096382D"/>
    <w:rsid w:val="009A0FFF"/>
    <w:rsid w:val="009A66ED"/>
    <w:rsid w:val="009B0CA6"/>
    <w:rsid w:val="009B5FC7"/>
    <w:rsid w:val="009C5A29"/>
    <w:rsid w:val="009C76E6"/>
    <w:rsid w:val="00A04191"/>
    <w:rsid w:val="00A23DC9"/>
    <w:rsid w:val="00A43240"/>
    <w:rsid w:val="00A571D4"/>
    <w:rsid w:val="00A64245"/>
    <w:rsid w:val="00A67289"/>
    <w:rsid w:val="00A72330"/>
    <w:rsid w:val="00A74474"/>
    <w:rsid w:val="00A94D54"/>
    <w:rsid w:val="00AA4D7C"/>
    <w:rsid w:val="00AA55E8"/>
    <w:rsid w:val="00AC0755"/>
    <w:rsid w:val="00AC1A9C"/>
    <w:rsid w:val="00AC67E3"/>
    <w:rsid w:val="00AC70C7"/>
    <w:rsid w:val="00AD0A49"/>
    <w:rsid w:val="00AE265A"/>
    <w:rsid w:val="00AE5D80"/>
    <w:rsid w:val="00AF1AF7"/>
    <w:rsid w:val="00B03BE3"/>
    <w:rsid w:val="00B14F99"/>
    <w:rsid w:val="00B21787"/>
    <w:rsid w:val="00B217DA"/>
    <w:rsid w:val="00B21887"/>
    <w:rsid w:val="00B4634A"/>
    <w:rsid w:val="00B46350"/>
    <w:rsid w:val="00B5316F"/>
    <w:rsid w:val="00B53502"/>
    <w:rsid w:val="00B56CC4"/>
    <w:rsid w:val="00B6024E"/>
    <w:rsid w:val="00B620F6"/>
    <w:rsid w:val="00B706BA"/>
    <w:rsid w:val="00B81618"/>
    <w:rsid w:val="00B97DCF"/>
    <w:rsid w:val="00BA67BA"/>
    <w:rsid w:val="00BB1957"/>
    <w:rsid w:val="00BB3CE7"/>
    <w:rsid w:val="00BC3DDF"/>
    <w:rsid w:val="00BC5457"/>
    <w:rsid w:val="00BD2804"/>
    <w:rsid w:val="00BE1BA7"/>
    <w:rsid w:val="00BE4408"/>
    <w:rsid w:val="00C12EBA"/>
    <w:rsid w:val="00C16F2A"/>
    <w:rsid w:val="00C316F0"/>
    <w:rsid w:val="00C34256"/>
    <w:rsid w:val="00C468DF"/>
    <w:rsid w:val="00C9007A"/>
    <w:rsid w:val="00CA582D"/>
    <w:rsid w:val="00CC23B4"/>
    <w:rsid w:val="00CE5B37"/>
    <w:rsid w:val="00CE7C20"/>
    <w:rsid w:val="00CF0F1E"/>
    <w:rsid w:val="00CF7D3F"/>
    <w:rsid w:val="00D00210"/>
    <w:rsid w:val="00D102CF"/>
    <w:rsid w:val="00D15F08"/>
    <w:rsid w:val="00D33C67"/>
    <w:rsid w:val="00D464FF"/>
    <w:rsid w:val="00D573CC"/>
    <w:rsid w:val="00D623B4"/>
    <w:rsid w:val="00D76A9A"/>
    <w:rsid w:val="00D84425"/>
    <w:rsid w:val="00DA1B62"/>
    <w:rsid w:val="00DA54C0"/>
    <w:rsid w:val="00DA67E2"/>
    <w:rsid w:val="00DA7578"/>
    <w:rsid w:val="00DB33CC"/>
    <w:rsid w:val="00DB7423"/>
    <w:rsid w:val="00DC0D21"/>
    <w:rsid w:val="00DC6040"/>
    <w:rsid w:val="00DD1B6F"/>
    <w:rsid w:val="00E1306A"/>
    <w:rsid w:val="00E2366F"/>
    <w:rsid w:val="00E265CE"/>
    <w:rsid w:val="00E40189"/>
    <w:rsid w:val="00E46D99"/>
    <w:rsid w:val="00E55CDD"/>
    <w:rsid w:val="00E712FD"/>
    <w:rsid w:val="00E7546E"/>
    <w:rsid w:val="00EA19A4"/>
    <w:rsid w:val="00EB4749"/>
    <w:rsid w:val="00EE4FF5"/>
    <w:rsid w:val="00EE59A0"/>
    <w:rsid w:val="00EF00D4"/>
    <w:rsid w:val="00EF2E18"/>
    <w:rsid w:val="00F045BD"/>
    <w:rsid w:val="00F2788D"/>
    <w:rsid w:val="00F341FC"/>
    <w:rsid w:val="00F41D87"/>
    <w:rsid w:val="00F513CE"/>
    <w:rsid w:val="00F52E83"/>
    <w:rsid w:val="00F72C9E"/>
    <w:rsid w:val="00F730FC"/>
    <w:rsid w:val="00F83275"/>
    <w:rsid w:val="00FA1414"/>
    <w:rsid w:val="00FB47E1"/>
    <w:rsid w:val="00FC62F0"/>
    <w:rsid w:val="00FD1FB1"/>
    <w:rsid w:val="00FD5BD8"/>
    <w:rsid w:val="00FE09BD"/>
    <w:rsid w:val="00FF69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1484B"/>
  <w15:chartTrackingRefBased/>
  <w15:docId w15:val="{E19282CC-4AA3-4AF1-989A-55A65F562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64FF"/>
  </w:style>
  <w:style w:type="paragraph" w:styleId="Heading1">
    <w:name w:val="heading 1"/>
    <w:basedOn w:val="Normal"/>
    <w:next w:val="Normal"/>
    <w:link w:val="Heading1Char"/>
    <w:uiPriority w:val="9"/>
    <w:qFormat/>
    <w:rsid w:val="00D464F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464F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464F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64F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64F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64F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64F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64F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64F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64F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464F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64F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64F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64F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64F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64F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64F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64FF"/>
    <w:rPr>
      <w:rFonts w:eastAsiaTheme="majorEastAsia" w:cstheme="majorBidi"/>
      <w:color w:val="272727" w:themeColor="text1" w:themeTint="D8"/>
    </w:rPr>
  </w:style>
  <w:style w:type="paragraph" w:styleId="Title">
    <w:name w:val="Title"/>
    <w:basedOn w:val="Normal"/>
    <w:next w:val="Normal"/>
    <w:link w:val="TitleChar"/>
    <w:uiPriority w:val="10"/>
    <w:qFormat/>
    <w:rsid w:val="00D464F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64F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64F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64F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64FF"/>
    <w:pPr>
      <w:spacing w:before="160"/>
      <w:jc w:val="center"/>
    </w:pPr>
    <w:rPr>
      <w:i/>
      <w:iCs/>
      <w:color w:val="404040" w:themeColor="text1" w:themeTint="BF"/>
    </w:rPr>
  </w:style>
  <w:style w:type="character" w:customStyle="1" w:styleId="QuoteChar">
    <w:name w:val="Quote Char"/>
    <w:basedOn w:val="DefaultParagraphFont"/>
    <w:link w:val="Quote"/>
    <w:uiPriority w:val="29"/>
    <w:rsid w:val="00D464FF"/>
    <w:rPr>
      <w:i/>
      <w:iCs/>
      <w:color w:val="404040" w:themeColor="text1" w:themeTint="BF"/>
    </w:rPr>
  </w:style>
  <w:style w:type="paragraph" w:styleId="ListParagraph">
    <w:name w:val="List Paragraph"/>
    <w:basedOn w:val="Normal"/>
    <w:uiPriority w:val="34"/>
    <w:qFormat/>
    <w:rsid w:val="00D464FF"/>
    <w:pPr>
      <w:ind w:left="720"/>
      <w:contextualSpacing/>
    </w:pPr>
  </w:style>
  <w:style w:type="character" w:styleId="IntenseEmphasis">
    <w:name w:val="Intense Emphasis"/>
    <w:basedOn w:val="DefaultParagraphFont"/>
    <w:uiPriority w:val="21"/>
    <w:qFormat/>
    <w:rsid w:val="00D464FF"/>
    <w:rPr>
      <w:i/>
      <w:iCs/>
      <w:color w:val="0F4761" w:themeColor="accent1" w:themeShade="BF"/>
    </w:rPr>
  </w:style>
  <w:style w:type="paragraph" w:styleId="IntenseQuote">
    <w:name w:val="Intense Quote"/>
    <w:basedOn w:val="Normal"/>
    <w:next w:val="Normal"/>
    <w:link w:val="IntenseQuoteChar"/>
    <w:uiPriority w:val="30"/>
    <w:qFormat/>
    <w:rsid w:val="00D464F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64FF"/>
    <w:rPr>
      <w:i/>
      <w:iCs/>
      <w:color w:val="0F4761" w:themeColor="accent1" w:themeShade="BF"/>
    </w:rPr>
  </w:style>
  <w:style w:type="character" w:styleId="IntenseReference">
    <w:name w:val="Intense Reference"/>
    <w:basedOn w:val="DefaultParagraphFont"/>
    <w:uiPriority w:val="32"/>
    <w:qFormat/>
    <w:rsid w:val="00D464FF"/>
    <w:rPr>
      <w:b/>
      <w:bCs/>
      <w:smallCaps/>
      <w:color w:val="0F4761" w:themeColor="accent1" w:themeShade="BF"/>
      <w:spacing w:val="5"/>
    </w:rPr>
  </w:style>
  <w:style w:type="paragraph" w:styleId="NormalWeb">
    <w:name w:val="Normal (Web)"/>
    <w:basedOn w:val="Normal"/>
    <w:uiPriority w:val="99"/>
    <w:semiHidden/>
    <w:unhideWhenUsed/>
    <w:rsid w:val="00AC70C7"/>
    <w:rPr>
      <w:rFonts w:ascii="Times New Roman" w:hAnsi="Times New Roman" w:cs="Times New Roman"/>
      <w:sz w:val="24"/>
      <w:szCs w:val="24"/>
    </w:rPr>
  </w:style>
  <w:style w:type="character" w:styleId="Hyperlink">
    <w:name w:val="Hyperlink"/>
    <w:basedOn w:val="DefaultParagraphFont"/>
    <w:uiPriority w:val="99"/>
    <w:unhideWhenUsed/>
    <w:rsid w:val="00AC70C7"/>
    <w:rPr>
      <w:color w:val="467886" w:themeColor="hyperlink"/>
      <w:u w:val="single"/>
    </w:rPr>
  </w:style>
  <w:style w:type="character" w:styleId="UnresolvedMention">
    <w:name w:val="Unresolved Mention"/>
    <w:basedOn w:val="DefaultParagraphFont"/>
    <w:uiPriority w:val="99"/>
    <w:semiHidden/>
    <w:unhideWhenUsed/>
    <w:rsid w:val="00AC70C7"/>
    <w:rPr>
      <w:color w:val="605E5C"/>
      <w:shd w:val="clear" w:color="auto" w:fill="E1DFDD"/>
    </w:rPr>
  </w:style>
  <w:style w:type="character" w:styleId="FollowedHyperlink">
    <w:name w:val="FollowedHyperlink"/>
    <w:basedOn w:val="DefaultParagraphFont"/>
    <w:uiPriority w:val="99"/>
    <w:semiHidden/>
    <w:unhideWhenUsed/>
    <w:rsid w:val="00DA1B6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3885068">
      <w:bodyDiv w:val="1"/>
      <w:marLeft w:val="0"/>
      <w:marRight w:val="0"/>
      <w:marTop w:val="0"/>
      <w:marBottom w:val="0"/>
      <w:divBdr>
        <w:top w:val="none" w:sz="0" w:space="0" w:color="auto"/>
        <w:left w:val="none" w:sz="0" w:space="0" w:color="auto"/>
        <w:bottom w:val="none" w:sz="0" w:space="0" w:color="auto"/>
        <w:right w:val="none" w:sz="0" w:space="0" w:color="auto"/>
      </w:divBdr>
    </w:div>
    <w:div w:id="852643212">
      <w:bodyDiv w:val="1"/>
      <w:marLeft w:val="0"/>
      <w:marRight w:val="0"/>
      <w:marTop w:val="0"/>
      <w:marBottom w:val="0"/>
      <w:divBdr>
        <w:top w:val="none" w:sz="0" w:space="0" w:color="auto"/>
        <w:left w:val="none" w:sz="0" w:space="0" w:color="auto"/>
        <w:bottom w:val="none" w:sz="0" w:space="0" w:color="auto"/>
        <w:right w:val="none" w:sz="0" w:space="0" w:color="auto"/>
      </w:divBdr>
    </w:div>
    <w:div w:id="989094964">
      <w:bodyDiv w:val="1"/>
      <w:marLeft w:val="0"/>
      <w:marRight w:val="0"/>
      <w:marTop w:val="0"/>
      <w:marBottom w:val="0"/>
      <w:divBdr>
        <w:top w:val="none" w:sz="0" w:space="0" w:color="auto"/>
        <w:left w:val="none" w:sz="0" w:space="0" w:color="auto"/>
        <w:bottom w:val="none" w:sz="0" w:space="0" w:color="auto"/>
        <w:right w:val="none" w:sz="0" w:space="0" w:color="auto"/>
      </w:divBdr>
    </w:div>
    <w:div w:id="1083799938">
      <w:bodyDiv w:val="1"/>
      <w:marLeft w:val="0"/>
      <w:marRight w:val="0"/>
      <w:marTop w:val="0"/>
      <w:marBottom w:val="0"/>
      <w:divBdr>
        <w:top w:val="none" w:sz="0" w:space="0" w:color="auto"/>
        <w:left w:val="none" w:sz="0" w:space="0" w:color="auto"/>
        <w:bottom w:val="none" w:sz="0" w:space="0" w:color="auto"/>
        <w:right w:val="none" w:sz="0" w:space="0" w:color="auto"/>
      </w:divBdr>
    </w:div>
    <w:div w:id="1118914153">
      <w:bodyDiv w:val="1"/>
      <w:marLeft w:val="0"/>
      <w:marRight w:val="0"/>
      <w:marTop w:val="0"/>
      <w:marBottom w:val="0"/>
      <w:divBdr>
        <w:top w:val="none" w:sz="0" w:space="0" w:color="auto"/>
        <w:left w:val="none" w:sz="0" w:space="0" w:color="auto"/>
        <w:bottom w:val="none" w:sz="0" w:space="0" w:color="auto"/>
        <w:right w:val="none" w:sz="0" w:space="0" w:color="auto"/>
      </w:divBdr>
    </w:div>
    <w:div w:id="1326281209">
      <w:bodyDiv w:val="1"/>
      <w:marLeft w:val="0"/>
      <w:marRight w:val="0"/>
      <w:marTop w:val="0"/>
      <w:marBottom w:val="0"/>
      <w:divBdr>
        <w:top w:val="none" w:sz="0" w:space="0" w:color="auto"/>
        <w:left w:val="none" w:sz="0" w:space="0" w:color="auto"/>
        <w:bottom w:val="none" w:sz="0" w:space="0" w:color="auto"/>
        <w:right w:val="none" w:sz="0" w:space="0" w:color="auto"/>
      </w:divBdr>
    </w:div>
    <w:div w:id="1510826740">
      <w:bodyDiv w:val="1"/>
      <w:marLeft w:val="0"/>
      <w:marRight w:val="0"/>
      <w:marTop w:val="0"/>
      <w:marBottom w:val="0"/>
      <w:divBdr>
        <w:top w:val="none" w:sz="0" w:space="0" w:color="auto"/>
        <w:left w:val="none" w:sz="0" w:space="0" w:color="auto"/>
        <w:bottom w:val="none" w:sz="0" w:space="0" w:color="auto"/>
        <w:right w:val="none" w:sz="0" w:space="0" w:color="auto"/>
      </w:divBdr>
    </w:div>
    <w:div w:id="1707369975">
      <w:bodyDiv w:val="1"/>
      <w:marLeft w:val="0"/>
      <w:marRight w:val="0"/>
      <w:marTop w:val="0"/>
      <w:marBottom w:val="0"/>
      <w:divBdr>
        <w:top w:val="none" w:sz="0" w:space="0" w:color="auto"/>
        <w:left w:val="none" w:sz="0" w:space="0" w:color="auto"/>
        <w:bottom w:val="none" w:sz="0" w:space="0" w:color="auto"/>
        <w:right w:val="none" w:sz="0" w:space="0" w:color="auto"/>
      </w:divBdr>
    </w:div>
    <w:div w:id="1716782174">
      <w:bodyDiv w:val="1"/>
      <w:marLeft w:val="0"/>
      <w:marRight w:val="0"/>
      <w:marTop w:val="0"/>
      <w:marBottom w:val="0"/>
      <w:divBdr>
        <w:top w:val="none" w:sz="0" w:space="0" w:color="auto"/>
        <w:left w:val="none" w:sz="0" w:space="0" w:color="auto"/>
        <w:bottom w:val="none" w:sz="0" w:space="0" w:color="auto"/>
        <w:right w:val="none" w:sz="0" w:space="0" w:color="auto"/>
      </w:divBdr>
    </w:div>
    <w:div w:id="212187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a.edu/career/events/" TargetMode="External"/><Relationship Id="rId3" Type="http://schemas.openxmlformats.org/officeDocument/2006/relationships/styles" Target="styles.xml"/><Relationship Id="rId7" Type="http://schemas.openxmlformats.org/officeDocument/2006/relationships/hyperlink" Target="https://www.givecampus.com/jip7nk"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balfour4me.com/una" TargetMode="External"/><Relationship Id="rId4" Type="http://schemas.openxmlformats.org/officeDocument/2006/relationships/settings" Target="settings.xml"/><Relationship Id="rId9" Type="http://schemas.openxmlformats.org/officeDocument/2006/relationships/hyperlink" Target="mailto:alumni1@una.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EA628C-45B7-4F0D-87D3-E86B1A93F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2405</TotalTime>
  <Pages>10</Pages>
  <Words>2666</Words>
  <Characters>15202</Characters>
  <Application>Microsoft Office Word</Application>
  <DocSecurity>0</DocSecurity>
  <Lines>126</Lines>
  <Paragraphs>35</Paragraphs>
  <ScaleCrop>false</ScaleCrop>
  <Company/>
  <LinksUpToDate>false</LinksUpToDate>
  <CharactersWithSpaces>17833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Gaye Choat</dc:creator>
  <cp:keywords/>
  <dc:description/>
  <cp:lastModifiedBy>Peralta Gamarra, Allison Gabriela</cp:lastModifiedBy>
  <cp:revision>230</cp:revision>
  <dcterms:created xsi:type="dcterms:W3CDTF">2025-02-09T17:06:00Z</dcterms:created>
  <dcterms:modified xsi:type="dcterms:W3CDTF">2025-02-26T17:36:00Z</dcterms:modified>
</cp:coreProperties>
</file>