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6F" w:rsidRDefault="00256A6F" w:rsidP="00256A6F">
      <w:pPr>
        <w:spacing w:after="0" w:line="240" w:lineRule="auto"/>
        <w:contextualSpacing/>
        <w:rPr>
          <w:rFonts w:cstheme="minorHAnsi"/>
          <w:b/>
          <w:sz w:val="24"/>
          <w:szCs w:val="24"/>
          <w:u w:val="single"/>
        </w:rPr>
      </w:pPr>
      <w:bookmarkStart w:id="0" w:name="_GoBack"/>
      <w:bookmarkEnd w:id="0"/>
      <w:r w:rsidRPr="00B525AA">
        <w:rPr>
          <w:rFonts w:cstheme="minorHAnsi"/>
          <w:b/>
          <w:sz w:val="24"/>
          <w:szCs w:val="24"/>
          <w:u w:val="single"/>
        </w:rPr>
        <w:t>Self Help Free Apps</w:t>
      </w:r>
    </w:p>
    <w:p w:rsidR="00B525AA" w:rsidRPr="00B525AA" w:rsidRDefault="00B525AA" w:rsidP="00256A6F">
      <w:pPr>
        <w:spacing w:after="0" w:line="240" w:lineRule="auto"/>
        <w:contextualSpacing/>
        <w:rPr>
          <w:rFonts w:cstheme="minorHAnsi"/>
          <w:b/>
          <w:sz w:val="24"/>
          <w:szCs w:val="24"/>
          <w:u w:val="single"/>
        </w:rPr>
      </w:pP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Virtual Hope Box </w:t>
      </w:r>
    </w:p>
    <w:p w:rsidR="00E56DA1" w:rsidRPr="00E56DA1" w:rsidRDefault="00E56DA1" w:rsidP="00B525AA">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The Virtual Hope Box is a smartphone application that contains simple tools to help with coping, relaxation, distraction, and positive thinking. You can personalize the VHB content on your own smartphone according to your specific needs. The VHB provides help with emotional regulation and coping with stress via personalized supportive audio, video, pictures, games, mindfulness exercises, positive messages and activity planning, inspirational quotes, coping statements, and other tools.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MyCalmBeat</w:t>
      </w:r>
      <w:proofErr w:type="spellEnd"/>
      <w:r w:rsidRPr="00E56DA1">
        <w:rPr>
          <w:rFonts w:eastAsia="Times New Roman" w:cstheme="minorHAnsi"/>
          <w:i/>
          <w:color w:val="1E6B52"/>
          <w:sz w:val="24"/>
          <w:szCs w:val="24"/>
          <w:u w:val="single"/>
        </w:rPr>
        <w:t xml:space="preserve"> </w:t>
      </w:r>
    </w:p>
    <w:p w:rsidR="00E56DA1" w:rsidRPr="00E56DA1" w:rsidRDefault="00E56DA1" w:rsidP="00B525AA">
      <w:pPr>
        <w:shd w:val="clear" w:color="auto" w:fill="FFFFFF"/>
        <w:spacing w:after="180" w:line="384" w:lineRule="atLeast"/>
        <w:rPr>
          <w:rFonts w:eastAsia="Times New Roman" w:cstheme="minorHAnsi"/>
          <w:color w:val="000000"/>
          <w:sz w:val="24"/>
          <w:szCs w:val="24"/>
        </w:rPr>
      </w:pPr>
      <w:proofErr w:type="spellStart"/>
      <w:r w:rsidRPr="00E56DA1">
        <w:rPr>
          <w:rFonts w:eastAsia="Times New Roman" w:cstheme="minorHAnsi"/>
          <w:color w:val="000000"/>
          <w:sz w:val="24"/>
          <w:szCs w:val="24"/>
        </w:rPr>
        <w:t>MyCalmBeat</w:t>
      </w:r>
      <w:proofErr w:type="spellEnd"/>
      <w:r w:rsidRPr="00E56DA1">
        <w:rPr>
          <w:rFonts w:eastAsia="Times New Roman" w:cstheme="minorHAnsi"/>
          <w:color w:val="000000"/>
          <w:sz w:val="24"/>
          <w:szCs w:val="24"/>
        </w:rPr>
        <w:t xml:space="preserve"> is a Brain Exercise by MyBrainSolutions.com that helps improve your ability to manage stress through slow breathing. Slow breathing allows you to increase the variability of your heart rate to decrease stress, improve focus and build resilience. By regularly slowing your breathing down, you can improve your heart rate variability, which will allow your brain to more effectively deal with the stressful situations you encounter.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MyBrainSolutions.com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MyBrainSolutions.com is an interactive self-improvement website that offers brain insight and training to help you develop the positive habits that can maximize your personal performance.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PTSD Coach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PTSD Coach provides users with education about PTSD, information about professional care, a self-assessment for PTSD, opportunities to find support, and tools that can help users manage the stresses of daily life with PTSD. Tools range from relaxation skills and positive self-talk to anger management and other common self-help strategies. Users can customize tools based on their preferences and can integrate their own contacts, photos, and music.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Breathe2Relax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Breathe2Relax is a portable stress management tool which provides detailed information on the effects of stress on the body and instructions and practice exercises to help users learn the stress management skill called diaphragmatic breathing.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Daylio</w:t>
      </w:r>
      <w:proofErr w:type="spellEnd"/>
      <w:r w:rsidRPr="00E56DA1">
        <w:rPr>
          <w:rFonts w:eastAsia="Times New Roman" w:cstheme="minorHAnsi"/>
          <w:i/>
          <w:color w:val="1E6B52"/>
          <w:sz w:val="24"/>
          <w:szCs w:val="24"/>
          <w:u w:val="single"/>
        </w:rPr>
        <w:t xml:space="preserve"> Journal </w:t>
      </w:r>
    </w:p>
    <w:p w:rsidR="00E56DA1" w:rsidRPr="00E56DA1" w:rsidRDefault="00E56DA1" w:rsidP="00B525AA">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Mood tracker and private journal. </w:t>
      </w:r>
    </w:p>
    <w:p w:rsidR="00F62756" w:rsidRDefault="00F62756" w:rsidP="001E6D80">
      <w:pPr>
        <w:shd w:val="clear" w:color="auto" w:fill="FFFFFF"/>
        <w:spacing w:after="60" w:line="240" w:lineRule="auto"/>
        <w:outlineLvl w:val="1"/>
        <w:rPr>
          <w:rFonts w:eastAsia="Times New Roman" w:cstheme="minorHAnsi"/>
          <w:i/>
          <w:color w:val="1E6B52"/>
          <w:sz w:val="24"/>
          <w:szCs w:val="24"/>
          <w:u w:val="single"/>
        </w:rPr>
      </w:pPr>
    </w:p>
    <w:p w:rsidR="001E6D80" w:rsidRPr="001E6D80" w:rsidRDefault="00E56DA1" w:rsidP="001E6D80">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Youper</w:t>
      </w:r>
      <w:proofErr w:type="spellEnd"/>
      <w:r w:rsidRPr="00E56DA1">
        <w:rPr>
          <w:rFonts w:eastAsia="Times New Roman" w:cstheme="minorHAnsi"/>
          <w:i/>
          <w:color w:val="1E6B52"/>
          <w:sz w:val="24"/>
          <w:szCs w:val="24"/>
          <w:u w:val="single"/>
        </w:rPr>
        <w:t xml:space="preserve"> </w:t>
      </w:r>
    </w:p>
    <w:p w:rsidR="001E6D80" w:rsidRDefault="00E56DA1" w:rsidP="00B525AA">
      <w:pPr>
        <w:shd w:val="clear" w:color="auto" w:fill="FFFFFF"/>
        <w:spacing w:after="60" w:line="240" w:lineRule="auto"/>
        <w:outlineLvl w:val="1"/>
        <w:rPr>
          <w:rFonts w:eastAsia="Times New Roman" w:cstheme="minorHAnsi"/>
          <w:color w:val="1E6B52"/>
          <w:sz w:val="24"/>
          <w:szCs w:val="24"/>
          <w:u w:val="single"/>
        </w:rPr>
      </w:pPr>
      <w:r w:rsidRPr="00E56DA1">
        <w:rPr>
          <w:rFonts w:eastAsia="Times New Roman" w:cstheme="minorHAnsi"/>
          <w:color w:val="000000"/>
          <w:sz w:val="24"/>
          <w:szCs w:val="24"/>
        </w:rPr>
        <w:lastRenderedPageBreak/>
        <w:t xml:space="preserve">Emotional health assistant, powered by AI.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WoeBot</w:t>
      </w:r>
      <w:proofErr w:type="spellEnd"/>
      <w:r w:rsidRPr="00E56DA1">
        <w:rPr>
          <w:rFonts w:eastAsia="Times New Roman" w:cstheme="minorHAnsi"/>
          <w:i/>
          <w:color w:val="1E6B52"/>
          <w:sz w:val="24"/>
          <w:szCs w:val="24"/>
          <w:u w:val="single"/>
        </w:rPr>
        <w:t xml:space="preserve">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Self-care app using Cognitive Behavior Therapy (CBT).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Mood Tools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Tools to deal with depression developed by the Anxiety &amp; Depression Association of America.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r w:rsidRPr="00E56DA1">
        <w:rPr>
          <w:rFonts w:eastAsia="Times New Roman" w:cstheme="minorHAnsi"/>
          <w:i/>
          <w:color w:val="1E6B52"/>
          <w:sz w:val="24"/>
          <w:szCs w:val="24"/>
          <w:u w:val="single"/>
        </w:rPr>
        <w:t xml:space="preserve">Fear Tools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Tools to deal with anxiety developed by the Anxiety &amp; Depression Association of America.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Remente</w:t>
      </w:r>
      <w:proofErr w:type="spellEnd"/>
      <w:r w:rsidRPr="00E56DA1">
        <w:rPr>
          <w:rFonts w:eastAsia="Times New Roman" w:cstheme="minorHAnsi"/>
          <w:i/>
          <w:color w:val="1E6B52"/>
          <w:sz w:val="24"/>
          <w:szCs w:val="24"/>
          <w:u w:val="single"/>
        </w:rPr>
        <w:t xml:space="preserve"> </w:t>
      </w:r>
    </w:p>
    <w:p w:rsidR="00E56DA1" w:rsidRPr="00E56DA1" w:rsidRDefault="00E56DA1" w:rsidP="001E6D80">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Goal setting and self-improvement. </w:t>
      </w:r>
    </w:p>
    <w:p w:rsidR="00E56DA1" w:rsidRPr="00E56DA1" w:rsidRDefault="00E56DA1" w:rsidP="00B525AA">
      <w:pPr>
        <w:shd w:val="clear" w:color="auto" w:fill="FFFFFF"/>
        <w:spacing w:after="60" w:line="240" w:lineRule="auto"/>
        <w:outlineLvl w:val="1"/>
        <w:rPr>
          <w:rFonts w:eastAsia="Times New Roman" w:cstheme="minorHAnsi"/>
          <w:i/>
          <w:color w:val="1E6B52"/>
          <w:sz w:val="24"/>
          <w:szCs w:val="24"/>
          <w:u w:val="single"/>
        </w:rPr>
      </w:pPr>
      <w:proofErr w:type="spellStart"/>
      <w:r w:rsidRPr="00E56DA1">
        <w:rPr>
          <w:rFonts w:eastAsia="Times New Roman" w:cstheme="minorHAnsi"/>
          <w:i/>
          <w:color w:val="1E6B52"/>
          <w:sz w:val="24"/>
          <w:szCs w:val="24"/>
          <w:u w:val="single"/>
        </w:rPr>
        <w:t>Wysa</w:t>
      </w:r>
      <w:proofErr w:type="spellEnd"/>
      <w:r w:rsidRPr="00E56DA1">
        <w:rPr>
          <w:rFonts w:eastAsia="Times New Roman" w:cstheme="minorHAnsi"/>
          <w:i/>
          <w:color w:val="1E6B52"/>
          <w:sz w:val="24"/>
          <w:szCs w:val="24"/>
          <w:u w:val="single"/>
        </w:rPr>
        <w:t xml:space="preserve"> </w:t>
      </w:r>
    </w:p>
    <w:p w:rsidR="00E56DA1" w:rsidRPr="00E56DA1" w:rsidRDefault="00E56DA1" w:rsidP="00B525AA">
      <w:pPr>
        <w:shd w:val="clear" w:color="auto" w:fill="FFFFFF"/>
        <w:spacing w:after="180" w:line="384" w:lineRule="atLeast"/>
        <w:rPr>
          <w:rFonts w:eastAsia="Times New Roman" w:cstheme="minorHAnsi"/>
          <w:color w:val="000000"/>
          <w:sz w:val="24"/>
          <w:szCs w:val="24"/>
        </w:rPr>
      </w:pPr>
      <w:r w:rsidRPr="00E56DA1">
        <w:rPr>
          <w:rFonts w:eastAsia="Times New Roman" w:cstheme="minorHAnsi"/>
          <w:color w:val="000000"/>
          <w:sz w:val="24"/>
          <w:szCs w:val="24"/>
        </w:rPr>
        <w:t xml:space="preserve">Mood tracker, mindfulness exercises, mental health assessment, powered by AI </w:t>
      </w:r>
    </w:p>
    <w:p w:rsidR="00E56DA1" w:rsidRPr="00E56DA1" w:rsidRDefault="00E56DA1" w:rsidP="00E56DA1">
      <w:pPr>
        <w:shd w:val="clear" w:color="auto" w:fill="FFFFFF"/>
        <w:spacing w:before="180" w:after="180" w:line="384" w:lineRule="atLeast"/>
        <w:jc w:val="center"/>
        <w:rPr>
          <w:rFonts w:eastAsia="Times New Roman" w:cstheme="minorHAnsi"/>
          <w:color w:val="000000"/>
          <w:sz w:val="24"/>
          <w:szCs w:val="24"/>
        </w:rPr>
      </w:pPr>
    </w:p>
    <w:p w:rsidR="00256A6F" w:rsidRPr="00256A6F" w:rsidRDefault="00256A6F" w:rsidP="00256A6F">
      <w:pPr>
        <w:spacing w:after="0" w:line="240" w:lineRule="auto"/>
        <w:contextualSpacing/>
        <w:rPr>
          <w:rFonts w:cstheme="minorHAnsi"/>
          <w:sz w:val="24"/>
          <w:szCs w:val="24"/>
        </w:rPr>
      </w:pPr>
      <w:r>
        <w:rPr>
          <w:rFonts w:cstheme="minorHAnsi"/>
          <w:sz w:val="24"/>
          <w:szCs w:val="24"/>
        </w:rPr>
        <w:tab/>
      </w:r>
    </w:p>
    <w:p w:rsidR="00256A6F" w:rsidRPr="00555390" w:rsidRDefault="00256A6F" w:rsidP="00256A6F">
      <w:pPr>
        <w:spacing w:after="0" w:line="240" w:lineRule="auto"/>
        <w:contextualSpacing/>
        <w:rPr>
          <w:rFonts w:cstheme="minorHAnsi"/>
          <w:sz w:val="24"/>
          <w:szCs w:val="24"/>
        </w:rPr>
      </w:pPr>
    </w:p>
    <w:p w:rsidR="00555390" w:rsidRPr="00555390" w:rsidRDefault="00555390" w:rsidP="00555390">
      <w:pPr>
        <w:spacing w:after="0" w:line="240" w:lineRule="auto"/>
        <w:ind w:left="720"/>
        <w:rPr>
          <w:rFonts w:ascii="Arial" w:eastAsia="Times New Roman" w:hAnsi="Arial" w:cs="Arial"/>
          <w:color w:val="7030A0"/>
        </w:rPr>
      </w:pPr>
    </w:p>
    <w:p w:rsidR="00555390" w:rsidRDefault="00555390" w:rsidP="00555390">
      <w:pPr>
        <w:spacing w:after="0" w:line="240" w:lineRule="auto"/>
        <w:ind w:left="720"/>
        <w:rPr>
          <w:rFonts w:ascii="Arial" w:eastAsia="Times New Roman" w:hAnsi="Arial" w:cs="Arial"/>
          <w:color w:val="7030A0"/>
        </w:rPr>
      </w:pPr>
    </w:p>
    <w:p w:rsidR="003B76D9" w:rsidRDefault="00256A6F">
      <w:r>
        <w:tab/>
      </w:r>
    </w:p>
    <w:sectPr w:rsidR="003B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B64"/>
    <w:multiLevelType w:val="multilevel"/>
    <w:tmpl w:val="EAD22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B2AB9"/>
    <w:multiLevelType w:val="hybridMultilevel"/>
    <w:tmpl w:val="8C1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F71FF"/>
    <w:multiLevelType w:val="hybridMultilevel"/>
    <w:tmpl w:val="404E81A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AFA7566"/>
    <w:multiLevelType w:val="hybridMultilevel"/>
    <w:tmpl w:val="161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2728D"/>
    <w:multiLevelType w:val="multilevel"/>
    <w:tmpl w:val="9BE87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D9"/>
    <w:rsid w:val="000A3E74"/>
    <w:rsid w:val="000F460B"/>
    <w:rsid w:val="001E6D80"/>
    <w:rsid w:val="00256A6F"/>
    <w:rsid w:val="003B76D9"/>
    <w:rsid w:val="00555390"/>
    <w:rsid w:val="00790D9C"/>
    <w:rsid w:val="00892EF2"/>
    <w:rsid w:val="00952F6E"/>
    <w:rsid w:val="00B525AA"/>
    <w:rsid w:val="00B963FE"/>
    <w:rsid w:val="00CE158A"/>
    <w:rsid w:val="00D05C9E"/>
    <w:rsid w:val="00E56DA1"/>
    <w:rsid w:val="00F6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4261"/>
  <w15:chartTrackingRefBased/>
  <w15:docId w15:val="{917EB6FF-07B9-4BBC-B24B-26CAC891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6D9"/>
    <w:rPr>
      <w:color w:val="0000FF"/>
      <w:u w:val="single"/>
    </w:rPr>
  </w:style>
  <w:style w:type="paragraph" w:styleId="ListParagraph">
    <w:name w:val="List Paragraph"/>
    <w:basedOn w:val="Normal"/>
    <w:uiPriority w:val="34"/>
    <w:qFormat/>
    <w:rsid w:val="00892EF2"/>
    <w:pPr>
      <w:spacing w:line="256" w:lineRule="auto"/>
      <w:ind w:left="720"/>
      <w:contextualSpacing/>
    </w:pPr>
  </w:style>
  <w:style w:type="character" w:styleId="FollowedHyperlink">
    <w:name w:val="FollowedHyperlink"/>
    <w:basedOn w:val="DefaultParagraphFont"/>
    <w:uiPriority w:val="99"/>
    <w:semiHidden/>
    <w:unhideWhenUsed/>
    <w:rsid w:val="00790D9C"/>
    <w:rPr>
      <w:color w:val="954F72" w:themeColor="followedHyperlink"/>
      <w:u w:val="single"/>
    </w:rPr>
  </w:style>
  <w:style w:type="character" w:styleId="CommentReference">
    <w:name w:val="annotation reference"/>
    <w:basedOn w:val="DefaultParagraphFont"/>
    <w:uiPriority w:val="99"/>
    <w:semiHidden/>
    <w:unhideWhenUsed/>
    <w:rsid w:val="00790D9C"/>
    <w:rPr>
      <w:sz w:val="16"/>
      <w:szCs w:val="16"/>
    </w:rPr>
  </w:style>
  <w:style w:type="paragraph" w:styleId="CommentText">
    <w:name w:val="annotation text"/>
    <w:basedOn w:val="Normal"/>
    <w:link w:val="CommentTextChar"/>
    <w:uiPriority w:val="99"/>
    <w:semiHidden/>
    <w:unhideWhenUsed/>
    <w:rsid w:val="00790D9C"/>
    <w:pPr>
      <w:spacing w:line="240" w:lineRule="auto"/>
    </w:pPr>
    <w:rPr>
      <w:sz w:val="20"/>
      <w:szCs w:val="20"/>
    </w:rPr>
  </w:style>
  <w:style w:type="character" w:customStyle="1" w:styleId="CommentTextChar">
    <w:name w:val="Comment Text Char"/>
    <w:basedOn w:val="DefaultParagraphFont"/>
    <w:link w:val="CommentText"/>
    <w:uiPriority w:val="99"/>
    <w:semiHidden/>
    <w:rsid w:val="00790D9C"/>
    <w:rPr>
      <w:sz w:val="20"/>
      <w:szCs w:val="20"/>
    </w:rPr>
  </w:style>
  <w:style w:type="paragraph" w:styleId="CommentSubject">
    <w:name w:val="annotation subject"/>
    <w:basedOn w:val="CommentText"/>
    <w:next w:val="CommentText"/>
    <w:link w:val="CommentSubjectChar"/>
    <w:uiPriority w:val="99"/>
    <w:semiHidden/>
    <w:unhideWhenUsed/>
    <w:rsid w:val="00790D9C"/>
    <w:rPr>
      <w:b/>
      <w:bCs/>
    </w:rPr>
  </w:style>
  <w:style w:type="character" w:customStyle="1" w:styleId="CommentSubjectChar">
    <w:name w:val="Comment Subject Char"/>
    <w:basedOn w:val="CommentTextChar"/>
    <w:link w:val="CommentSubject"/>
    <w:uiPriority w:val="99"/>
    <w:semiHidden/>
    <w:rsid w:val="00790D9C"/>
    <w:rPr>
      <w:b/>
      <w:bCs/>
      <w:sz w:val="20"/>
      <w:szCs w:val="20"/>
    </w:rPr>
  </w:style>
  <w:style w:type="paragraph" w:styleId="BalloonText">
    <w:name w:val="Balloon Text"/>
    <w:basedOn w:val="Normal"/>
    <w:link w:val="BalloonTextChar"/>
    <w:uiPriority w:val="99"/>
    <w:semiHidden/>
    <w:unhideWhenUsed/>
    <w:rsid w:val="00790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5055">
      <w:bodyDiv w:val="1"/>
      <w:marLeft w:val="0"/>
      <w:marRight w:val="0"/>
      <w:marTop w:val="0"/>
      <w:marBottom w:val="0"/>
      <w:divBdr>
        <w:top w:val="none" w:sz="0" w:space="0" w:color="auto"/>
        <w:left w:val="none" w:sz="0" w:space="0" w:color="auto"/>
        <w:bottom w:val="none" w:sz="0" w:space="0" w:color="auto"/>
        <w:right w:val="none" w:sz="0" w:space="0" w:color="auto"/>
      </w:divBdr>
      <w:divsChild>
        <w:div w:id="639261549">
          <w:marLeft w:val="0"/>
          <w:marRight w:val="0"/>
          <w:marTop w:val="0"/>
          <w:marBottom w:val="3"/>
          <w:divBdr>
            <w:top w:val="none" w:sz="0" w:space="0" w:color="auto"/>
            <w:left w:val="none" w:sz="0" w:space="0" w:color="auto"/>
            <w:bottom w:val="none" w:sz="0" w:space="0" w:color="auto"/>
            <w:right w:val="none" w:sz="0" w:space="0" w:color="auto"/>
          </w:divBdr>
          <w:divsChild>
            <w:div w:id="1329552658">
              <w:marLeft w:val="0"/>
              <w:marRight w:val="0"/>
              <w:marTop w:val="0"/>
              <w:marBottom w:val="0"/>
              <w:divBdr>
                <w:top w:val="none" w:sz="0" w:space="0" w:color="auto"/>
                <w:left w:val="none" w:sz="0" w:space="0" w:color="auto"/>
                <w:bottom w:val="none" w:sz="0" w:space="0" w:color="auto"/>
                <w:right w:val="none" w:sz="0" w:space="0" w:color="auto"/>
              </w:divBdr>
              <w:divsChild>
                <w:div w:id="1173380151">
                  <w:marLeft w:val="0"/>
                  <w:marRight w:val="0"/>
                  <w:marTop w:val="0"/>
                  <w:marBottom w:val="0"/>
                  <w:divBdr>
                    <w:top w:val="none" w:sz="0" w:space="0" w:color="auto"/>
                    <w:left w:val="none" w:sz="0" w:space="0" w:color="auto"/>
                    <w:bottom w:val="none" w:sz="0" w:space="0" w:color="auto"/>
                    <w:right w:val="none" w:sz="0" w:space="0" w:color="auto"/>
                  </w:divBdr>
                  <w:divsChild>
                    <w:div w:id="1846046676">
                      <w:marLeft w:val="-150"/>
                      <w:marRight w:val="0"/>
                      <w:marTop w:val="0"/>
                      <w:marBottom w:val="0"/>
                      <w:divBdr>
                        <w:top w:val="none" w:sz="0" w:space="0" w:color="auto"/>
                        <w:left w:val="none" w:sz="0" w:space="0" w:color="auto"/>
                        <w:bottom w:val="none" w:sz="0" w:space="0" w:color="auto"/>
                        <w:right w:val="none" w:sz="0" w:space="0" w:color="auto"/>
                      </w:divBdr>
                      <w:divsChild>
                        <w:div w:id="1363362460">
                          <w:marLeft w:val="0"/>
                          <w:marRight w:val="0"/>
                          <w:marTop w:val="0"/>
                          <w:marBottom w:val="0"/>
                          <w:divBdr>
                            <w:top w:val="none" w:sz="0" w:space="0" w:color="auto"/>
                            <w:left w:val="none" w:sz="0" w:space="0" w:color="auto"/>
                            <w:bottom w:val="none" w:sz="0" w:space="0" w:color="auto"/>
                            <w:right w:val="none" w:sz="0" w:space="0" w:color="auto"/>
                          </w:divBdr>
                          <w:divsChild>
                            <w:div w:id="1886479329">
                              <w:marLeft w:val="0"/>
                              <w:marRight w:val="0"/>
                              <w:marTop w:val="0"/>
                              <w:marBottom w:val="0"/>
                              <w:divBdr>
                                <w:top w:val="single" w:sz="6" w:space="15" w:color="E5E5E5"/>
                                <w:left w:val="single" w:sz="6" w:space="15" w:color="E5E5E5"/>
                                <w:bottom w:val="single" w:sz="6" w:space="15" w:color="E5E5E5"/>
                                <w:right w:val="single" w:sz="6" w:space="15" w:color="E5E5E5"/>
                              </w:divBdr>
                              <w:divsChild>
                                <w:div w:id="11906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8385">
                          <w:marLeft w:val="0"/>
                          <w:marRight w:val="0"/>
                          <w:marTop w:val="0"/>
                          <w:marBottom w:val="0"/>
                          <w:divBdr>
                            <w:top w:val="none" w:sz="0" w:space="0" w:color="auto"/>
                            <w:left w:val="none" w:sz="0" w:space="0" w:color="auto"/>
                            <w:bottom w:val="none" w:sz="0" w:space="0" w:color="auto"/>
                            <w:right w:val="none" w:sz="0" w:space="0" w:color="auto"/>
                          </w:divBdr>
                          <w:divsChild>
                            <w:div w:id="282618351">
                              <w:marLeft w:val="0"/>
                              <w:marRight w:val="0"/>
                              <w:marTop w:val="0"/>
                              <w:marBottom w:val="0"/>
                              <w:divBdr>
                                <w:top w:val="single" w:sz="6" w:space="15" w:color="E5E5E5"/>
                                <w:left w:val="single" w:sz="6" w:space="15" w:color="E5E5E5"/>
                                <w:bottom w:val="single" w:sz="6" w:space="15" w:color="E5E5E5"/>
                                <w:right w:val="single" w:sz="6" w:space="15" w:color="E5E5E5"/>
                              </w:divBdr>
                              <w:divsChild>
                                <w:div w:id="17268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1824">
                          <w:marLeft w:val="0"/>
                          <w:marRight w:val="0"/>
                          <w:marTop w:val="0"/>
                          <w:marBottom w:val="0"/>
                          <w:divBdr>
                            <w:top w:val="none" w:sz="0" w:space="0" w:color="auto"/>
                            <w:left w:val="none" w:sz="0" w:space="0" w:color="auto"/>
                            <w:bottom w:val="none" w:sz="0" w:space="0" w:color="auto"/>
                            <w:right w:val="none" w:sz="0" w:space="0" w:color="auto"/>
                          </w:divBdr>
                          <w:divsChild>
                            <w:div w:id="1391687185">
                              <w:marLeft w:val="0"/>
                              <w:marRight w:val="0"/>
                              <w:marTop w:val="0"/>
                              <w:marBottom w:val="0"/>
                              <w:divBdr>
                                <w:top w:val="single" w:sz="6" w:space="15" w:color="E5E5E5"/>
                                <w:left w:val="single" w:sz="6" w:space="15" w:color="E5E5E5"/>
                                <w:bottom w:val="single" w:sz="6" w:space="15" w:color="E5E5E5"/>
                                <w:right w:val="single" w:sz="6" w:space="15" w:color="E5E5E5"/>
                              </w:divBdr>
                              <w:divsChild>
                                <w:div w:id="20360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274">
                          <w:marLeft w:val="0"/>
                          <w:marRight w:val="0"/>
                          <w:marTop w:val="150"/>
                          <w:marBottom w:val="0"/>
                          <w:divBdr>
                            <w:top w:val="none" w:sz="0" w:space="0" w:color="auto"/>
                            <w:left w:val="none" w:sz="0" w:space="0" w:color="auto"/>
                            <w:bottom w:val="none" w:sz="0" w:space="0" w:color="auto"/>
                            <w:right w:val="none" w:sz="0" w:space="0" w:color="auto"/>
                          </w:divBdr>
                          <w:divsChild>
                            <w:div w:id="443963245">
                              <w:marLeft w:val="0"/>
                              <w:marRight w:val="0"/>
                              <w:marTop w:val="0"/>
                              <w:marBottom w:val="0"/>
                              <w:divBdr>
                                <w:top w:val="single" w:sz="6" w:space="15" w:color="E5E5E5"/>
                                <w:left w:val="single" w:sz="6" w:space="15" w:color="E5E5E5"/>
                                <w:bottom w:val="single" w:sz="6" w:space="15" w:color="E5E5E5"/>
                                <w:right w:val="single" w:sz="6" w:space="15" w:color="E5E5E5"/>
                              </w:divBdr>
                              <w:divsChild>
                                <w:div w:id="437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4079">
                          <w:marLeft w:val="0"/>
                          <w:marRight w:val="0"/>
                          <w:marTop w:val="150"/>
                          <w:marBottom w:val="0"/>
                          <w:divBdr>
                            <w:top w:val="none" w:sz="0" w:space="0" w:color="auto"/>
                            <w:left w:val="none" w:sz="0" w:space="0" w:color="auto"/>
                            <w:bottom w:val="none" w:sz="0" w:space="0" w:color="auto"/>
                            <w:right w:val="none" w:sz="0" w:space="0" w:color="auto"/>
                          </w:divBdr>
                          <w:divsChild>
                            <w:div w:id="401220889">
                              <w:marLeft w:val="0"/>
                              <w:marRight w:val="0"/>
                              <w:marTop w:val="0"/>
                              <w:marBottom w:val="0"/>
                              <w:divBdr>
                                <w:top w:val="single" w:sz="6" w:space="15" w:color="E5E5E5"/>
                                <w:left w:val="single" w:sz="6" w:space="15" w:color="E5E5E5"/>
                                <w:bottom w:val="single" w:sz="6" w:space="15" w:color="E5E5E5"/>
                                <w:right w:val="single" w:sz="6" w:space="15" w:color="E5E5E5"/>
                              </w:divBdr>
                              <w:divsChild>
                                <w:div w:id="3473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220">
                          <w:marLeft w:val="0"/>
                          <w:marRight w:val="0"/>
                          <w:marTop w:val="150"/>
                          <w:marBottom w:val="0"/>
                          <w:divBdr>
                            <w:top w:val="none" w:sz="0" w:space="0" w:color="auto"/>
                            <w:left w:val="none" w:sz="0" w:space="0" w:color="auto"/>
                            <w:bottom w:val="none" w:sz="0" w:space="0" w:color="auto"/>
                            <w:right w:val="none" w:sz="0" w:space="0" w:color="auto"/>
                          </w:divBdr>
                          <w:divsChild>
                            <w:div w:id="899555738">
                              <w:marLeft w:val="0"/>
                              <w:marRight w:val="0"/>
                              <w:marTop w:val="0"/>
                              <w:marBottom w:val="0"/>
                              <w:divBdr>
                                <w:top w:val="single" w:sz="6" w:space="15" w:color="E5E5E5"/>
                                <w:left w:val="single" w:sz="6" w:space="15" w:color="E5E5E5"/>
                                <w:bottom w:val="single" w:sz="6" w:space="15" w:color="E5E5E5"/>
                                <w:right w:val="single" w:sz="6" w:space="15" w:color="E5E5E5"/>
                              </w:divBdr>
                              <w:divsChild>
                                <w:div w:id="2161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5516">
                          <w:marLeft w:val="0"/>
                          <w:marRight w:val="0"/>
                          <w:marTop w:val="150"/>
                          <w:marBottom w:val="0"/>
                          <w:divBdr>
                            <w:top w:val="none" w:sz="0" w:space="0" w:color="auto"/>
                            <w:left w:val="none" w:sz="0" w:space="0" w:color="auto"/>
                            <w:bottom w:val="none" w:sz="0" w:space="0" w:color="auto"/>
                            <w:right w:val="none" w:sz="0" w:space="0" w:color="auto"/>
                          </w:divBdr>
                          <w:divsChild>
                            <w:div w:id="539780512">
                              <w:marLeft w:val="0"/>
                              <w:marRight w:val="0"/>
                              <w:marTop w:val="0"/>
                              <w:marBottom w:val="0"/>
                              <w:divBdr>
                                <w:top w:val="single" w:sz="6" w:space="15" w:color="E5E5E5"/>
                                <w:left w:val="single" w:sz="6" w:space="15" w:color="E5E5E5"/>
                                <w:bottom w:val="single" w:sz="6" w:space="15" w:color="E5E5E5"/>
                                <w:right w:val="single" w:sz="6" w:space="15" w:color="E5E5E5"/>
                              </w:divBdr>
                              <w:divsChild>
                                <w:div w:id="9821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535">
                          <w:marLeft w:val="0"/>
                          <w:marRight w:val="0"/>
                          <w:marTop w:val="150"/>
                          <w:marBottom w:val="0"/>
                          <w:divBdr>
                            <w:top w:val="none" w:sz="0" w:space="0" w:color="auto"/>
                            <w:left w:val="none" w:sz="0" w:space="0" w:color="auto"/>
                            <w:bottom w:val="none" w:sz="0" w:space="0" w:color="auto"/>
                            <w:right w:val="none" w:sz="0" w:space="0" w:color="auto"/>
                          </w:divBdr>
                          <w:divsChild>
                            <w:div w:id="1741948907">
                              <w:marLeft w:val="0"/>
                              <w:marRight w:val="0"/>
                              <w:marTop w:val="0"/>
                              <w:marBottom w:val="0"/>
                              <w:divBdr>
                                <w:top w:val="single" w:sz="6" w:space="15" w:color="E5E5E5"/>
                                <w:left w:val="single" w:sz="6" w:space="15" w:color="E5E5E5"/>
                                <w:bottom w:val="single" w:sz="6" w:space="15" w:color="E5E5E5"/>
                                <w:right w:val="single" w:sz="6" w:space="15" w:color="E5E5E5"/>
                              </w:divBdr>
                              <w:divsChild>
                                <w:div w:id="9359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89">
                          <w:marLeft w:val="0"/>
                          <w:marRight w:val="0"/>
                          <w:marTop w:val="150"/>
                          <w:marBottom w:val="0"/>
                          <w:divBdr>
                            <w:top w:val="none" w:sz="0" w:space="0" w:color="auto"/>
                            <w:left w:val="none" w:sz="0" w:space="0" w:color="auto"/>
                            <w:bottom w:val="none" w:sz="0" w:space="0" w:color="auto"/>
                            <w:right w:val="none" w:sz="0" w:space="0" w:color="auto"/>
                          </w:divBdr>
                          <w:divsChild>
                            <w:div w:id="1909919845">
                              <w:marLeft w:val="0"/>
                              <w:marRight w:val="0"/>
                              <w:marTop w:val="0"/>
                              <w:marBottom w:val="0"/>
                              <w:divBdr>
                                <w:top w:val="single" w:sz="6" w:space="15" w:color="E5E5E5"/>
                                <w:left w:val="single" w:sz="6" w:space="15" w:color="E5E5E5"/>
                                <w:bottom w:val="single" w:sz="6" w:space="15" w:color="E5E5E5"/>
                                <w:right w:val="single" w:sz="6" w:space="15" w:color="E5E5E5"/>
                              </w:divBdr>
                              <w:divsChild>
                                <w:div w:id="17031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1532">
                          <w:marLeft w:val="0"/>
                          <w:marRight w:val="0"/>
                          <w:marTop w:val="150"/>
                          <w:marBottom w:val="0"/>
                          <w:divBdr>
                            <w:top w:val="none" w:sz="0" w:space="0" w:color="auto"/>
                            <w:left w:val="none" w:sz="0" w:space="0" w:color="auto"/>
                            <w:bottom w:val="none" w:sz="0" w:space="0" w:color="auto"/>
                            <w:right w:val="none" w:sz="0" w:space="0" w:color="auto"/>
                          </w:divBdr>
                          <w:divsChild>
                            <w:div w:id="1205603518">
                              <w:marLeft w:val="0"/>
                              <w:marRight w:val="0"/>
                              <w:marTop w:val="0"/>
                              <w:marBottom w:val="0"/>
                              <w:divBdr>
                                <w:top w:val="single" w:sz="6" w:space="15" w:color="E5E5E5"/>
                                <w:left w:val="single" w:sz="6" w:space="15" w:color="E5E5E5"/>
                                <w:bottom w:val="single" w:sz="6" w:space="15" w:color="E5E5E5"/>
                                <w:right w:val="single" w:sz="6" w:space="15" w:color="E5E5E5"/>
                              </w:divBdr>
                              <w:divsChild>
                                <w:div w:id="16361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656">
                          <w:marLeft w:val="0"/>
                          <w:marRight w:val="0"/>
                          <w:marTop w:val="150"/>
                          <w:marBottom w:val="0"/>
                          <w:divBdr>
                            <w:top w:val="none" w:sz="0" w:space="0" w:color="auto"/>
                            <w:left w:val="none" w:sz="0" w:space="0" w:color="auto"/>
                            <w:bottom w:val="none" w:sz="0" w:space="0" w:color="auto"/>
                            <w:right w:val="none" w:sz="0" w:space="0" w:color="auto"/>
                          </w:divBdr>
                          <w:divsChild>
                            <w:div w:id="1333216891">
                              <w:marLeft w:val="0"/>
                              <w:marRight w:val="0"/>
                              <w:marTop w:val="0"/>
                              <w:marBottom w:val="0"/>
                              <w:divBdr>
                                <w:top w:val="single" w:sz="6" w:space="15" w:color="E5E5E5"/>
                                <w:left w:val="single" w:sz="6" w:space="15" w:color="E5E5E5"/>
                                <w:bottom w:val="single" w:sz="6" w:space="15" w:color="E5E5E5"/>
                                <w:right w:val="single" w:sz="6" w:space="15" w:color="E5E5E5"/>
                              </w:divBdr>
                              <w:divsChild>
                                <w:div w:id="16613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7991">
                          <w:marLeft w:val="0"/>
                          <w:marRight w:val="0"/>
                          <w:marTop w:val="150"/>
                          <w:marBottom w:val="0"/>
                          <w:divBdr>
                            <w:top w:val="none" w:sz="0" w:space="0" w:color="auto"/>
                            <w:left w:val="none" w:sz="0" w:space="0" w:color="auto"/>
                            <w:bottom w:val="none" w:sz="0" w:space="0" w:color="auto"/>
                            <w:right w:val="none" w:sz="0" w:space="0" w:color="auto"/>
                          </w:divBdr>
                          <w:divsChild>
                            <w:div w:id="1497653294">
                              <w:marLeft w:val="0"/>
                              <w:marRight w:val="0"/>
                              <w:marTop w:val="0"/>
                              <w:marBottom w:val="0"/>
                              <w:divBdr>
                                <w:top w:val="single" w:sz="6" w:space="15" w:color="E5E5E5"/>
                                <w:left w:val="single" w:sz="6" w:space="15" w:color="E5E5E5"/>
                                <w:bottom w:val="single" w:sz="6" w:space="15" w:color="E5E5E5"/>
                                <w:right w:val="single" w:sz="6" w:space="15" w:color="E5E5E5"/>
                              </w:divBdr>
                              <w:divsChild>
                                <w:div w:id="13851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234917">
      <w:bodyDiv w:val="1"/>
      <w:marLeft w:val="0"/>
      <w:marRight w:val="0"/>
      <w:marTop w:val="0"/>
      <w:marBottom w:val="0"/>
      <w:divBdr>
        <w:top w:val="none" w:sz="0" w:space="0" w:color="auto"/>
        <w:left w:val="none" w:sz="0" w:space="0" w:color="auto"/>
        <w:bottom w:val="none" w:sz="0" w:space="0" w:color="auto"/>
        <w:right w:val="none" w:sz="0" w:space="0" w:color="auto"/>
      </w:divBdr>
    </w:div>
    <w:div w:id="1531724942">
      <w:bodyDiv w:val="1"/>
      <w:marLeft w:val="0"/>
      <w:marRight w:val="0"/>
      <w:marTop w:val="0"/>
      <w:marBottom w:val="0"/>
      <w:divBdr>
        <w:top w:val="none" w:sz="0" w:space="0" w:color="auto"/>
        <w:left w:val="none" w:sz="0" w:space="0" w:color="auto"/>
        <w:bottom w:val="none" w:sz="0" w:space="0" w:color="auto"/>
        <w:right w:val="none" w:sz="0" w:space="0" w:color="auto"/>
      </w:divBdr>
    </w:div>
    <w:div w:id="16414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Carmen</dc:creator>
  <cp:keywords/>
  <dc:description/>
  <cp:lastModifiedBy>Shell, Sarah</cp:lastModifiedBy>
  <cp:revision>2</cp:revision>
  <dcterms:created xsi:type="dcterms:W3CDTF">2020-03-16T17:55:00Z</dcterms:created>
  <dcterms:modified xsi:type="dcterms:W3CDTF">2020-03-16T17:55:00Z</dcterms:modified>
</cp:coreProperties>
</file>