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78" w:rsidRDefault="00C52A78" w:rsidP="00C52A78">
      <w:pPr>
        <w:tabs>
          <w:tab w:val="left" w:pos="4995"/>
        </w:tabs>
        <w:jc w:val="center"/>
        <w:rPr>
          <w:rFonts w:ascii="Baskerville Old Face" w:hAnsi="Baskerville Old Face" w:cs="Arial"/>
          <w:sz w:val="72"/>
          <w:szCs w:val="52"/>
        </w:rPr>
      </w:pPr>
    </w:p>
    <w:p w:rsidR="00CB0280" w:rsidRPr="002519AC" w:rsidRDefault="00C52A78" w:rsidP="00C52A78">
      <w:pPr>
        <w:tabs>
          <w:tab w:val="left" w:pos="4995"/>
        </w:tabs>
        <w:jc w:val="center"/>
        <w:rPr>
          <w:rFonts w:ascii="Baskerville Old Face" w:hAnsi="Baskerville Old Face" w:cs="Arial"/>
          <w:b/>
          <w:sz w:val="72"/>
          <w:szCs w:val="52"/>
        </w:rPr>
      </w:pPr>
      <w:r w:rsidRPr="002519AC">
        <w:rPr>
          <w:rFonts w:ascii="Baskerville Old Face" w:hAnsi="Baskerville Old Face" w:cs="Arial"/>
          <w:b/>
          <w:sz w:val="72"/>
          <w:szCs w:val="52"/>
        </w:rPr>
        <w:t>The University of North Alabama</w:t>
      </w:r>
    </w:p>
    <w:p w:rsidR="00722260" w:rsidRPr="00C52A78" w:rsidRDefault="00D356ED" w:rsidP="00CB0280">
      <w:pPr>
        <w:tabs>
          <w:tab w:val="left" w:pos="4995"/>
        </w:tabs>
        <w:jc w:val="center"/>
        <w:rPr>
          <w:rFonts w:ascii="Baskerville Old Face" w:hAnsi="Baskerville Old Face" w:cs="Arial"/>
          <w:b/>
          <w:sz w:val="144"/>
          <w:szCs w:val="52"/>
        </w:rPr>
      </w:pPr>
      <w:r>
        <w:rPr>
          <w:noProof/>
        </w:rPr>
        <w:drawing>
          <wp:anchor distT="0" distB="0" distL="114300" distR="114300" simplePos="0" relativeHeight="251644928" behindDoc="1" locked="0" layoutInCell="1" allowOverlap="1">
            <wp:simplePos x="0" y="0"/>
            <wp:positionH relativeFrom="column">
              <wp:posOffset>996315</wp:posOffset>
            </wp:positionH>
            <wp:positionV relativeFrom="paragraph">
              <wp:posOffset>373380</wp:posOffset>
            </wp:positionV>
            <wp:extent cx="4914900" cy="4690745"/>
            <wp:effectExtent l="0" t="0" r="0" b="0"/>
            <wp:wrapTight wrapText="bothSides">
              <wp:wrapPolygon edited="0">
                <wp:start x="0" y="0"/>
                <wp:lineTo x="0" y="21492"/>
                <wp:lineTo x="21516" y="21492"/>
                <wp:lineTo x="2151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4690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260" w:rsidRDefault="00722260" w:rsidP="00CB0280">
      <w:pPr>
        <w:tabs>
          <w:tab w:val="left" w:pos="4995"/>
        </w:tabs>
        <w:jc w:val="center"/>
        <w:rPr>
          <w:rFonts w:ascii="Baskerville Old Face" w:hAnsi="Baskerville Old Face" w:cs="Arial"/>
          <w:b/>
          <w:sz w:val="72"/>
          <w:szCs w:val="52"/>
        </w:rPr>
      </w:pPr>
    </w:p>
    <w:p w:rsidR="00722260" w:rsidRDefault="00722260" w:rsidP="00CB0280">
      <w:pPr>
        <w:tabs>
          <w:tab w:val="left" w:pos="4995"/>
        </w:tabs>
        <w:jc w:val="center"/>
        <w:rPr>
          <w:rFonts w:ascii="Baskerville Old Face" w:hAnsi="Baskerville Old Face" w:cs="Arial"/>
          <w:b/>
          <w:sz w:val="72"/>
          <w:szCs w:val="52"/>
        </w:rPr>
      </w:pPr>
    </w:p>
    <w:p w:rsidR="00722260" w:rsidRDefault="00722260" w:rsidP="00CB0280">
      <w:pPr>
        <w:tabs>
          <w:tab w:val="left" w:pos="4995"/>
        </w:tabs>
        <w:jc w:val="center"/>
        <w:rPr>
          <w:rFonts w:ascii="Baskerville Old Face" w:hAnsi="Baskerville Old Face" w:cs="Arial"/>
          <w:b/>
          <w:sz w:val="72"/>
          <w:szCs w:val="52"/>
        </w:rPr>
      </w:pPr>
    </w:p>
    <w:p w:rsidR="00722260" w:rsidRDefault="00722260" w:rsidP="00CB0280">
      <w:pPr>
        <w:tabs>
          <w:tab w:val="left" w:pos="4995"/>
        </w:tabs>
        <w:jc w:val="center"/>
        <w:rPr>
          <w:rFonts w:ascii="Baskerville Old Face" w:hAnsi="Baskerville Old Face" w:cs="Arial"/>
          <w:b/>
          <w:sz w:val="72"/>
          <w:szCs w:val="52"/>
        </w:rPr>
      </w:pPr>
    </w:p>
    <w:p w:rsidR="00722260" w:rsidRDefault="00722260" w:rsidP="00CB0280">
      <w:pPr>
        <w:tabs>
          <w:tab w:val="left" w:pos="4995"/>
        </w:tabs>
        <w:jc w:val="center"/>
        <w:rPr>
          <w:rFonts w:ascii="Baskerville Old Face" w:hAnsi="Baskerville Old Face" w:cs="Arial"/>
          <w:b/>
          <w:sz w:val="72"/>
          <w:szCs w:val="52"/>
        </w:rPr>
      </w:pPr>
    </w:p>
    <w:p w:rsidR="00722260" w:rsidRDefault="00722260" w:rsidP="00CB0280">
      <w:pPr>
        <w:tabs>
          <w:tab w:val="left" w:pos="4995"/>
        </w:tabs>
        <w:jc w:val="center"/>
        <w:rPr>
          <w:rFonts w:ascii="Baskerville Old Face" w:hAnsi="Baskerville Old Face" w:cs="Arial"/>
          <w:b/>
          <w:sz w:val="72"/>
          <w:szCs w:val="52"/>
        </w:rPr>
      </w:pPr>
    </w:p>
    <w:p w:rsidR="00CB0280" w:rsidRPr="00C52A78" w:rsidRDefault="00CB0280" w:rsidP="00CB0280">
      <w:pPr>
        <w:tabs>
          <w:tab w:val="left" w:pos="4995"/>
        </w:tabs>
        <w:jc w:val="center"/>
        <w:rPr>
          <w:rFonts w:ascii="Baskerville Old Face" w:hAnsi="Baskerville Old Face" w:cs="Arial"/>
          <w:b/>
          <w:sz w:val="56"/>
          <w:szCs w:val="52"/>
        </w:rPr>
      </w:pPr>
      <w:r w:rsidRPr="00C52A78">
        <w:rPr>
          <w:rFonts w:ascii="Baskerville Old Face" w:hAnsi="Baskerville Old Face" w:cs="Arial"/>
          <w:b/>
          <w:sz w:val="56"/>
          <w:szCs w:val="52"/>
        </w:rPr>
        <w:t>College of Education</w:t>
      </w:r>
      <w:r w:rsidR="00C52A78" w:rsidRPr="00C52A78">
        <w:rPr>
          <w:rFonts w:ascii="Baskerville Old Face" w:hAnsi="Baskerville Old Face" w:cs="Arial"/>
          <w:b/>
          <w:sz w:val="56"/>
          <w:szCs w:val="52"/>
        </w:rPr>
        <w:t xml:space="preserve"> and Human Sciences</w:t>
      </w:r>
    </w:p>
    <w:p w:rsidR="00CB0280" w:rsidRPr="00190659" w:rsidRDefault="00190659" w:rsidP="00CB0280">
      <w:pPr>
        <w:tabs>
          <w:tab w:val="left" w:pos="4995"/>
        </w:tabs>
        <w:jc w:val="center"/>
        <w:rPr>
          <w:rFonts w:ascii="Baskerville Old Face" w:hAnsi="Baskerville Old Face" w:cs="Arial"/>
          <w:i/>
          <w:sz w:val="36"/>
          <w:szCs w:val="28"/>
        </w:rPr>
      </w:pPr>
      <w:r w:rsidRPr="00190659">
        <w:rPr>
          <w:rFonts w:ascii="Baskerville Old Face" w:hAnsi="Baskerville Old Face" w:cs="Arial"/>
          <w:i/>
          <w:sz w:val="36"/>
          <w:szCs w:val="28"/>
        </w:rPr>
        <w:t>“Engaging Learners, Inspiring Leaders, Transforming Lives”</w:t>
      </w:r>
    </w:p>
    <w:p w:rsidR="001F5150" w:rsidRDefault="001F5150" w:rsidP="00CB0280">
      <w:pPr>
        <w:tabs>
          <w:tab w:val="left" w:pos="4995"/>
        </w:tabs>
        <w:jc w:val="center"/>
        <w:rPr>
          <w:rFonts w:ascii="Baskerville Old Face" w:hAnsi="Baskerville Old Face" w:cs="Arial"/>
          <w:sz w:val="36"/>
          <w:szCs w:val="28"/>
        </w:rPr>
      </w:pPr>
    </w:p>
    <w:p w:rsidR="00190659" w:rsidRDefault="00190659" w:rsidP="00CB0280">
      <w:pPr>
        <w:tabs>
          <w:tab w:val="left" w:pos="4995"/>
        </w:tabs>
        <w:jc w:val="center"/>
        <w:rPr>
          <w:rFonts w:ascii="Baskerville Old Face" w:hAnsi="Baskerville Old Face" w:cs="Arial"/>
          <w:sz w:val="52"/>
          <w:szCs w:val="52"/>
        </w:rPr>
      </w:pPr>
    </w:p>
    <w:p w:rsidR="00C52A78" w:rsidRDefault="00C52A78" w:rsidP="00CB0280">
      <w:pPr>
        <w:tabs>
          <w:tab w:val="left" w:pos="4995"/>
        </w:tabs>
        <w:jc w:val="center"/>
        <w:rPr>
          <w:rFonts w:ascii="Baskerville Old Face" w:hAnsi="Baskerville Old Face" w:cs="Arial"/>
          <w:sz w:val="52"/>
          <w:szCs w:val="52"/>
        </w:rPr>
      </w:pPr>
    </w:p>
    <w:p w:rsidR="00C52A78" w:rsidRDefault="00C52A78" w:rsidP="00CB0280">
      <w:pPr>
        <w:tabs>
          <w:tab w:val="left" w:pos="4995"/>
        </w:tabs>
        <w:jc w:val="center"/>
        <w:rPr>
          <w:rFonts w:ascii="Baskerville Old Face" w:hAnsi="Baskerville Old Face" w:cs="Arial"/>
          <w:sz w:val="52"/>
          <w:szCs w:val="52"/>
        </w:rPr>
      </w:pPr>
    </w:p>
    <w:p w:rsidR="00CB0280" w:rsidRPr="00D356ED" w:rsidRDefault="004F376D" w:rsidP="00CB0280">
      <w:pPr>
        <w:tabs>
          <w:tab w:val="left" w:pos="4995"/>
        </w:tabs>
        <w:jc w:val="center"/>
        <w:rPr>
          <w:rFonts w:ascii="Baskerville Old Face" w:hAnsi="Baskerville Old Face" w:cs="Arial"/>
          <w:sz w:val="52"/>
          <w:szCs w:val="52"/>
        </w:rPr>
      </w:pPr>
      <w:r w:rsidRPr="00D356ED">
        <w:rPr>
          <w:rFonts w:ascii="Baskerville Old Face" w:hAnsi="Baskerville Old Face" w:cs="Arial"/>
          <w:sz w:val="52"/>
          <w:szCs w:val="52"/>
        </w:rPr>
        <w:lastRenderedPageBreak/>
        <w:t xml:space="preserve">Clinical Experiences Guide </w:t>
      </w:r>
    </w:p>
    <w:p w:rsidR="00CB0280" w:rsidRPr="00453D22" w:rsidRDefault="00022D8C" w:rsidP="00CB0280">
      <w:pPr>
        <w:tabs>
          <w:tab w:val="left" w:pos="4995"/>
        </w:tabs>
        <w:jc w:val="center"/>
        <w:rPr>
          <w:rFonts w:ascii="Arial" w:hAnsi="Arial" w:cs="Arial"/>
          <w:sz w:val="36"/>
          <w:szCs w:val="32"/>
        </w:rPr>
      </w:pPr>
      <w:r w:rsidRPr="00453D22">
        <w:rPr>
          <w:rFonts w:ascii="Arial" w:hAnsi="Arial" w:cs="Arial"/>
          <w:sz w:val="36"/>
          <w:szCs w:val="32"/>
        </w:rPr>
        <w:t>Table of Contents</w:t>
      </w:r>
    </w:p>
    <w:p w:rsidR="0009753B" w:rsidRPr="00DF5A32" w:rsidRDefault="0009753B" w:rsidP="00022D8C">
      <w:pPr>
        <w:tabs>
          <w:tab w:val="left" w:pos="4995"/>
        </w:tabs>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578"/>
      </w:tblGrid>
      <w:tr w:rsidR="0009753B" w:rsidRPr="00DF5A32" w:rsidTr="00453D22">
        <w:trPr>
          <w:trHeight w:val="503"/>
          <w:jc w:val="center"/>
        </w:trPr>
        <w:tc>
          <w:tcPr>
            <w:tcW w:w="1998" w:type="dxa"/>
            <w:shd w:val="clear" w:color="auto" w:fill="auto"/>
          </w:tcPr>
          <w:p w:rsidR="0009753B" w:rsidRPr="00DF5A32" w:rsidRDefault="0009753B" w:rsidP="00434E54">
            <w:pPr>
              <w:tabs>
                <w:tab w:val="left" w:pos="4995"/>
              </w:tabs>
              <w:jc w:val="center"/>
              <w:rPr>
                <w:rFonts w:ascii="Arial" w:hAnsi="Arial" w:cs="Arial"/>
                <w:b/>
                <w:sz w:val="16"/>
                <w:szCs w:val="16"/>
              </w:rPr>
            </w:pPr>
          </w:p>
          <w:p w:rsidR="0009753B" w:rsidRPr="00DF5A32" w:rsidRDefault="0009753B" w:rsidP="00434E54">
            <w:pPr>
              <w:tabs>
                <w:tab w:val="left" w:pos="4995"/>
              </w:tabs>
              <w:jc w:val="center"/>
              <w:rPr>
                <w:rFonts w:ascii="Arial" w:hAnsi="Arial" w:cs="Arial"/>
                <w:b/>
              </w:rPr>
            </w:pPr>
            <w:r w:rsidRPr="00DF5A32">
              <w:rPr>
                <w:rFonts w:ascii="Arial" w:hAnsi="Arial" w:cs="Arial"/>
                <w:b/>
              </w:rPr>
              <w:t>Page Number</w:t>
            </w:r>
          </w:p>
          <w:p w:rsidR="0009753B" w:rsidRPr="00DF5A32" w:rsidRDefault="0009753B" w:rsidP="00434E54">
            <w:pPr>
              <w:tabs>
                <w:tab w:val="left" w:pos="4995"/>
              </w:tabs>
              <w:jc w:val="center"/>
              <w:rPr>
                <w:rFonts w:ascii="Arial" w:hAnsi="Arial" w:cs="Arial"/>
                <w:b/>
                <w:sz w:val="16"/>
                <w:szCs w:val="16"/>
              </w:rPr>
            </w:pPr>
          </w:p>
        </w:tc>
        <w:tc>
          <w:tcPr>
            <w:tcW w:w="7578" w:type="dxa"/>
            <w:shd w:val="clear" w:color="auto" w:fill="auto"/>
          </w:tcPr>
          <w:p w:rsidR="0009753B" w:rsidRPr="00DF5A32" w:rsidRDefault="0009753B" w:rsidP="00434E54">
            <w:pPr>
              <w:tabs>
                <w:tab w:val="left" w:pos="4995"/>
              </w:tabs>
              <w:jc w:val="center"/>
              <w:rPr>
                <w:rFonts w:ascii="Arial" w:hAnsi="Arial" w:cs="Arial"/>
                <w:b/>
                <w:sz w:val="16"/>
                <w:szCs w:val="16"/>
              </w:rPr>
            </w:pPr>
          </w:p>
          <w:p w:rsidR="0009753B" w:rsidRPr="00DF5A32" w:rsidRDefault="0009753B" w:rsidP="00434E54">
            <w:pPr>
              <w:tabs>
                <w:tab w:val="left" w:pos="4995"/>
              </w:tabs>
              <w:jc w:val="center"/>
              <w:rPr>
                <w:rFonts w:ascii="Arial" w:hAnsi="Arial" w:cs="Arial"/>
                <w:b/>
              </w:rPr>
            </w:pPr>
            <w:r w:rsidRPr="00DF5A32">
              <w:rPr>
                <w:rFonts w:ascii="Arial" w:hAnsi="Arial" w:cs="Arial"/>
                <w:b/>
              </w:rPr>
              <w:t>Topic</w:t>
            </w:r>
          </w:p>
        </w:tc>
      </w:tr>
      <w:tr w:rsidR="0009753B" w:rsidRPr="00DF5A32" w:rsidTr="00453D22">
        <w:trPr>
          <w:trHeight w:val="494"/>
          <w:jc w:val="center"/>
        </w:trPr>
        <w:tc>
          <w:tcPr>
            <w:tcW w:w="1998" w:type="dxa"/>
            <w:shd w:val="clear" w:color="auto" w:fill="auto"/>
          </w:tcPr>
          <w:p w:rsidR="0009753B" w:rsidRPr="00DF5A32" w:rsidRDefault="0009753B" w:rsidP="00434E54">
            <w:pPr>
              <w:tabs>
                <w:tab w:val="left" w:pos="4995"/>
              </w:tabs>
              <w:jc w:val="center"/>
              <w:rPr>
                <w:rFonts w:ascii="Arial" w:hAnsi="Arial" w:cs="Arial"/>
              </w:rPr>
            </w:pPr>
          </w:p>
          <w:p w:rsidR="0009753B" w:rsidRPr="00DF5A32" w:rsidRDefault="00974AC5" w:rsidP="00434E54">
            <w:pPr>
              <w:tabs>
                <w:tab w:val="left" w:pos="4995"/>
              </w:tabs>
              <w:jc w:val="center"/>
              <w:rPr>
                <w:rFonts w:ascii="Arial" w:hAnsi="Arial" w:cs="Arial"/>
              </w:rPr>
            </w:pPr>
            <w:r>
              <w:rPr>
                <w:rFonts w:ascii="Arial" w:hAnsi="Arial" w:cs="Arial"/>
              </w:rPr>
              <w:t>2</w:t>
            </w:r>
          </w:p>
        </w:tc>
        <w:tc>
          <w:tcPr>
            <w:tcW w:w="7578" w:type="dxa"/>
            <w:shd w:val="clear" w:color="auto" w:fill="auto"/>
          </w:tcPr>
          <w:p w:rsidR="0009753B" w:rsidRPr="00DF5A32" w:rsidRDefault="0009753B" w:rsidP="00434E54">
            <w:pPr>
              <w:tabs>
                <w:tab w:val="left" w:pos="4995"/>
              </w:tabs>
              <w:rPr>
                <w:rFonts w:ascii="Arial" w:hAnsi="Arial" w:cs="Arial"/>
              </w:rPr>
            </w:pPr>
          </w:p>
          <w:p w:rsidR="0009753B" w:rsidRPr="00DF5A32" w:rsidRDefault="0009753B" w:rsidP="00434E54">
            <w:pPr>
              <w:tabs>
                <w:tab w:val="left" w:pos="4995"/>
              </w:tabs>
              <w:rPr>
                <w:rFonts w:ascii="Arial" w:hAnsi="Arial" w:cs="Arial"/>
              </w:rPr>
            </w:pPr>
            <w:r w:rsidRPr="00DF5A32">
              <w:rPr>
                <w:rFonts w:ascii="Arial" w:hAnsi="Arial" w:cs="Arial"/>
              </w:rPr>
              <w:t>General Information</w:t>
            </w:r>
          </w:p>
        </w:tc>
      </w:tr>
      <w:tr w:rsidR="00974AC5" w:rsidRPr="00DF5A32" w:rsidTr="00453D22">
        <w:trPr>
          <w:trHeight w:val="368"/>
          <w:jc w:val="center"/>
        </w:trPr>
        <w:tc>
          <w:tcPr>
            <w:tcW w:w="1998" w:type="dxa"/>
            <w:shd w:val="clear" w:color="auto" w:fill="auto"/>
          </w:tcPr>
          <w:p w:rsidR="00974AC5" w:rsidRDefault="00974AC5" w:rsidP="00434E54">
            <w:pPr>
              <w:tabs>
                <w:tab w:val="left" w:pos="4995"/>
              </w:tabs>
              <w:jc w:val="center"/>
              <w:rPr>
                <w:rFonts w:ascii="Arial" w:hAnsi="Arial" w:cs="Arial"/>
              </w:rPr>
            </w:pPr>
          </w:p>
          <w:p w:rsidR="00974AC5" w:rsidRPr="00DF5A32" w:rsidRDefault="00974AC5" w:rsidP="00974AC5">
            <w:pPr>
              <w:tabs>
                <w:tab w:val="left" w:pos="4995"/>
              </w:tabs>
              <w:jc w:val="center"/>
              <w:rPr>
                <w:rFonts w:ascii="Arial" w:hAnsi="Arial" w:cs="Arial"/>
              </w:rPr>
            </w:pPr>
            <w:r>
              <w:rPr>
                <w:rFonts w:ascii="Arial" w:hAnsi="Arial" w:cs="Arial"/>
              </w:rPr>
              <w:t>2</w:t>
            </w:r>
          </w:p>
        </w:tc>
        <w:tc>
          <w:tcPr>
            <w:tcW w:w="7578" w:type="dxa"/>
            <w:shd w:val="clear" w:color="auto" w:fill="auto"/>
          </w:tcPr>
          <w:p w:rsidR="00974AC5" w:rsidRDefault="00974AC5" w:rsidP="00434E54">
            <w:pPr>
              <w:tabs>
                <w:tab w:val="left" w:pos="4995"/>
              </w:tabs>
              <w:rPr>
                <w:rFonts w:ascii="Arial" w:hAnsi="Arial" w:cs="Arial"/>
              </w:rPr>
            </w:pPr>
          </w:p>
          <w:p w:rsidR="00974AC5" w:rsidRPr="00DF5A32" w:rsidRDefault="00974AC5" w:rsidP="00434E54">
            <w:pPr>
              <w:tabs>
                <w:tab w:val="left" w:pos="4995"/>
              </w:tabs>
              <w:rPr>
                <w:rFonts w:ascii="Arial" w:hAnsi="Arial" w:cs="Arial"/>
              </w:rPr>
            </w:pPr>
            <w:r>
              <w:rPr>
                <w:rFonts w:ascii="Arial" w:hAnsi="Arial" w:cs="Arial"/>
              </w:rPr>
              <w:t>Quality of Work</w:t>
            </w:r>
          </w:p>
        </w:tc>
      </w:tr>
      <w:tr w:rsidR="00974AC5" w:rsidRPr="00DF5A32" w:rsidTr="00453D22">
        <w:trPr>
          <w:jc w:val="center"/>
        </w:trPr>
        <w:tc>
          <w:tcPr>
            <w:tcW w:w="1998" w:type="dxa"/>
            <w:shd w:val="clear" w:color="auto" w:fill="auto"/>
          </w:tcPr>
          <w:p w:rsidR="00974AC5" w:rsidRDefault="00974AC5" w:rsidP="00434E54">
            <w:pPr>
              <w:tabs>
                <w:tab w:val="left" w:pos="4995"/>
              </w:tabs>
              <w:jc w:val="center"/>
              <w:rPr>
                <w:rFonts w:ascii="Arial" w:hAnsi="Arial" w:cs="Arial"/>
              </w:rPr>
            </w:pPr>
          </w:p>
          <w:p w:rsidR="00974AC5" w:rsidRDefault="00974AC5" w:rsidP="00434E54">
            <w:pPr>
              <w:tabs>
                <w:tab w:val="left" w:pos="4995"/>
              </w:tabs>
              <w:jc w:val="center"/>
              <w:rPr>
                <w:rFonts w:ascii="Arial" w:hAnsi="Arial" w:cs="Arial"/>
              </w:rPr>
            </w:pPr>
            <w:r>
              <w:rPr>
                <w:rFonts w:ascii="Arial" w:hAnsi="Arial" w:cs="Arial"/>
              </w:rPr>
              <w:t>2</w:t>
            </w:r>
          </w:p>
        </w:tc>
        <w:tc>
          <w:tcPr>
            <w:tcW w:w="7578" w:type="dxa"/>
            <w:shd w:val="clear" w:color="auto" w:fill="auto"/>
          </w:tcPr>
          <w:p w:rsidR="00974AC5" w:rsidRDefault="00974AC5" w:rsidP="00434E54">
            <w:pPr>
              <w:tabs>
                <w:tab w:val="left" w:pos="4995"/>
              </w:tabs>
              <w:rPr>
                <w:rFonts w:ascii="Arial" w:hAnsi="Arial" w:cs="Arial"/>
              </w:rPr>
            </w:pPr>
          </w:p>
          <w:p w:rsidR="00974AC5" w:rsidRDefault="00974AC5" w:rsidP="00434E54">
            <w:pPr>
              <w:tabs>
                <w:tab w:val="left" w:pos="4995"/>
              </w:tabs>
              <w:rPr>
                <w:rFonts w:ascii="Arial" w:hAnsi="Arial" w:cs="Arial"/>
              </w:rPr>
            </w:pPr>
            <w:r>
              <w:rPr>
                <w:rFonts w:ascii="Arial" w:hAnsi="Arial" w:cs="Arial"/>
              </w:rPr>
              <w:t>Admission to TEP</w:t>
            </w:r>
          </w:p>
        </w:tc>
      </w:tr>
      <w:tr w:rsidR="00974AC5" w:rsidRPr="00DF5A32" w:rsidTr="00453D22">
        <w:trPr>
          <w:jc w:val="center"/>
        </w:trPr>
        <w:tc>
          <w:tcPr>
            <w:tcW w:w="1998" w:type="dxa"/>
            <w:shd w:val="clear" w:color="auto" w:fill="auto"/>
          </w:tcPr>
          <w:p w:rsidR="00974AC5" w:rsidRDefault="00974AC5" w:rsidP="00434E54">
            <w:pPr>
              <w:tabs>
                <w:tab w:val="left" w:pos="4995"/>
              </w:tabs>
              <w:jc w:val="center"/>
              <w:rPr>
                <w:rFonts w:ascii="Arial" w:hAnsi="Arial" w:cs="Arial"/>
              </w:rPr>
            </w:pPr>
          </w:p>
          <w:p w:rsidR="00974AC5" w:rsidRDefault="00974AC5" w:rsidP="00434E54">
            <w:pPr>
              <w:tabs>
                <w:tab w:val="left" w:pos="4995"/>
              </w:tabs>
              <w:jc w:val="center"/>
              <w:rPr>
                <w:rFonts w:ascii="Arial" w:hAnsi="Arial" w:cs="Arial"/>
              </w:rPr>
            </w:pPr>
            <w:r>
              <w:rPr>
                <w:rFonts w:ascii="Arial" w:hAnsi="Arial" w:cs="Arial"/>
              </w:rPr>
              <w:t>3</w:t>
            </w:r>
          </w:p>
        </w:tc>
        <w:tc>
          <w:tcPr>
            <w:tcW w:w="7578" w:type="dxa"/>
            <w:shd w:val="clear" w:color="auto" w:fill="auto"/>
          </w:tcPr>
          <w:p w:rsidR="00974AC5" w:rsidRDefault="00974AC5" w:rsidP="00434E54">
            <w:pPr>
              <w:tabs>
                <w:tab w:val="left" w:pos="4995"/>
              </w:tabs>
              <w:rPr>
                <w:rFonts w:ascii="Arial" w:hAnsi="Arial" w:cs="Arial"/>
              </w:rPr>
            </w:pPr>
          </w:p>
          <w:p w:rsidR="00974AC5" w:rsidRDefault="00453D22" w:rsidP="00434E54">
            <w:pPr>
              <w:tabs>
                <w:tab w:val="left" w:pos="4995"/>
              </w:tabs>
              <w:rPr>
                <w:rFonts w:ascii="Arial" w:hAnsi="Arial" w:cs="Arial"/>
              </w:rPr>
            </w:pPr>
            <w:r>
              <w:rPr>
                <w:rFonts w:ascii="Arial" w:hAnsi="Arial" w:cs="Arial"/>
              </w:rPr>
              <w:t xml:space="preserve">Internship Admission and Requirements </w:t>
            </w:r>
          </w:p>
        </w:tc>
      </w:tr>
      <w:tr w:rsidR="00974AC5" w:rsidRPr="00DF5A32" w:rsidTr="00453D22">
        <w:trPr>
          <w:jc w:val="center"/>
        </w:trPr>
        <w:tc>
          <w:tcPr>
            <w:tcW w:w="1998" w:type="dxa"/>
            <w:shd w:val="clear" w:color="auto" w:fill="auto"/>
          </w:tcPr>
          <w:p w:rsidR="00974AC5" w:rsidRDefault="00974AC5" w:rsidP="00434E54">
            <w:pPr>
              <w:tabs>
                <w:tab w:val="left" w:pos="4995"/>
              </w:tabs>
              <w:jc w:val="center"/>
              <w:rPr>
                <w:rFonts w:ascii="Arial" w:hAnsi="Arial" w:cs="Arial"/>
              </w:rPr>
            </w:pPr>
          </w:p>
          <w:p w:rsidR="00974AC5" w:rsidRPr="00DF5A32" w:rsidRDefault="00974AC5" w:rsidP="00434E54">
            <w:pPr>
              <w:tabs>
                <w:tab w:val="left" w:pos="4995"/>
              </w:tabs>
              <w:jc w:val="center"/>
              <w:rPr>
                <w:rFonts w:ascii="Arial" w:hAnsi="Arial" w:cs="Arial"/>
              </w:rPr>
            </w:pPr>
            <w:r>
              <w:rPr>
                <w:rFonts w:ascii="Arial" w:hAnsi="Arial" w:cs="Arial"/>
              </w:rPr>
              <w:t>5</w:t>
            </w:r>
          </w:p>
        </w:tc>
        <w:tc>
          <w:tcPr>
            <w:tcW w:w="7578" w:type="dxa"/>
            <w:shd w:val="clear" w:color="auto" w:fill="auto"/>
          </w:tcPr>
          <w:p w:rsidR="00974AC5" w:rsidRDefault="00974AC5" w:rsidP="00434E54">
            <w:pPr>
              <w:tabs>
                <w:tab w:val="left" w:pos="4995"/>
              </w:tabs>
              <w:rPr>
                <w:rFonts w:ascii="Arial" w:hAnsi="Arial" w:cs="Arial"/>
              </w:rPr>
            </w:pPr>
          </w:p>
          <w:p w:rsidR="00974AC5" w:rsidRPr="00DF5A32" w:rsidRDefault="00974AC5" w:rsidP="00434E54">
            <w:pPr>
              <w:tabs>
                <w:tab w:val="left" w:pos="4995"/>
              </w:tabs>
              <w:rPr>
                <w:rFonts w:ascii="Arial" w:hAnsi="Arial" w:cs="Arial"/>
              </w:rPr>
            </w:pPr>
            <w:r>
              <w:rPr>
                <w:rFonts w:ascii="Arial" w:hAnsi="Arial" w:cs="Arial"/>
              </w:rPr>
              <w:t>Dispositions/</w:t>
            </w:r>
            <w:r w:rsidRPr="00DF5A32">
              <w:rPr>
                <w:rFonts w:ascii="Arial" w:hAnsi="Arial" w:cs="Arial"/>
              </w:rPr>
              <w:t>Intervention Procedures</w:t>
            </w:r>
          </w:p>
        </w:tc>
      </w:tr>
      <w:tr w:rsidR="00974AC5" w:rsidRPr="00DF5A32" w:rsidTr="00453D22">
        <w:trPr>
          <w:jc w:val="center"/>
        </w:trPr>
        <w:tc>
          <w:tcPr>
            <w:tcW w:w="1998" w:type="dxa"/>
            <w:shd w:val="clear" w:color="auto" w:fill="auto"/>
          </w:tcPr>
          <w:p w:rsidR="00974AC5" w:rsidRDefault="00974AC5" w:rsidP="00434E54">
            <w:pPr>
              <w:tabs>
                <w:tab w:val="left" w:pos="4995"/>
              </w:tabs>
              <w:jc w:val="center"/>
              <w:rPr>
                <w:rFonts w:ascii="Arial" w:hAnsi="Arial" w:cs="Arial"/>
              </w:rPr>
            </w:pPr>
          </w:p>
          <w:p w:rsidR="00974AC5" w:rsidRDefault="00974AC5" w:rsidP="00434E54">
            <w:pPr>
              <w:tabs>
                <w:tab w:val="left" w:pos="4995"/>
              </w:tabs>
              <w:jc w:val="center"/>
              <w:rPr>
                <w:rFonts w:ascii="Arial" w:hAnsi="Arial" w:cs="Arial"/>
              </w:rPr>
            </w:pPr>
            <w:r>
              <w:rPr>
                <w:rFonts w:ascii="Arial" w:hAnsi="Arial" w:cs="Arial"/>
              </w:rPr>
              <w:t>6</w:t>
            </w:r>
          </w:p>
        </w:tc>
        <w:tc>
          <w:tcPr>
            <w:tcW w:w="7578" w:type="dxa"/>
            <w:shd w:val="clear" w:color="auto" w:fill="auto"/>
          </w:tcPr>
          <w:p w:rsidR="00974AC5" w:rsidRDefault="00974AC5" w:rsidP="00434E54">
            <w:pPr>
              <w:tabs>
                <w:tab w:val="left" w:pos="4995"/>
              </w:tabs>
              <w:rPr>
                <w:rFonts w:ascii="Arial" w:hAnsi="Arial" w:cs="Arial"/>
              </w:rPr>
            </w:pPr>
          </w:p>
          <w:p w:rsidR="00974AC5" w:rsidRDefault="00974AC5" w:rsidP="00434E54">
            <w:pPr>
              <w:tabs>
                <w:tab w:val="left" w:pos="4995"/>
              </w:tabs>
              <w:rPr>
                <w:rFonts w:ascii="Arial" w:hAnsi="Arial" w:cs="Arial"/>
              </w:rPr>
            </w:pPr>
            <w:r>
              <w:rPr>
                <w:rFonts w:ascii="Arial" w:hAnsi="Arial" w:cs="Arial"/>
              </w:rPr>
              <w:t>Field</w:t>
            </w:r>
            <w:r w:rsidRPr="00DF5A32">
              <w:rPr>
                <w:rFonts w:ascii="Arial" w:hAnsi="Arial" w:cs="Arial"/>
              </w:rPr>
              <w:t xml:space="preserve"> Experiences </w:t>
            </w:r>
            <w:r>
              <w:rPr>
                <w:rFonts w:ascii="Arial" w:hAnsi="Arial" w:cs="Arial"/>
              </w:rPr>
              <w:t>Guidelines</w:t>
            </w:r>
          </w:p>
        </w:tc>
      </w:tr>
      <w:tr w:rsidR="0009753B" w:rsidRPr="00DF5A32" w:rsidTr="00453D22">
        <w:trPr>
          <w:jc w:val="center"/>
        </w:trPr>
        <w:tc>
          <w:tcPr>
            <w:tcW w:w="1998" w:type="dxa"/>
            <w:shd w:val="clear" w:color="auto" w:fill="auto"/>
          </w:tcPr>
          <w:p w:rsidR="0009753B" w:rsidRPr="00DF5A32" w:rsidRDefault="0009753B" w:rsidP="00434E54">
            <w:pPr>
              <w:tabs>
                <w:tab w:val="left" w:pos="4995"/>
              </w:tabs>
              <w:jc w:val="center"/>
              <w:rPr>
                <w:rFonts w:ascii="Arial" w:hAnsi="Arial" w:cs="Arial"/>
              </w:rPr>
            </w:pPr>
          </w:p>
          <w:p w:rsidR="0009753B" w:rsidRPr="00DF5A32" w:rsidRDefault="00974AC5" w:rsidP="00434E54">
            <w:pPr>
              <w:tabs>
                <w:tab w:val="left" w:pos="4995"/>
              </w:tabs>
              <w:jc w:val="center"/>
              <w:rPr>
                <w:rFonts w:ascii="Arial" w:hAnsi="Arial" w:cs="Arial"/>
              </w:rPr>
            </w:pPr>
            <w:r>
              <w:rPr>
                <w:rFonts w:ascii="Arial" w:hAnsi="Arial" w:cs="Arial"/>
              </w:rPr>
              <w:t>7</w:t>
            </w:r>
          </w:p>
        </w:tc>
        <w:tc>
          <w:tcPr>
            <w:tcW w:w="7578" w:type="dxa"/>
            <w:shd w:val="clear" w:color="auto" w:fill="auto"/>
          </w:tcPr>
          <w:p w:rsidR="0009753B" w:rsidRPr="00DF5A32" w:rsidRDefault="0009753B" w:rsidP="00434E54">
            <w:pPr>
              <w:tabs>
                <w:tab w:val="left" w:pos="4995"/>
              </w:tabs>
              <w:rPr>
                <w:rFonts w:ascii="Arial" w:hAnsi="Arial" w:cs="Arial"/>
              </w:rPr>
            </w:pPr>
          </w:p>
          <w:p w:rsidR="0009753B" w:rsidRPr="00DF5A32" w:rsidRDefault="00974AC5" w:rsidP="00434E54">
            <w:pPr>
              <w:tabs>
                <w:tab w:val="left" w:pos="4995"/>
              </w:tabs>
              <w:rPr>
                <w:rFonts w:ascii="Arial" w:hAnsi="Arial" w:cs="Arial"/>
              </w:rPr>
            </w:pPr>
            <w:r>
              <w:rPr>
                <w:rFonts w:ascii="Arial" w:hAnsi="Arial" w:cs="Arial"/>
              </w:rPr>
              <w:t>Roles/Responsibilities/Placements</w:t>
            </w:r>
          </w:p>
        </w:tc>
      </w:tr>
      <w:tr w:rsidR="0009753B" w:rsidRPr="00DF5A32" w:rsidTr="00453D22">
        <w:trPr>
          <w:jc w:val="center"/>
        </w:trPr>
        <w:tc>
          <w:tcPr>
            <w:tcW w:w="1998" w:type="dxa"/>
            <w:shd w:val="clear" w:color="auto" w:fill="auto"/>
          </w:tcPr>
          <w:p w:rsidR="0009753B" w:rsidRPr="00DF5A32" w:rsidRDefault="0009753B" w:rsidP="00434E54">
            <w:pPr>
              <w:tabs>
                <w:tab w:val="left" w:pos="4995"/>
              </w:tabs>
              <w:rPr>
                <w:rFonts w:ascii="Arial" w:hAnsi="Arial" w:cs="Arial"/>
              </w:rPr>
            </w:pPr>
          </w:p>
          <w:p w:rsidR="0009753B" w:rsidRPr="00DF5A32" w:rsidRDefault="00974AC5" w:rsidP="00434E54">
            <w:pPr>
              <w:tabs>
                <w:tab w:val="left" w:pos="4995"/>
              </w:tabs>
              <w:jc w:val="center"/>
              <w:rPr>
                <w:rFonts w:ascii="Arial" w:hAnsi="Arial" w:cs="Arial"/>
              </w:rPr>
            </w:pPr>
            <w:r>
              <w:rPr>
                <w:rFonts w:ascii="Arial" w:hAnsi="Arial" w:cs="Arial"/>
              </w:rPr>
              <w:t>7</w:t>
            </w:r>
          </w:p>
        </w:tc>
        <w:tc>
          <w:tcPr>
            <w:tcW w:w="7578" w:type="dxa"/>
            <w:shd w:val="clear" w:color="auto" w:fill="auto"/>
          </w:tcPr>
          <w:p w:rsidR="004027AE" w:rsidRPr="00DF5A32" w:rsidRDefault="00C21CB5" w:rsidP="00434E54">
            <w:pPr>
              <w:tabs>
                <w:tab w:val="left" w:pos="4995"/>
              </w:tabs>
              <w:rPr>
                <w:rFonts w:ascii="Arial" w:hAnsi="Arial" w:cs="Arial"/>
              </w:rPr>
            </w:pPr>
            <w:r w:rsidRPr="00DF5A32">
              <w:rPr>
                <w:rFonts w:ascii="Arial" w:hAnsi="Arial" w:cs="Arial"/>
              </w:rPr>
              <w:t>Orientation of Interns</w:t>
            </w:r>
            <w:r w:rsidR="009359DE" w:rsidRPr="00DF5A32">
              <w:rPr>
                <w:rFonts w:ascii="Arial" w:hAnsi="Arial" w:cs="Arial"/>
              </w:rPr>
              <w:t xml:space="preserve">, Orientation of Supervisors, </w:t>
            </w:r>
          </w:p>
          <w:p w:rsidR="0009753B" w:rsidRPr="00DF5A32" w:rsidRDefault="009359DE" w:rsidP="00434E54">
            <w:pPr>
              <w:tabs>
                <w:tab w:val="left" w:pos="4995"/>
              </w:tabs>
              <w:rPr>
                <w:rFonts w:ascii="Arial" w:hAnsi="Arial" w:cs="Arial"/>
              </w:rPr>
            </w:pPr>
            <w:r w:rsidRPr="00DF5A32">
              <w:rPr>
                <w:rFonts w:ascii="Arial" w:hAnsi="Arial" w:cs="Arial"/>
              </w:rPr>
              <w:t>Orientation of Cooperating Teachers</w:t>
            </w:r>
          </w:p>
        </w:tc>
      </w:tr>
      <w:tr w:rsidR="0009753B" w:rsidRPr="00DF5A32" w:rsidTr="00453D22">
        <w:trPr>
          <w:jc w:val="center"/>
        </w:trPr>
        <w:tc>
          <w:tcPr>
            <w:tcW w:w="1998" w:type="dxa"/>
            <w:shd w:val="clear" w:color="auto" w:fill="auto"/>
          </w:tcPr>
          <w:p w:rsidR="0009753B" w:rsidRPr="00DF5A32" w:rsidRDefault="0009753B" w:rsidP="00434E54">
            <w:pPr>
              <w:tabs>
                <w:tab w:val="left" w:pos="4995"/>
              </w:tabs>
              <w:jc w:val="center"/>
              <w:rPr>
                <w:rFonts w:ascii="Arial" w:hAnsi="Arial" w:cs="Arial"/>
              </w:rPr>
            </w:pPr>
          </w:p>
          <w:p w:rsidR="0009753B" w:rsidRPr="00DF5A32" w:rsidRDefault="00291AC1" w:rsidP="00434E54">
            <w:pPr>
              <w:tabs>
                <w:tab w:val="left" w:pos="4995"/>
              </w:tabs>
              <w:jc w:val="center"/>
              <w:rPr>
                <w:rFonts w:ascii="Arial" w:hAnsi="Arial" w:cs="Arial"/>
              </w:rPr>
            </w:pPr>
            <w:r>
              <w:rPr>
                <w:rFonts w:ascii="Arial" w:hAnsi="Arial" w:cs="Arial"/>
              </w:rPr>
              <w:t>9</w:t>
            </w:r>
          </w:p>
        </w:tc>
        <w:tc>
          <w:tcPr>
            <w:tcW w:w="7578" w:type="dxa"/>
            <w:shd w:val="clear" w:color="auto" w:fill="auto"/>
          </w:tcPr>
          <w:p w:rsidR="0009753B" w:rsidRPr="00DF5A32" w:rsidRDefault="0009753B" w:rsidP="00434E54">
            <w:pPr>
              <w:tabs>
                <w:tab w:val="left" w:pos="4995"/>
              </w:tabs>
              <w:rPr>
                <w:rFonts w:ascii="Arial" w:hAnsi="Arial" w:cs="Arial"/>
              </w:rPr>
            </w:pPr>
          </w:p>
          <w:p w:rsidR="00C21CB5" w:rsidRPr="00DF5A32" w:rsidRDefault="00291AC1" w:rsidP="00434E54">
            <w:pPr>
              <w:tabs>
                <w:tab w:val="left" w:pos="4995"/>
              </w:tabs>
              <w:rPr>
                <w:rFonts w:ascii="Arial" w:hAnsi="Arial" w:cs="Arial"/>
              </w:rPr>
            </w:pPr>
            <w:r>
              <w:rPr>
                <w:rFonts w:ascii="Arial" w:hAnsi="Arial" w:cs="Arial"/>
              </w:rPr>
              <w:t>Cooperating Teacher Requirements</w:t>
            </w:r>
          </w:p>
        </w:tc>
      </w:tr>
      <w:tr w:rsidR="00291AC1" w:rsidRPr="00DF5A32" w:rsidTr="00453D22">
        <w:trPr>
          <w:jc w:val="center"/>
        </w:trPr>
        <w:tc>
          <w:tcPr>
            <w:tcW w:w="1998" w:type="dxa"/>
            <w:shd w:val="clear" w:color="auto" w:fill="auto"/>
          </w:tcPr>
          <w:p w:rsidR="00291AC1" w:rsidRDefault="00291AC1" w:rsidP="00434E54">
            <w:pPr>
              <w:tabs>
                <w:tab w:val="left" w:pos="4995"/>
              </w:tabs>
              <w:jc w:val="center"/>
              <w:rPr>
                <w:rFonts w:ascii="Arial" w:hAnsi="Arial" w:cs="Arial"/>
              </w:rPr>
            </w:pPr>
          </w:p>
          <w:p w:rsidR="00291AC1" w:rsidRPr="00DF5A32" w:rsidRDefault="00291AC1" w:rsidP="00434E54">
            <w:pPr>
              <w:tabs>
                <w:tab w:val="left" w:pos="4995"/>
              </w:tabs>
              <w:jc w:val="center"/>
              <w:rPr>
                <w:rFonts w:ascii="Arial" w:hAnsi="Arial" w:cs="Arial"/>
              </w:rPr>
            </w:pPr>
            <w:r>
              <w:rPr>
                <w:rFonts w:ascii="Arial" w:hAnsi="Arial" w:cs="Arial"/>
              </w:rPr>
              <w:t>9</w:t>
            </w:r>
          </w:p>
        </w:tc>
        <w:tc>
          <w:tcPr>
            <w:tcW w:w="7578" w:type="dxa"/>
            <w:shd w:val="clear" w:color="auto" w:fill="auto"/>
          </w:tcPr>
          <w:p w:rsidR="00291AC1" w:rsidRDefault="00291AC1" w:rsidP="00434E54">
            <w:pPr>
              <w:tabs>
                <w:tab w:val="left" w:pos="4995"/>
              </w:tabs>
              <w:rPr>
                <w:rFonts w:ascii="Arial" w:hAnsi="Arial" w:cs="Arial"/>
              </w:rPr>
            </w:pPr>
          </w:p>
          <w:p w:rsidR="00291AC1" w:rsidRPr="00DF5A32" w:rsidRDefault="00291AC1" w:rsidP="00434E54">
            <w:pPr>
              <w:tabs>
                <w:tab w:val="left" w:pos="4995"/>
              </w:tabs>
              <w:rPr>
                <w:rFonts w:ascii="Arial" w:hAnsi="Arial" w:cs="Arial"/>
              </w:rPr>
            </w:pPr>
            <w:r>
              <w:rPr>
                <w:rFonts w:ascii="Arial" w:hAnsi="Arial" w:cs="Arial"/>
              </w:rPr>
              <w:t>Guidelines for University Supervisors and Cooperating Teachers</w:t>
            </w:r>
          </w:p>
        </w:tc>
      </w:tr>
      <w:tr w:rsidR="00B30B9F" w:rsidRPr="00DF5A32" w:rsidTr="00453D22">
        <w:trPr>
          <w:trHeight w:val="431"/>
          <w:jc w:val="center"/>
        </w:trPr>
        <w:tc>
          <w:tcPr>
            <w:tcW w:w="1998" w:type="dxa"/>
            <w:shd w:val="clear" w:color="auto" w:fill="auto"/>
          </w:tcPr>
          <w:p w:rsidR="00B30B9F" w:rsidRPr="00DF5A32" w:rsidRDefault="00B30B9F" w:rsidP="00434E54">
            <w:pPr>
              <w:tabs>
                <w:tab w:val="left" w:pos="4995"/>
              </w:tabs>
              <w:jc w:val="center"/>
              <w:rPr>
                <w:rFonts w:ascii="Arial" w:hAnsi="Arial" w:cs="Arial"/>
              </w:rPr>
            </w:pPr>
          </w:p>
          <w:p w:rsidR="00B30B9F" w:rsidRPr="00DF5A32" w:rsidRDefault="001106AF" w:rsidP="00434E54">
            <w:pPr>
              <w:tabs>
                <w:tab w:val="left" w:pos="4995"/>
              </w:tabs>
              <w:jc w:val="center"/>
              <w:rPr>
                <w:rFonts w:ascii="Arial" w:hAnsi="Arial" w:cs="Arial"/>
              </w:rPr>
            </w:pPr>
            <w:r w:rsidRPr="00DF5A32">
              <w:rPr>
                <w:rFonts w:ascii="Arial" w:hAnsi="Arial" w:cs="Arial"/>
              </w:rPr>
              <w:t>Appendix A</w:t>
            </w:r>
          </w:p>
        </w:tc>
        <w:tc>
          <w:tcPr>
            <w:tcW w:w="7578" w:type="dxa"/>
            <w:shd w:val="clear" w:color="auto" w:fill="auto"/>
          </w:tcPr>
          <w:p w:rsidR="001106AF" w:rsidRPr="00DF5A32" w:rsidRDefault="001106AF" w:rsidP="00434E54">
            <w:pPr>
              <w:tabs>
                <w:tab w:val="left" w:pos="4995"/>
              </w:tabs>
              <w:rPr>
                <w:rFonts w:ascii="Arial" w:hAnsi="Arial" w:cs="Arial"/>
              </w:rPr>
            </w:pPr>
          </w:p>
          <w:p w:rsidR="001106AF" w:rsidRPr="00DF5A32" w:rsidRDefault="00291AC1" w:rsidP="00434E54">
            <w:pPr>
              <w:tabs>
                <w:tab w:val="left" w:pos="4995"/>
              </w:tabs>
              <w:rPr>
                <w:rFonts w:ascii="Arial" w:hAnsi="Arial" w:cs="Arial"/>
              </w:rPr>
            </w:pPr>
            <w:r>
              <w:rPr>
                <w:rFonts w:ascii="Arial" w:hAnsi="Arial" w:cs="Arial"/>
              </w:rPr>
              <w:t>Clinical Experiences Model</w:t>
            </w:r>
            <w:r w:rsidR="001106AF" w:rsidRPr="00DF5A32">
              <w:rPr>
                <w:rFonts w:ascii="Arial" w:hAnsi="Arial" w:cs="Arial"/>
              </w:rPr>
              <w:t xml:space="preserve">  </w:t>
            </w:r>
          </w:p>
        </w:tc>
      </w:tr>
      <w:tr w:rsidR="00B30B9F" w:rsidRPr="00DF5A32" w:rsidTr="00453D22">
        <w:trPr>
          <w:jc w:val="center"/>
        </w:trPr>
        <w:tc>
          <w:tcPr>
            <w:tcW w:w="1998" w:type="dxa"/>
            <w:shd w:val="clear" w:color="auto" w:fill="auto"/>
          </w:tcPr>
          <w:p w:rsidR="00B30B9F" w:rsidRPr="00DF5A32" w:rsidRDefault="00B30B9F" w:rsidP="00434E54">
            <w:pPr>
              <w:tabs>
                <w:tab w:val="left" w:pos="4995"/>
              </w:tabs>
              <w:jc w:val="center"/>
              <w:rPr>
                <w:rFonts w:ascii="Arial" w:hAnsi="Arial" w:cs="Arial"/>
              </w:rPr>
            </w:pPr>
          </w:p>
          <w:p w:rsidR="00B30B9F" w:rsidRPr="00DF5A32" w:rsidRDefault="001106AF" w:rsidP="00434E54">
            <w:pPr>
              <w:tabs>
                <w:tab w:val="left" w:pos="4995"/>
              </w:tabs>
              <w:jc w:val="center"/>
              <w:rPr>
                <w:rFonts w:ascii="Arial" w:hAnsi="Arial" w:cs="Arial"/>
              </w:rPr>
            </w:pPr>
            <w:r w:rsidRPr="00DF5A32">
              <w:rPr>
                <w:rFonts w:ascii="Arial" w:hAnsi="Arial" w:cs="Arial"/>
              </w:rPr>
              <w:t>Appendix B</w:t>
            </w:r>
          </w:p>
        </w:tc>
        <w:tc>
          <w:tcPr>
            <w:tcW w:w="7578" w:type="dxa"/>
            <w:shd w:val="clear" w:color="auto" w:fill="auto"/>
          </w:tcPr>
          <w:p w:rsidR="001106AF" w:rsidRPr="00DF5A32" w:rsidRDefault="001106AF" w:rsidP="00434E54">
            <w:pPr>
              <w:tabs>
                <w:tab w:val="left" w:pos="4995"/>
              </w:tabs>
              <w:rPr>
                <w:rFonts w:ascii="Arial" w:hAnsi="Arial" w:cs="Arial"/>
              </w:rPr>
            </w:pPr>
          </w:p>
          <w:p w:rsidR="001106AF" w:rsidRPr="00DF5A32" w:rsidRDefault="001106AF" w:rsidP="00291AC1">
            <w:pPr>
              <w:tabs>
                <w:tab w:val="left" w:pos="4995"/>
              </w:tabs>
              <w:rPr>
                <w:rFonts w:ascii="Arial" w:hAnsi="Arial" w:cs="Arial"/>
              </w:rPr>
            </w:pPr>
            <w:r w:rsidRPr="00DF5A32">
              <w:rPr>
                <w:rFonts w:ascii="Arial" w:hAnsi="Arial" w:cs="Arial"/>
              </w:rPr>
              <w:t xml:space="preserve">Clinical Observation </w:t>
            </w:r>
            <w:r w:rsidR="00044F14">
              <w:rPr>
                <w:rFonts w:ascii="Arial" w:hAnsi="Arial" w:cs="Arial"/>
              </w:rPr>
              <w:t xml:space="preserve">Verification </w:t>
            </w:r>
            <w:r w:rsidR="00291AC1">
              <w:rPr>
                <w:rFonts w:ascii="Arial" w:hAnsi="Arial" w:cs="Arial"/>
              </w:rPr>
              <w:t>Letter</w:t>
            </w:r>
          </w:p>
        </w:tc>
      </w:tr>
      <w:tr w:rsidR="00291AC1" w:rsidRPr="00DF5A32" w:rsidTr="00453D22">
        <w:trPr>
          <w:jc w:val="center"/>
        </w:trPr>
        <w:tc>
          <w:tcPr>
            <w:tcW w:w="1998" w:type="dxa"/>
            <w:shd w:val="clear" w:color="auto" w:fill="auto"/>
          </w:tcPr>
          <w:p w:rsidR="00291AC1" w:rsidRDefault="00291AC1" w:rsidP="00434E54">
            <w:pPr>
              <w:tabs>
                <w:tab w:val="left" w:pos="4995"/>
              </w:tabs>
              <w:jc w:val="center"/>
              <w:rPr>
                <w:rFonts w:ascii="Arial" w:hAnsi="Arial" w:cs="Arial"/>
              </w:rPr>
            </w:pPr>
          </w:p>
          <w:p w:rsidR="00291AC1" w:rsidRPr="00DF5A32" w:rsidRDefault="00291AC1" w:rsidP="00434E54">
            <w:pPr>
              <w:tabs>
                <w:tab w:val="left" w:pos="4995"/>
              </w:tabs>
              <w:jc w:val="center"/>
              <w:rPr>
                <w:rFonts w:ascii="Arial" w:hAnsi="Arial" w:cs="Arial"/>
              </w:rPr>
            </w:pPr>
            <w:r>
              <w:rPr>
                <w:rFonts w:ascii="Arial" w:hAnsi="Arial" w:cs="Arial"/>
              </w:rPr>
              <w:t>Appendix C</w:t>
            </w:r>
          </w:p>
        </w:tc>
        <w:tc>
          <w:tcPr>
            <w:tcW w:w="7578" w:type="dxa"/>
            <w:shd w:val="clear" w:color="auto" w:fill="auto"/>
          </w:tcPr>
          <w:p w:rsidR="00291AC1" w:rsidRDefault="00291AC1" w:rsidP="00434E54">
            <w:pPr>
              <w:tabs>
                <w:tab w:val="left" w:pos="4995"/>
              </w:tabs>
              <w:rPr>
                <w:rFonts w:ascii="Arial" w:hAnsi="Arial" w:cs="Arial"/>
              </w:rPr>
            </w:pPr>
          </w:p>
          <w:p w:rsidR="00291AC1" w:rsidRPr="00DF5A32" w:rsidRDefault="00291AC1" w:rsidP="00434E54">
            <w:pPr>
              <w:tabs>
                <w:tab w:val="left" w:pos="4995"/>
              </w:tabs>
              <w:rPr>
                <w:rFonts w:ascii="Arial" w:hAnsi="Arial" w:cs="Arial"/>
              </w:rPr>
            </w:pPr>
            <w:r>
              <w:rPr>
                <w:rFonts w:ascii="Arial" w:hAnsi="Arial" w:cs="Arial"/>
              </w:rPr>
              <w:t>Clinical Verification Log</w:t>
            </w:r>
          </w:p>
        </w:tc>
      </w:tr>
      <w:tr w:rsidR="00291AC1" w:rsidRPr="00DF5A32" w:rsidTr="00453D22">
        <w:trPr>
          <w:jc w:val="center"/>
        </w:trPr>
        <w:tc>
          <w:tcPr>
            <w:tcW w:w="1998" w:type="dxa"/>
            <w:shd w:val="clear" w:color="auto" w:fill="auto"/>
          </w:tcPr>
          <w:p w:rsidR="00291AC1" w:rsidRDefault="00291AC1" w:rsidP="00434E54">
            <w:pPr>
              <w:tabs>
                <w:tab w:val="left" w:pos="4995"/>
              </w:tabs>
              <w:jc w:val="center"/>
              <w:rPr>
                <w:rFonts w:ascii="Arial" w:hAnsi="Arial" w:cs="Arial"/>
              </w:rPr>
            </w:pPr>
          </w:p>
          <w:p w:rsidR="00291AC1" w:rsidRDefault="00291AC1" w:rsidP="00434E54">
            <w:pPr>
              <w:tabs>
                <w:tab w:val="left" w:pos="4995"/>
              </w:tabs>
              <w:jc w:val="center"/>
              <w:rPr>
                <w:rFonts w:ascii="Arial" w:hAnsi="Arial" w:cs="Arial"/>
              </w:rPr>
            </w:pPr>
            <w:r>
              <w:rPr>
                <w:rFonts w:ascii="Arial" w:hAnsi="Arial" w:cs="Arial"/>
              </w:rPr>
              <w:t xml:space="preserve">Appendix D </w:t>
            </w:r>
          </w:p>
        </w:tc>
        <w:tc>
          <w:tcPr>
            <w:tcW w:w="7578" w:type="dxa"/>
            <w:shd w:val="clear" w:color="auto" w:fill="auto"/>
          </w:tcPr>
          <w:p w:rsidR="00291AC1" w:rsidRDefault="00291AC1" w:rsidP="00434E54">
            <w:pPr>
              <w:tabs>
                <w:tab w:val="left" w:pos="4995"/>
              </w:tabs>
              <w:rPr>
                <w:rFonts w:ascii="Arial" w:hAnsi="Arial" w:cs="Arial"/>
              </w:rPr>
            </w:pPr>
          </w:p>
          <w:p w:rsidR="00291AC1" w:rsidRDefault="00291AC1" w:rsidP="00434E54">
            <w:pPr>
              <w:tabs>
                <w:tab w:val="left" w:pos="4995"/>
              </w:tabs>
              <w:rPr>
                <w:rFonts w:ascii="Arial" w:hAnsi="Arial" w:cs="Arial"/>
              </w:rPr>
            </w:pPr>
            <w:r>
              <w:rPr>
                <w:rFonts w:ascii="Arial" w:hAnsi="Arial" w:cs="Arial"/>
              </w:rPr>
              <w:t xml:space="preserve">Candidate Disposition Referral Procedures </w:t>
            </w:r>
          </w:p>
        </w:tc>
      </w:tr>
      <w:tr w:rsidR="00B30B9F" w:rsidRPr="00DF5A32" w:rsidTr="00453D22">
        <w:trPr>
          <w:jc w:val="center"/>
        </w:trPr>
        <w:tc>
          <w:tcPr>
            <w:tcW w:w="1998" w:type="dxa"/>
            <w:shd w:val="clear" w:color="auto" w:fill="auto"/>
          </w:tcPr>
          <w:p w:rsidR="00B30B9F" w:rsidRPr="00DF5A32" w:rsidRDefault="00B30B9F" w:rsidP="00434E54">
            <w:pPr>
              <w:tabs>
                <w:tab w:val="left" w:pos="4995"/>
              </w:tabs>
              <w:jc w:val="center"/>
              <w:rPr>
                <w:rFonts w:ascii="Arial" w:hAnsi="Arial" w:cs="Arial"/>
              </w:rPr>
            </w:pPr>
          </w:p>
          <w:p w:rsidR="00B30B9F" w:rsidRPr="00DF5A32" w:rsidRDefault="001106AF" w:rsidP="00434E54">
            <w:pPr>
              <w:tabs>
                <w:tab w:val="left" w:pos="4995"/>
              </w:tabs>
              <w:jc w:val="center"/>
              <w:rPr>
                <w:rFonts w:ascii="Arial" w:hAnsi="Arial" w:cs="Arial"/>
              </w:rPr>
            </w:pPr>
            <w:r w:rsidRPr="00DF5A32">
              <w:rPr>
                <w:rFonts w:ascii="Arial" w:hAnsi="Arial" w:cs="Arial"/>
              </w:rPr>
              <w:t xml:space="preserve">Appendix </w:t>
            </w:r>
            <w:r w:rsidR="00291AC1">
              <w:rPr>
                <w:rFonts w:ascii="Arial" w:hAnsi="Arial" w:cs="Arial"/>
              </w:rPr>
              <w:t>E</w:t>
            </w:r>
          </w:p>
        </w:tc>
        <w:tc>
          <w:tcPr>
            <w:tcW w:w="7578" w:type="dxa"/>
            <w:shd w:val="clear" w:color="auto" w:fill="auto"/>
          </w:tcPr>
          <w:p w:rsidR="00291AC1" w:rsidRDefault="00291AC1" w:rsidP="00291AC1">
            <w:pPr>
              <w:tabs>
                <w:tab w:val="left" w:pos="4995"/>
              </w:tabs>
              <w:rPr>
                <w:rFonts w:ascii="Arial" w:hAnsi="Arial" w:cs="Arial"/>
              </w:rPr>
            </w:pPr>
          </w:p>
          <w:p w:rsidR="001106AF" w:rsidRPr="00DF5A32" w:rsidRDefault="00291AC1" w:rsidP="00291AC1">
            <w:pPr>
              <w:contextualSpacing/>
              <w:rPr>
                <w:rFonts w:ascii="Arial" w:hAnsi="Arial" w:cs="Arial"/>
              </w:rPr>
            </w:pPr>
            <w:r w:rsidRPr="00291AC1">
              <w:rPr>
                <w:rFonts w:ascii="Arial" w:hAnsi="Arial" w:cs="Arial"/>
                <w:szCs w:val="22"/>
              </w:rPr>
              <w:t xml:space="preserve">Memorandum of Understanding </w:t>
            </w:r>
            <w:r>
              <w:rPr>
                <w:rFonts w:ascii="Arial" w:hAnsi="Arial" w:cs="Arial"/>
              </w:rPr>
              <w:t>(Superintendent)</w:t>
            </w:r>
          </w:p>
        </w:tc>
      </w:tr>
      <w:tr w:rsidR="00B30B9F" w:rsidRPr="00DF5A32" w:rsidTr="00453D22">
        <w:trPr>
          <w:jc w:val="center"/>
        </w:trPr>
        <w:tc>
          <w:tcPr>
            <w:tcW w:w="1998" w:type="dxa"/>
            <w:shd w:val="clear" w:color="auto" w:fill="auto"/>
          </w:tcPr>
          <w:p w:rsidR="00B30B9F" w:rsidRPr="00DF5A32" w:rsidRDefault="00B30B9F" w:rsidP="00434E54">
            <w:pPr>
              <w:tabs>
                <w:tab w:val="left" w:pos="4995"/>
              </w:tabs>
              <w:jc w:val="center"/>
              <w:rPr>
                <w:rFonts w:ascii="Arial" w:hAnsi="Arial" w:cs="Arial"/>
              </w:rPr>
            </w:pPr>
          </w:p>
          <w:p w:rsidR="001106AF" w:rsidRPr="00DF5A32" w:rsidRDefault="00455A25" w:rsidP="00434E54">
            <w:pPr>
              <w:tabs>
                <w:tab w:val="left" w:pos="4995"/>
              </w:tabs>
              <w:jc w:val="center"/>
              <w:rPr>
                <w:rFonts w:ascii="Arial" w:hAnsi="Arial" w:cs="Arial"/>
              </w:rPr>
            </w:pPr>
            <w:r>
              <w:rPr>
                <w:rFonts w:ascii="Arial" w:hAnsi="Arial" w:cs="Arial"/>
              </w:rPr>
              <w:t>Appendix F</w:t>
            </w:r>
          </w:p>
        </w:tc>
        <w:tc>
          <w:tcPr>
            <w:tcW w:w="7578" w:type="dxa"/>
            <w:shd w:val="clear" w:color="auto" w:fill="auto"/>
          </w:tcPr>
          <w:p w:rsidR="00B30B9F" w:rsidRPr="00DF5A32" w:rsidRDefault="00B30B9F" w:rsidP="00434E54">
            <w:pPr>
              <w:tabs>
                <w:tab w:val="left" w:pos="4995"/>
              </w:tabs>
              <w:rPr>
                <w:rFonts w:ascii="Arial" w:hAnsi="Arial" w:cs="Arial"/>
              </w:rPr>
            </w:pPr>
          </w:p>
          <w:p w:rsidR="00B30B9F" w:rsidRPr="00DF5A32" w:rsidRDefault="00455A25" w:rsidP="00C738B7">
            <w:pPr>
              <w:rPr>
                <w:rFonts w:ascii="Arial" w:hAnsi="Arial" w:cs="Arial"/>
              </w:rPr>
            </w:pPr>
            <w:r>
              <w:rPr>
                <w:rFonts w:ascii="Arial" w:hAnsi="Arial" w:cs="Arial"/>
              </w:rPr>
              <w:t>Teacher Education Program Audit (Class B, Class A, Internship)</w:t>
            </w:r>
          </w:p>
        </w:tc>
      </w:tr>
      <w:tr w:rsidR="00455A25" w:rsidRPr="00DF5A32" w:rsidTr="00453D22">
        <w:trPr>
          <w:jc w:val="center"/>
        </w:trPr>
        <w:tc>
          <w:tcPr>
            <w:tcW w:w="1998" w:type="dxa"/>
            <w:shd w:val="clear" w:color="auto" w:fill="auto"/>
          </w:tcPr>
          <w:p w:rsidR="00455A25" w:rsidRDefault="00455A25" w:rsidP="00434E54">
            <w:pPr>
              <w:tabs>
                <w:tab w:val="left" w:pos="4995"/>
              </w:tabs>
              <w:jc w:val="center"/>
              <w:rPr>
                <w:rFonts w:ascii="Arial" w:hAnsi="Arial" w:cs="Arial"/>
              </w:rPr>
            </w:pPr>
          </w:p>
          <w:p w:rsidR="00455A25" w:rsidRPr="00DF5A32" w:rsidRDefault="00455A25" w:rsidP="00434E54">
            <w:pPr>
              <w:tabs>
                <w:tab w:val="left" w:pos="4995"/>
              </w:tabs>
              <w:jc w:val="center"/>
              <w:rPr>
                <w:rFonts w:ascii="Arial" w:hAnsi="Arial" w:cs="Arial"/>
              </w:rPr>
            </w:pPr>
            <w:r>
              <w:rPr>
                <w:rFonts w:ascii="Arial" w:hAnsi="Arial" w:cs="Arial"/>
              </w:rPr>
              <w:t>Appendix G</w:t>
            </w:r>
          </w:p>
        </w:tc>
        <w:tc>
          <w:tcPr>
            <w:tcW w:w="7578" w:type="dxa"/>
            <w:shd w:val="clear" w:color="auto" w:fill="auto"/>
          </w:tcPr>
          <w:p w:rsidR="00455A25" w:rsidRDefault="00455A25" w:rsidP="00434E54">
            <w:pPr>
              <w:tabs>
                <w:tab w:val="left" w:pos="4995"/>
              </w:tabs>
              <w:rPr>
                <w:rFonts w:ascii="Arial" w:hAnsi="Arial" w:cs="Arial"/>
              </w:rPr>
            </w:pPr>
          </w:p>
          <w:p w:rsidR="00455A25" w:rsidRPr="00DF5A32" w:rsidRDefault="00455A25" w:rsidP="00434E54">
            <w:pPr>
              <w:tabs>
                <w:tab w:val="left" w:pos="4995"/>
              </w:tabs>
              <w:rPr>
                <w:rFonts w:ascii="Arial" w:hAnsi="Arial" w:cs="Arial"/>
              </w:rPr>
            </w:pPr>
            <w:r>
              <w:rPr>
                <w:rFonts w:ascii="Arial" w:hAnsi="Arial" w:cs="Arial"/>
              </w:rPr>
              <w:t>Principal Letter and Request for Cooperating Teachers</w:t>
            </w:r>
          </w:p>
        </w:tc>
      </w:tr>
      <w:tr w:rsidR="00455A25" w:rsidRPr="00DF5A32" w:rsidTr="00453D22">
        <w:trPr>
          <w:jc w:val="center"/>
        </w:trPr>
        <w:tc>
          <w:tcPr>
            <w:tcW w:w="1998" w:type="dxa"/>
            <w:shd w:val="clear" w:color="auto" w:fill="auto"/>
          </w:tcPr>
          <w:p w:rsidR="00455A25" w:rsidRDefault="00455A25" w:rsidP="00434E54">
            <w:pPr>
              <w:tabs>
                <w:tab w:val="left" w:pos="4995"/>
              </w:tabs>
              <w:jc w:val="center"/>
              <w:rPr>
                <w:rFonts w:ascii="Arial" w:hAnsi="Arial" w:cs="Arial"/>
              </w:rPr>
            </w:pPr>
          </w:p>
          <w:p w:rsidR="00455A25" w:rsidRDefault="00455A25" w:rsidP="00434E54">
            <w:pPr>
              <w:tabs>
                <w:tab w:val="left" w:pos="4995"/>
              </w:tabs>
              <w:jc w:val="center"/>
              <w:rPr>
                <w:rFonts w:ascii="Arial" w:hAnsi="Arial" w:cs="Arial"/>
              </w:rPr>
            </w:pPr>
            <w:r>
              <w:rPr>
                <w:rFonts w:ascii="Arial" w:hAnsi="Arial" w:cs="Arial"/>
              </w:rPr>
              <w:t>Appendix H</w:t>
            </w:r>
          </w:p>
        </w:tc>
        <w:tc>
          <w:tcPr>
            <w:tcW w:w="7578" w:type="dxa"/>
            <w:shd w:val="clear" w:color="auto" w:fill="auto"/>
          </w:tcPr>
          <w:p w:rsidR="00455A25" w:rsidRDefault="00455A25" w:rsidP="00434E54">
            <w:pPr>
              <w:tabs>
                <w:tab w:val="left" w:pos="4995"/>
              </w:tabs>
              <w:rPr>
                <w:rFonts w:ascii="Arial" w:hAnsi="Arial" w:cs="Arial"/>
              </w:rPr>
            </w:pPr>
          </w:p>
          <w:p w:rsidR="00455A25" w:rsidRDefault="00560436" w:rsidP="00D14F96">
            <w:pPr>
              <w:tabs>
                <w:tab w:val="left" w:pos="4995"/>
              </w:tabs>
              <w:rPr>
                <w:rFonts w:ascii="Arial" w:hAnsi="Arial" w:cs="Arial"/>
              </w:rPr>
            </w:pPr>
            <w:r>
              <w:rPr>
                <w:rFonts w:ascii="Arial" w:hAnsi="Arial" w:cs="Arial"/>
              </w:rPr>
              <w:t>Alternative Class A Employed Internship Form</w:t>
            </w:r>
          </w:p>
        </w:tc>
      </w:tr>
      <w:tr w:rsidR="00453D22" w:rsidRPr="00DF5A32" w:rsidTr="00453D22">
        <w:trPr>
          <w:jc w:val="center"/>
        </w:trPr>
        <w:tc>
          <w:tcPr>
            <w:tcW w:w="1998" w:type="dxa"/>
            <w:shd w:val="clear" w:color="auto" w:fill="auto"/>
          </w:tcPr>
          <w:p w:rsidR="00453D22" w:rsidRDefault="00453D22" w:rsidP="00434E54">
            <w:pPr>
              <w:tabs>
                <w:tab w:val="left" w:pos="4995"/>
              </w:tabs>
              <w:jc w:val="center"/>
              <w:rPr>
                <w:rFonts w:ascii="Arial" w:hAnsi="Arial" w:cs="Arial"/>
              </w:rPr>
            </w:pPr>
          </w:p>
          <w:p w:rsidR="00453D22" w:rsidRDefault="00453D22" w:rsidP="00434E54">
            <w:pPr>
              <w:tabs>
                <w:tab w:val="left" w:pos="4995"/>
              </w:tabs>
              <w:jc w:val="center"/>
              <w:rPr>
                <w:rFonts w:ascii="Arial" w:hAnsi="Arial" w:cs="Arial"/>
              </w:rPr>
            </w:pPr>
            <w:r>
              <w:rPr>
                <w:rFonts w:ascii="Arial" w:hAnsi="Arial" w:cs="Arial"/>
              </w:rPr>
              <w:t>Appendix I</w:t>
            </w:r>
          </w:p>
        </w:tc>
        <w:tc>
          <w:tcPr>
            <w:tcW w:w="7578" w:type="dxa"/>
            <w:shd w:val="clear" w:color="auto" w:fill="auto"/>
          </w:tcPr>
          <w:p w:rsidR="00453D22" w:rsidRDefault="00453D22" w:rsidP="00434E54">
            <w:pPr>
              <w:tabs>
                <w:tab w:val="left" w:pos="4995"/>
              </w:tabs>
              <w:rPr>
                <w:rFonts w:ascii="Arial" w:hAnsi="Arial" w:cs="Arial"/>
              </w:rPr>
            </w:pPr>
          </w:p>
          <w:p w:rsidR="00453D22" w:rsidRDefault="00453D22" w:rsidP="00434E54">
            <w:pPr>
              <w:tabs>
                <w:tab w:val="left" w:pos="4995"/>
              </w:tabs>
              <w:rPr>
                <w:rFonts w:ascii="Arial" w:hAnsi="Arial" w:cs="Arial"/>
              </w:rPr>
            </w:pPr>
            <w:r>
              <w:rPr>
                <w:rFonts w:ascii="Arial" w:hAnsi="Arial" w:cs="Arial"/>
              </w:rPr>
              <w:t xml:space="preserve">Faculty Recency Form </w:t>
            </w:r>
          </w:p>
        </w:tc>
      </w:tr>
      <w:tr w:rsidR="00455A25" w:rsidRPr="00DF5A32" w:rsidTr="00453D22">
        <w:trPr>
          <w:jc w:val="center"/>
        </w:trPr>
        <w:tc>
          <w:tcPr>
            <w:tcW w:w="1998" w:type="dxa"/>
            <w:shd w:val="clear" w:color="auto" w:fill="auto"/>
          </w:tcPr>
          <w:p w:rsidR="00455A25" w:rsidRDefault="00455A25" w:rsidP="00434E54">
            <w:pPr>
              <w:tabs>
                <w:tab w:val="left" w:pos="4995"/>
              </w:tabs>
              <w:jc w:val="center"/>
              <w:rPr>
                <w:rFonts w:ascii="Arial" w:hAnsi="Arial" w:cs="Arial"/>
              </w:rPr>
            </w:pPr>
          </w:p>
          <w:p w:rsidR="00455A25" w:rsidRDefault="00453D22" w:rsidP="00434E54">
            <w:pPr>
              <w:tabs>
                <w:tab w:val="left" w:pos="4995"/>
              </w:tabs>
              <w:jc w:val="center"/>
              <w:rPr>
                <w:rFonts w:ascii="Arial" w:hAnsi="Arial" w:cs="Arial"/>
              </w:rPr>
            </w:pPr>
            <w:r>
              <w:rPr>
                <w:rFonts w:ascii="Arial" w:hAnsi="Arial" w:cs="Arial"/>
              </w:rPr>
              <w:t>Appendix J</w:t>
            </w:r>
          </w:p>
        </w:tc>
        <w:tc>
          <w:tcPr>
            <w:tcW w:w="7578" w:type="dxa"/>
            <w:shd w:val="clear" w:color="auto" w:fill="auto"/>
          </w:tcPr>
          <w:p w:rsidR="00455A25" w:rsidRDefault="00455A25" w:rsidP="00434E54">
            <w:pPr>
              <w:tabs>
                <w:tab w:val="left" w:pos="4995"/>
              </w:tabs>
              <w:rPr>
                <w:rFonts w:ascii="Arial" w:hAnsi="Arial" w:cs="Arial"/>
              </w:rPr>
            </w:pPr>
          </w:p>
          <w:p w:rsidR="00455A25" w:rsidRDefault="00560436" w:rsidP="00455A25">
            <w:pPr>
              <w:tabs>
                <w:tab w:val="left" w:pos="4995"/>
              </w:tabs>
              <w:rPr>
                <w:rFonts w:ascii="Arial" w:hAnsi="Arial" w:cs="Arial"/>
              </w:rPr>
            </w:pPr>
            <w:r>
              <w:rPr>
                <w:rFonts w:ascii="Arial" w:hAnsi="Arial" w:cs="Arial"/>
              </w:rPr>
              <w:t>Department of Elementary Education Clinical Experiences Chart</w:t>
            </w:r>
          </w:p>
        </w:tc>
      </w:tr>
      <w:tr w:rsidR="00560436" w:rsidRPr="00DF5A32" w:rsidTr="00D356ED">
        <w:trPr>
          <w:trHeight w:val="386"/>
          <w:jc w:val="center"/>
        </w:trPr>
        <w:tc>
          <w:tcPr>
            <w:tcW w:w="1998" w:type="dxa"/>
            <w:shd w:val="clear" w:color="auto" w:fill="auto"/>
          </w:tcPr>
          <w:p w:rsidR="00560436" w:rsidRDefault="00560436" w:rsidP="00434E54">
            <w:pPr>
              <w:tabs>
                <w:tab w:val="left" w:pos="4995"/>
              </w:tabs>
              <w:jc w:val="center"/>
              <w:rPr>
                <w:rFonts w:ascii="Arial" w:hAnsi="Arial" w:cs="Arial"/>
              </w:rPr>
            </w:pPr>
          </w:p>
          <w:p w:rsidR="00560436" w:rsidRDefault="00453D22" w:rsidP="00434E54">
            <w:pPr>
              <w:tabs>
                <w:tab w:val="left" w:pos="4995"/>
              </w:tabs>
              <w:jc w:val="center"/>
              <w:rPr>
                <w:rFonts w:ascii="Arial" w:hAnsi="Arial" w:cs="Arial"/>
              </w:rPr>
            </w:pPr>
            <w:r>
              <w:rPr>
                <w:rFonts w:ascii="Arial" w:hAnsi="Arial" w:cs="Arial"/>
              </w:rPr>
              <w:t>Appendix K</w:t>
            </w:r>
          </w:p>
        </w:tc>
        <w:tc>
          <w:tcPr>
            <w:tcW w:w="7578" w:type="dxa"/>
            <w:shd w:val="clear" w:color="auto" w:fill="auto"/>
          </w:tcPr>
          <w:p w:rsidR="00560436" w:rsidRDefault="00560436" w:rsidP="00434E54">
            <w:pPr>
              <w:tabs>
                <w:tab w:val="left" w:pos="4995"/>
              </w:tabs>
              <w:rPr>
                <w:rFonts w:ascii="Arial" w:hAnsi="Arial" w:cs="Arial"/>
              </w:rPr>
            </w:pPr>
          </w:p>
          <w:p w:rsidR="00560436" w:rsidRDefault="00560436" w:rsidP="00434E54">
            <w:pPr>
              <w:tabs>
                <w:tab w:val="left" w:pos="4995"/>
              </w:tabs>
              <w:rPr>
                <w:rFonts w:ascii="Arial" w:hAnsi="Arial" w:cs="Arial"/>
              </w:rPr>
            </w:pPr>
            <w:r>
              <w:rPr>
                <w:rFonts w:ascii="Arial" w:hAnsi="Arial" w:cs="Arial"/>
              </w:rPr>
              <w:t>Department of Secondary Education Clinical Experiences Chart</w:t>
            </w:r>
          </w:p>
        </w:tc>
      </w:tr>
    </w:tbl>
    <w:p w:rsidR="004E7D53" w:rsidRPr="004E7D53" w:rsidRDefault="00022D8C" w:rsidP="004E7D53">
      <w:pPr>
        <w:tabs>
          <w:tab w:val="left" w:pos="4995"/>
        </w:tabs>
        <w:contextualSpacing/>
        <w:rPr>
          <w:rFonts w:ascii="Arial" w:hAnsi="Arial" w:cs="Arial"/>
          <w:sz w:val="40"/>
          <w:szCs w:val="32"/>
          <w:u w:val="single"/>
        </w:rPr>
      </w:pPr>
      <w:r w:rsidRPr="00DF5A32">
        <w:rPr>
          <w:rFonts w:ascii="Arial" w:hAnsi="Arial" w:cs="Arial"/>
          <w:sz w:val="32"/>
          <w:szCs w:val="32"/>
        </w:rPr>
        <w:br w:type="page"/>
      </w:r>
      <w:r w:rsidR="005369D7" w:rsidRPr="004E7D53">
        <w:rPr>
          <w:rFonts w:ascii="Arial" w:hAnsi="Arial" w:cs="Arial"/>
          <w:sz w:val="32"/>
          <w:szCs w:val="32"/>
          <w:u w:val="thick"/>
        </w:rPr>
        <w:lastRenderedPageBreak/>
        <w:t xml:space="preserve">General </w:t>
      </w:r>
      <w:r w:rsidR="004E7D53" w:rsidRPr="004E7D53">
        <w:rPr>
          <w:rFonts w:ascii="Arial" w:hAnsi="Arial" w:cs="Arial"/>
          <w:sz w:val="32"/>
          <w:szCs w:val="32"/>
          <w:u w:val="thick"/>
        </w:rPr>
        <w:t>I</w:t>
      </w:r>
      <w:r w:rsidR="005369D7" w:rsidRPr="004E7D53">
        <w:rPr>
          <w:rFonts w:ascii="Arial" w:hAnsi="Arial" w:cs="Arial"/>
          <w:sz w:val="32"/>
          <w:szCs w:val="32"/>
          <w:u w:val="thick"/>
        </w:rPr>
        <w:t>nformation</w:t>
      </w:r>
      <w:r w:rsidR="004E7D53">
        <w:rPr>
          <w:rFonts w:ascii="Arial" w:hAnsi="Arial" w:cs="Arial"/>
          <w:sz w:val="32"/>
          <w:szCs w:val="32"/>
          <w:u w:val="single"/>
        </w:rPr>
        <w:t>____________________________________________</w:t>
      </w:r>
      <w:r w:rsidR="004E7D53" w:rsidRPr="004E7D53">
        <w:rPr>
          <w:rFonts w:ascii="Arial" w:hAnsi="Arial" w:cs="Arial"/>
          <w:sz w:val="32"/>
          <w:szCs w:val="32"/>
          <w:u w:val="single"/>
        </w:rPr>
        <w:t xml:space="preserve"> </w:t>
      </w:r>
    </w:p>
    <w:p w:rsidR="004E7D53" w:rsidRDefault="004E7D53" w:rsidP="0075404F">
      <w:pPr>
        <w:autoSpaceDE w:val="0"/>
        <w:autoSpaceDN w:val="0"/>
        <w:adjustRightInd w:val="0"/>
        <w:ind w:firstLine="720"/>
        <w:rPr>
          <w:rFonts w:ascii="Arial" w:hAnsi="Arial" w:cs="Arial"/>
          <w:color w:val="000000"/>
          <w:sz w:val="22"/>
          <w:szCs w:val="22"/>
        </w:rPr>
      </w:pPr>
    </w:p>
    <w:p w:rsidR="00116D0E" w:rsidRPr="00116D0E" w:rsidRDefault="00116D0E" w:rsidP="0075404F">
      <w:pPr>
        <w:autoSpaceDE w:val="0"/>
        <w:autoSpaceDN w:val="0"/>
        <w:adjustRightInd w:val="0"/>
        <w:ind w:firstLine="720"/>
        <w:rPr>
          <w:rFonts w:ascii="Arial" w:hAnsi="Arial" w:cs="Arial"/>
          <w:color w:val="000000"/>
          <w:sz w:val="22"/>
          <w:szCs w:val="22"/>
        </w:rPr>
      </w:pPr>
      <w:r w:rsidRPr="00116D0E">
        <w:rPr>
          <w:rFonts w:ascii="Arial" w:hAnsi="Arial" w:cs="Arial"/>
          <w:color w:val="000000"/>
          <w:sz w:val="22"/>
          <w:szCs w:val="22"/>
        </w:rPr>
        <w:t xml:space="preserve">All Educator Preparation programs are approved by the Alabama State Board of Education. The Conceptual Framework is designed to reflect current research-based knowledge and effective practices through professionalism, assessment, collaboration, technology, diversity, and reflection. The UNA College of Education and Human Sciences prepares knowledgeable practicing professionals by “engaging learners, inspiring leaders, and transforming lives”. The College of Education and Human Sciences at the University of North Alabama is accredited by the Council for the Accreditation of Educator Preparation (CAEP), </w:t>
      </w:r>
      <w:r w:rsidRPr="00116D0E">
        <w:rPr>
          <w:rFonts w:ascii="Arial" w:hAnsi="Arial" w:cs="Arial"/>
          <w:color w:val="0462C1"/>
          <w:sz w:val="22"/>
          <w:szCs w:val="22"/>
        </w:rPr>
        <w:t xml:space="preserve">http://www.caep.org. </w:t>
      </w:r>
      <w:r w:rsidRPr="00116D0E">
        <w:rPr>
          <w:rFonts w:ascii="Arial" w:hAnsi="Arial" w:cs="Arial"/>
          <w:color w:val="000000"/>
          <w:sz w:val="22"/>
          <w:szCs w:val="22"/>
        </w:rPr>
        <w:t xml:space="preserve">This accreditation covers initial teacher preparation programs and advanced educator preparation programs at the University of North Alabama. However, the accreditation does not include individual education courses that the institution offers to P-12 educators for professional development, relicensure, or other purposes. </w:t>
      </w:r>
      <w:r w:rsidRPr="00116D0E">
        <w:rPr>
          <w:rFonts w:ascii="Arial" w:hAnsi="Arial" w:cs="Arial"/>
          <w:b/>
          <w:bCs/>
          <w:color w:val="000000"/>
          <w:sz w:val="22"/>
          <w:szCs w:val="22"/>
        </w:rPr>
        <w:t>Degree requirements are subject to change in order to comply with state and/or federal guidelines</w:t>
      </w:r>
      <w:r w:rsidRPr="00116D0E">
        <w:rPr>
          <w:rFonts w:ascii="Arial" w:hAnsi="Arial" w:cs="Arial"/>
          <w:color w:val="000000"/>
          <w:sz w:val="22"/>
          <w:szCs w:val="22"/>
        </w:rPr>
        <w:t xml:space="preserve">. Students/candidates should consult with their academic advisor throughout their program to ensure all requirements are met. </w:t>
      </w:r>
    </w:p>
    <w:p w:rsidR="00116D0E" w:rsidRPr="00116D0E" w:rsidRDefault="00116D0E" w:rsidP="0075404F">
      <w:pPr>
        <w:autoSpaceDE w:val="0"/>
        <w:autoSpaceDN w:val="0"/>
        <w:adjustRightInd w:val="0"/>
        <w:ind w:firstLine="720"/>
        <w:rPr>
          <w:rFonts w:ascii="Arial" w:hAnsi="Arial" w:cs="Arial"/>
          <w:color w:val="000000"/>
          <w:sz w:val="22"/>
          <w:szCs w:val="22"/>
        </w:rPr>
      </w:pPr>
      <w:r w:rsidRPr="00116D0E">
        <w:rPr>
          <w:rFonts w:ascii="Arial" w:hAnsi="Arial" w:cs="Arial"/>
          <w:color w:val="000000"/>
          <w:sz w:val="22"/>
          <w:szCs w:val="22"/>
        </w:rPr>
        <w:t>The College of Education and Human Sciences has the responsibility to ensure all candidates admitted to the Educator Preparation Program (</w:t>
      </w:r>
      <w:r w:rsidR="004E7D53">
        <w:rPr>
          <w:rFonts w:ascii="Arial" w:hAnsi="Arial" w:cs="Arial"/>
          <w:color w:val="000000"/>
          <w:sz w:val="22"/>
          <w:szCs w:val="22"/>
        </w:rPr>
        <w:t>TE</w:t>
      </w:r>
      <w:r w:rsidRPr="00116D0E">
        <w:rPr>
          <w:rFonts w:ascii="Arial" w:hAnsi="Arial" w:cs="Arial"/>
          <w:color w:val="000000"/>
          <w:sz w:val="22"/>
          <w:szCs w:val="22"/>
        </w:rPr>
        <w:t xml:space="preserve">P) remain in good standing throughout the program. Educator preparation candidates may be placed on probation, suspended, or removed from </w:t>
      </w:r>
      <w:r w:rsidR="004E7D53">
        <w:rPr>
          <w:rFonts w:ascii="Arial" w:hAnsi="Arial" w:cs="Arial"/>
          <w:color w:val="000000"/>
          <w:sz w:val="22"/>
          <w:szCs w:val="22"/>
        </w:rPr>
        <w:t>TE</w:t>
      </w:r>
      <w:r w:rsidRPr="00116D0E">
        <w:rPr>
          <w:rFonts w:ascii="Arial" w:hAnsi="Arial" w:cs="Arial"/>
          <w:color w:val="000000"/>
          <w:sz w:val="22"/>
          <w:szCs w:val="22"/>
        </w:rPr>
        <w:t>P by the College for issues including but not limited to grade point average deficiencies, dispositions</w:t>
      </w:r>
      <w:r w:rsidR="00A32D18">
        <w:rPr>
          <w:rFonts w:ascii="Arial" w:hAnsi="Arial" w:cs="Arial"/>
          <w:color w:val="000000"/>
          <w:sz w:val="22"/>
          <w:szCs w:val="22"/>
        </w:rPr>
        <w:t xml:space="preserve"> </w:t>
      </w:r>
      <w:r w:rsidR="00A32D18" w:rsidRPr="00A32D18">
        <w:rPr>
          <w:rFonts w:ascii="Arial" w:hAnsi="Arial" w:cs="Arial"/>
          <w:color w:val="000000"/>
          <w:sz w:val="22"/>
          <w:szCs w:val="22"/>
          <w:highlight w:val="lightGray"/>
        </w:rPr>
        <w:t>(Appendix D)</w:t>
      </w:r>
      <w:r w:rsidRPr="00116D0E">
        <w:rPr>
          <w:rFonts w:ascii="Arial" w:hAnsi="Arial" w:cs="Arial"/>
          <w:color w:val="000000"/>
          <w:sz w:val="22"/>
          <w:szCs w:val="22"/>
        </w:rPr>
        <w:t xml:space="preserve">, academic dishonesty, or institutional sanctions. Educator Preparation candidates must be in good standing in </w:t>
      </w:r>
      <w:r w:rsidR="004E7D53">
        <w:rPr>
          <w:rFonts w:ascii="Arial" w:hAnsi="Arial" w:cs="Arial"/>
          <w:color w:val="000000"/>
          <w:sz w:val="22"/>
          <w:szCs w:val="22"/>
        </w:rPr>
        <w:t>TEP</w:t>
      </w:r>
      <w:r w:rsidRPr="00116D0E">
        <w:rPr>
          <w:rFonts w:ascii="Arial" w:hAnsi="Arial" w:cs="Arial"/>
          <w:color w:val="000000"/>
          <w:sz w:val="22"/>
          <w:szCs w:val="22"/>
        </w:rPr>
        <w:t xml:space="preserve"> to enroll in restricted courses including the internship. </w:t>
      </w:r>
    </w:p>
    <w:p w:rsidR="005369D7" w:rsidRPr="00116D0E" w:rsidRDefault="0075404F" w:rsidP="00116D0E">
      <w:pPr>
        <w:tabs>
          <w:tab w:val="left" w:pos="4995"/>
        </w:tabs>
        <w:rPr>
          <w:rFonts w:ascii="Arial" w:hAnsi="Arial" w:cs="Arial"/>
          <w:sz w:val="22"/>
          <w:szCs w:val="22"/>
        </w:rPr>
      </w:pPr>
      <w:r>
        <w:rPr>
          <w:rFonts w:ascii="Arial" w:hAnsi="Arial" w:cs="Arial"/>
          <w:color w:val="000000"/>
          <w:sz w:val="22"/>
          <w:szCs w:val="22"/>
        </w:rPr>
        <w:t xml:space="preserve">            </w:t>
      </w:r>
      <w:r w:rsidR="005369D7" w:rsidRPr="00116D0E">
        <w:rPr>
          <w:rFonts w:ascii="Arial" w:hAnsi="Arial" w:cs="Arial"/>
          <w:sz w:val="22"/>
          <w:szCs w:val="22"/>
        </w:rPr>
        <w:t>The purpose of the clinical experiences in th</w:t>
      </w:r>
      <w:r w:rsidR="00A47F67" w:rsidRPr="00116D0E">
        <w:rPr>
          <w:rFonts w:ascii="Arial" w:hAnsi="Arial" w:cs="Arial"/>
          <w:sz w:val="22"/>
          <w:szCs w:val="22"/>
        </w:rPr>
        <w:t xml:space="preserve">e teacher education program is </w:t>
      </w:r>
      <w:r w:rsidR="005369D7" w:rsidRPr="00116D0E">
        <w:rPr>
          <w:rFonts w:ascii="Arial" w:hAnsi="Arial" w:cs="Arial"/>
          <w:sz w:val="22"/>
          <w:szCs w:val="22"/>
        </w:rPr>
        <w:t>to allow candidates to become familiar with and participate</w:t>
      </w:r>
      <w:r w:rsidR="00A47F67" w:rsidRPr="00116D0E">
        <w:rPr>
          <w:rFonts w:ascii="Arial" w:hAnsi="Arial" w:cs="Arial"/>
          <w:sz w:val="22"/>
          <w:szCs w:val="22"/>
        </w:rPr>
        <w:t xml:space="preserve"> in a variety of instructional </w:t>
      </w:r>
      <w:r w:rsidR="005369D7" w:rsidRPr="00116D0E">
        <w:rPr>
          <w:rFonts w:ascii="Arial" w:hAnsi="Arial" w:cs="Arial"/>
          <w:sz w:val="22"/>
          <w:szCs w:val="22"/>
        </w:rPr>
        <w:t>situations beginning with the first professional education course and extending through the program with the culminating activity of the intern</w:t>
      </w:r>
      <w:r w:rsidR="00A47F67" w:rsidRPr="00116D0E">
        <w:rPr>
          <w:rFonts w:ascii="Arial" w:hAnsi="Arial" w:cs="Arial"/>
          <w:sz w:val="22"/>
          <w:szCs w:val="22"/>
        </w:rPr>
        <w:t xml:space="preserve">ship. From one semester to the next, candidates </w:t>
      </w:r>
      <w:r w:rsidR="005369D7" w:rsidRPr="00116D0E">
        <w:rPr>
          <w:rFonts w:ascii="Arial" w:hAnsi="Arial" w:cs="Arial"/>
          <w:sz w:val="22"/>
          <w:szCs w:val="22"/>
        </w:rPr>
        <w:t>are provided opportunities to bec</w:t>
      </w:r>
      <w:r w:rsidR="00A47F67" w:rsidRPr="00116D0E">
        <w:rPr>
          <w:rFonts w:ascii="Arial" w:hAnsi="Arial" w:cs="Arial"/>
          <w:sz w:val="22"/>
          <w:szCs w:val="22"/>
        </w:rPr>
        <w:t xml:space="preserve">ome more involved in classroom </w:t>
      </w:r>
      <w:r w:rsidR="005369D7" w:rsidRPr="00116D0E">
        <w:rPr>
          <w:rFonts w:ascii="Arial" w:hAnsi="Arial" w:cs="Arial"/>
          <w:sz w:val="22"/>
          <w:szCs w:val="22"/>
        </w:rPr>
        <w:t xml:space="preserve">settings until they assume full internship responsibilities and manage entire classrooms. The comprehensive set of clinical/field experiences in the </w:t>
      </w:r>
      <w:r w:rsidR="00A47F67" w:rsidRPr="00116D0E">
        <w:rPr>
          <w:rFonts w:ascii="Arial" w:hAnsi="Arial" w:cs="Arial"/>
          <w:sz w:val="22"/>
          <w:szCs w:val="22"/>
        </w:rPr>
        <w:t xml:space="preserve">professional education program </w:t>
      </w:r>
      <w:r w:rsidR="005369D7" w:rsidRPr="00116D0E">
        <w:rPr>
          <w:rFonts w:ascii="Arial" w:hAnsi="Arial" w:cs="Arial"/>
          <w:sz w:val="22"/>
          <w:szCs w:val="22"/>
        </w:rPr>
        <w:t>enables candidates to make practical applications of k</w:t>
      </w:r>
      <w:r w:rsidR="00A47F67" w:rsidRPr="00116D0E">
        <w:rPr>
          <w:rFonts w:ascii="Arial" w:hAnsi="Arial" w:cs="Arial"/>
          <w:sz w:val="22"/>
          <w:szCs w:val="22"/>
        </w:rPr>
        <w:t xml:space="preserve">nowledge, learning principles, </w:t>
      </w:r>
      <w:r w:rsidR="005369D7" w:rsidRPr="00116D0E">
        <w:rPr>
          <w:rFonts w:ascii="Arial" w:hAnsi="Arial" w:cs="Arial"/>
          <w:sz w:val="22"/>
          <w:szCs w:val="22"/>
        </w:rPr>
        <w:t>teaching techniques, and instructional materials in a supportive classroom environment with monitoring and specific feedback from school-</w:t>
      </w:r>
      <w:r w:rsidR="00A47F67" w:rsidRPr="00116D0E">
        <w:rPr>
          <w:rFonts w:ascii="Arial" w:hAnsi="Arial" w:cs="Arial"/>
          <w:sz w:val="22"/>
          <w:szCs w:val="22"/>
        </w:rPr>
        <w:t xml:space="preserve">based personnel and University </w:t>
      </w:r>
      <w:r w:rsidR="005369D7" w:rsidRPr="00116D0E">
        <w:rPr>
          <w:rFonts w:ascii="Arial" w:hAnsi="Arial" w:cs="Arial"/>
          <w:sz w:val="22"/>
          <w:szCs w:val="22"/>
        </w:rPr>
        <w:t xml:space="preserve">supervisors. </w:t>
      </w:r>
    </w:p>
    <w:p w:rsidR="0075404F" w:rsidRDefault="0075404F" w:rsidP="0075404F">
      <w:pPr>
        <w:autoSpaceDE w:val="0"/>
        <w:autoSpaceDN w:val="0"/>
        <w:adjustRightInd w:val="0"/>
        <w:rPr>
          <w:rFonts w:ascii="Arial" w:hAnsi="Arial" w:cs="Arial"/>
        </w:rPr>
      </w:pPr>
      <w:r>
        <w:rPr>
          <w:rFonts w:ascii="Arial" w:hAnsi="Arial" w:cs="Arial"/>
        </w:rPr>
        <w:t xml:space="preserve">            </w:t>
      </w:r>
    </w:p>
    <w:p w:rsidR="004F376D" w:rsidRDefault="0075404F" w:rsidP="0075404F">
      <w:pPr>
        <w:autoSpaceDE w:val="0"/>
        <w:autoSpaceDN w:val="0"/>
        <w:adjustRightInd w:val="0"/>
        <w:rPr>
          <w:rFonts w:ascii="Arial" w:hAnsi="Arial" w:cs="Arial"/>
          <w:b/>
          <w:bCs/>
          <w:color w:val="000000"/>
          <w:sz w:val="22"/>
          <w:szCs w:val="22"/>
        </w:rPr>
      </w:pPr>
      <w:r w:rsidRPr="009B46D7">
        <w:rPr>
          <w:rFonts w:ascii="Arial" w:hAnsi="Arial" w:cs="Arial"/>
          <w:b/>
          <w:bCs/>
          <w:color w:val="000000"/>
          <w:sz w:val="22"/>
          <w:szCs w:val="22"/>
        </w:rPr>
        <w:t>Quality</w:t>
      </w:r>
      <w:r w:rsidRPr="003D1712">
        <w:rPr>
          <w:rFonts w:ascii="Arial" w:hAnsi="Arial" w:cs="Arial"/>
          <w:b/>
          <w:bCs/>
          <w:color w:val="000000"/>
          <w:sz w:val="22"/>
          <w:szCs w:val="22"/>
        </w:rPr>
        <w:t xml:space="preserve"> of Work</w:t>
      </w:r>
      <w:r w:rsidRPr="009B46D7">
        <w:rPr>
          <w:rFonts w:ascii="Arial" w:hAnsi="Arial" w:cs="Arial"/>
          <w:b/>
          <w:bCs/>
          <w:color w:val="000000"/>
          <w:sz w:val="22"/>
          <w:szCs w:val="22"/>
        </w:rPr>
        <w:t xml:space="preserve">: </w:t>
      </w:r>
    </w:p>
    <w:p w:rsidR="0075404F" w:rsidRPr="009B46D7" w:rsidRDefault="0075404F" w:rsidP="0075404F">
      <w:pPr>
        <w:autoSpaceDE w:val="0"/>
        <w:autoSpaceDN w:val="0"/>
        <w:adjustRightInd w:val="0"/>
        <w:rPr>
          <w:rFonts w:ascii="Arial" w:hAnsi="Arial" w:cs="Arial"/>
          <w:color w:val="000000"/>
          <w:sz w:val="22"/>
          <w:szCs w:val="22"/>
        </w:rPr>
      </w:pPr>
      <w:r w:rsidRPr="009B46D7">
        <w:rPr>
          <w:rFonts w:ascii="Arial" w:hAnsi="Arial" w:cs="Arial"/>
          <w:color w:val="000000"/>
          <w:sz w:val="22"/>
          <w:szCs w:val="22"/>
        </w:rPr>
        <w:t>A minimum grade point average of 2.0 (</w:t>
      </w:r>
      <w:r w:rsidRPr="009B46D7">
        <w:rPr>
          <w:rFonts w:ascii="Arial" w:hAnsi="Arial" w:cs="Arial"/>
          <w:b/>
          <w:bCs/>
          <w:color w:val="000000"/>
          <w:sz w:val="22"/>
          <w:szCs w:val="22"/>
        </w:rPr>
        <w:t>C</w:t>
      </w:r>
      <w:r w:rsidRPr="009B46D7">
        <w:rPr>
          <w:rFonts w:ascii="Arial" w:hAnsi="Arial" w:cs="Arial"/>
          <w:color w:val="000000"/>
          <w:sz w:val="22"/>
          <w:szCs w:val="22"/>
        </w:rPr>
        <w:t xml:space="preserve">) is required at this University in each major and each minor and on all work attempted. For graduation in programs in educator preparation, the student must have a minimum grade point average of 2.75 on UNA work attempted, overall work attempted and on all coursework in the specific teaching field. In addition, educator preparation students must have a GPA of 3.0 in the professional studies coursework. (For Educator Preparation requirements which are in addition to graduation requirements, see “Colleges and Programs,’’ College of Education and Human Sciences.) Grades earned at other institutions will not affect the student’s grade point average at UNA. Students who plan to earn credit through transient, correspondence, or extension courses are required to secure prior approval. Credits to be transferred from other institutions cannot be applied toward meeting requirements for graduation unless filed with the Office of the Registrar at least four weeks prior to the date of graduation. </w:t>
      </w:r>
    </w:p>
    <w:p w:rsidR="0075404F" w:rsidRPr="003D1712" w:rsidRDefault="0075404F" w:rsidP="005369D7">
      <w:pPr>
        <w:tabs>
          <w:tab w:val="left" w:pos="4995"/>
        </w:tabs>
        <w:rPr>
          <w:rFonts w:ascii="Arial" w:hAnsi="Arial" w:cs="Arial"/>
          <w:sz w:val="22"/>
          <w:szCs w:val="22"/>
        </w:rPr>
      </w:pPr>
    </w:p>
    <w:p w:rsidR="004F376D" w:rsidRDefault="004E7D53" w:rsidP="004E7D53">
      <w:pPr>
        <w:autoSpaceDE w:val="0"/>
        <w:autoSpaceDN w:val="0"/>
        <w:adjustRightInd w:val="0"/>
        <w:rPr>
          <w:rFonts w:ascii="Arial" w:hAnsi="Arial" w:cs="Arial"/>
          <w:b/>
          <w:color w:val="000000"/>
          <w:sz w:val="22"/>
          <w:szCs w:val="22"/>
        </w:rPr>
      </w:pPr>
      <w:r w:rsidRPr="009B46D7">
        <w:rPr>
          <w:rFonts w:ascii="Arial" w:hAnsi="Arial" w:cs="Arial"/>
          <w:b/>
          <w:color w:val="000000"/>
          <w:sz w:val="22"/>
          <w:szCs w:val="22"/>
        </w:rPr>
        <w:t>Admission to the Educator Preparation Program (</w:t>
      </w:r>
      <w:r w:rsidRPr="003D1712">
        <w:rPr>
          <w:rFonts w:ascii="Arial" w:hAnsi="Arial" w:cs="Arial"/>
          <w:b/>
          <w:color w:val="000000"/>
          <w:sz w:val="22"/>
          <w:szCs w:val="22"/>
        </w:rPr>
        <w:t>TEP</w:t>
      </w:r>
      <w:r w:rsidR="003D1712">
        <w:rPr>
          <w:rFonts w:ascii="Arial" w:hAnsi="Arial" w:cs="Arial"/>
          <w:b/>
          <w:color w:val="000000"/>
          <w:sz w:val="22"/>
          <w:szCs w:val="22"/>
        </w:rPr>
        <w:t>)</w:t>
      </w:r>
      <w:r w:rsidR="008912FD">
        <w:rPr>
          <w:rFonts w:ascii="Arial" w:hAnsi="Arial" w:cs="Arial"/>
          <w:b/>
          <w:color w:val="000000"/>
          <w:sz w:val="22"/>
          <w:szCs w:val="22"/>
        </w:rPr>
        <w:t xml:space="preserve"> </w:t>
      </w:r>
      <w:r w:rsidR="00C85439">
        <w:rPr>
          <w:rFonts w:ascii="Arial" w:hAnsi="Arial" w:cs="Arial"/>
          <w:b/>
          <w:color w:val="000000"/>
          <w:sz w:val="22"/>
          <w:szCs w:val="22"/>
        </w:rPr>
        <w:t>(GTEP)</w:t>
      </w:r>
      <w:r w:rsidR="003D1712">
        <w:rPr>
          <w:rFonts w:ascii="Arial" w:hAnsi="Arial" w:cs="Arial"/>
          <w:b/>
          <w:color w:val="000000"/>
          <w:sz w:val="22"/>
          <w:szCs w:val="22"/>
        </w:rPr>
        <w:t xml:space="preserve">: </w:t>
      </w:r>
    </w:p>
    <w:p w:rsidR="004E7D53" w:rsidRPr="009B46D7" w:rsidRDefault="004E7D53" w:rsidP="004E7D53">
      <w:pPr>
        <w:autoSpaceDE w:val="0"/>
        <w:autoSpaceDN w:val="0"/>
        <w:adjustRightInd w:val="0"/>
        <w:rPr>
          <w:rFonts w:ascii="Arial" w:hAnsi="Arial" w:cs="Arial"/>
          <w:color w:val="000000"/>
          <w:sz w:val="22"/>
          <w:szCs w:val="22"/>
        </w:rPr>
      </w:pPr>
      <w:r w:rsidRPr="009B46D7">
        <w:rPr>
          <w:rFonts w:ascii="Arial" w:hAnsi="Arial" w:cs="Arial"/>
          <w:color w:val="000000"/>
          <w:sz w:val="22"/>
          <w:szCs w:val="22"/>
        </w:rPr>
        <w:t xml:space="preserve">To be considered a candidate in an educator preparation program students must be formally admitted to the UNA Educator Preparation Program and meet the following requirements: </w:t>
      </w:r>
    </w:p>
    <w:p w:rsidR="004E7D53" w:rsidRPr="009B46D7"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 xml:space="preserve">Submission of formal application to </w:t>
      </w:r>
      <w:r w:rsidRPr="003D1712">
        <w:rPr>
          <w:rFonts w:ascii="Arial" w:hAnsi="Arial" w:cs="Arial"/>
          <w:color w:val="000000"/>
          <w:sz w:val="22"/>
          <w:szCs w:val="22"/>
        </w:rPr>
        <w:t>TEP</w:t>
      </w:r>
      <w:r w:rsidRPr="009B46D7">
        <w:rPr>
          <w:rFonts w:ascii="Arial" w:hAnsi="Arial" w:cs="Arial"/>
          <w:color w:val="000000"/>
          <w:sz w:val="22"/>
          <w:szCs w:val="22"/>
        </w:rPr>
        <w:t xml:space="preserve">. The deadline to apply for admission to </w:t>
      </w:r>
      <w:r w:rsidRPr="003D1712">
        <w:rPr>
          <w:rFonts w:ascii="Arial" w:hAnsi="Arial" w:cs="Arial"/>
          <w:color w:val="000000"/>
          <w:sz w:val="22"/>
          <w:szCs w:val="22"/>
        </w:rPr>
        <w:t>TEP</w:t>
      </w:r>
      <w:r w:rsidRPr="009B46D7">
        <w:rPr>
          <w:rFonts w:ascii="Arial" w:hAnsi="Arial" w:cs="Arial"/>
          <w:color w:val="000000"/>
          <w:sz w:val="22"/>
          <w:szCs w:val="22"/>
        </w:rPr>
        <w:t xml:space="preserve"> is posted each semester in Stevens Hall and outside the Certification and Clinical Experiences Office. A late application must be accompanied by a $50 late fee. </w:t>
      </w:r>
      <w:r w:rsidR="002519AC">
        <w:rPr>
          <w:rFonts w:ascii="Arial" w:hAnsi="Arial" w:cs="Arial"/>
          <w:color w:val="000000"/>
          <w:sz w:val="22"/>
          <w:szCs w:val="22"/>
        </w:rPr>
        <w:t xml:space="preserve">Admission to TEP audit is completed by the Officer of Certification </w:t>
      </w:r>
      <w:r w:rsidR="002519AC" w:rsidRPr="0085585B">
        <w:rPr>
          <w:rFonts w:ascii="Arial" w:hAnsi="Arial" w:cs="Arial"/>
          <w:color w:val="000000"/>
          <w:sz w:val="22"/>
          <w:szCs w:val="22"/>
          <w:highlight w:val="lightGray"/>
        </w:rPr>
        <w:t xml:space="preserve">(Appendix </w:t>
      </w:r>
      <w:r w:rsidR="0085585B" w:rsidRPr="0085585B">
        <w:rPr>
          <w:rFonts w:ascii="Arial" w:hAnsi="Arial" w:cs="Arial"/>
          <w:color w:val="000000"/>
          <w:sz w:val="22"/>
          <w:szCs w:val="22"/>
          <w:highlight w:val="lightGray"/>
        </w:rPr>
        <w:t>F)</w:t>
      </w:r>
    </w:p>
    <w:p w:rsidR="004E7D53" w:rsidRPr="009B46D7"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Completion of the required general education courses. A grade of “</w:t>
      </w:r>
      <w:r w:rsidRPr="009B46D7">
        <w:rPr>
          <w:rFonts w:ascii="Arial" w:hAnsi="Arial" w:cs="Arial"/>
          <w:b/>
          <w:bCs/>
          <w:color w:val="000000"/>
          <w:sz w:val="22"/>
          <w:szCs w:val="22"/>
        </w:rPr>
        <w:t>C</w:t>
      </w:r>
      <w:r w:rsidRPr="009B46D7">
        <w:rPr>
          <w:rFonts w:ascii="Arial" w:hAnsi="Arial" w:cs="Arial"/>
          <w:color w:val="000000"/>
          <w:sz w:val="22"/>
          <w:szCs w:val="22"/>
        </w:rPr>
        <w:t xml:space="preserve">” or higher must be obtained in COM 201, EN 111, and EN 112. </w:t>
      </w:r>
    </w:p>
    <w:p w:rsidR="004E7D53" w:rsidRPr="009B46D7"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 xml:space="preserve">A grade point average of 2.75 or higher on </w:t>
      </w:r>
      <w:r w:rsidRPr="009B46D7">
        <w:rPr>
          <w:rFonts w:ascii="Arial" w:hAnsi="Arial" w:cs="Arial"/>
          <w:b/>
          <w:bCs/>
          <w:color w:val="000000"/>
          <w:sz w:val="22"/>
          <w:szCs w:val="22"/>
        </w:rPr>
        <w:t xml:space="preserve">all </w:t>
      </w:r>
      <w:r w:rsidRPr="009B46D7">
        <w:rPr>
          <w:rFonts w:ascii="Arial" w:hAnsi="Arial" w:cs="Arial"/>
          <w:color w:val="000000"/>
          <w:sz w:val="22"/>
          <w:szCs w:val="22"/>
        </w:rPr>
        <w:t xml:space="preserve">work attempted. </w:t>
      </w:r>
    </w:p>
    <w:p w:rsidR="004E7D53" w:rsidRPr="009B46D7"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 xml:space="preserve">A grade point average of 2.75 or higher on all work attempted at the University of North Alabama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lastRenderedPageBreak/>
        <w:t xml:space="preserve">A grade point average of 2.75 or higher on </w:t>
      </w:r>
      <w:r w:rsidRPr="009B46D7">
        <w:rPr>
          <w:rFonts w:ascii="Arial" w:hAnsi="Arial" w:cs="Arial"/>
          <w:b/>
          <w:bCs/>
          <w:color w:val="000000"/>
          <w:sz w:val="22"/>
          <w:szCs w:val="22"/>
        </w:rPr>
        <w:t xml:space="preserve">all </w:t>
      </w:r>
      <w:r w:rsidRPr="009B46D7">
        <w:rPr>
          <w:rFonts w:ascii="Arial" w:hAnsi="Arial" w:cs="Arial"/>
          <w:color w:val="000000"/>
          <w:sz w:val="22"/>
          <w:szCs w:val="22"/>
        </w:rPr>
        <w:t>work attempted in the teaching field with a grade of “</w:t>
      </w:r>
      <w:r w:rsidRPr="009B46D7">
        <w:rPr>
          <w:rFonts w:ascii="Arial" w:hAnsi="Arial" w:cs="Arial"/>
          <w:b/>
          <w:bCs/>
          <w:color w:val="000000"/>
          <w:sz w:val="22"/>
          <w:szCs w:val="22"/>
        </w:rPr>
        <w:t>C</w:t>
      </w:r>
      <w:r w:rsidRPr="003D1712">
        <w:rPr>
          <w:rFonts w:ascii="Arial" w:hAnsi="Arial" w:cs="Arial"/>
          <w:color w:val="000000"/>
          <w:sz w:val="22"/>
          <w:szCs w:val="22"/>
        </w:rPr>
        <w:t xml:space="preserve">” or higher in each course.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3D1712">
        <w:rPr>
          <w:rFonts w:ascii="Arial" w:hAnsi="Arial" w:cs="Arial"/>
          <w:color w:val="000000"/>
          <w:sz w:val="22"/>
          <w:szCs w:val="22"/>
        </w:rPr>
        <w:t xml:space="preserve">A grade point average of 3.00 or higher on </w:t>
      </w:r>
      <w:r w:rsidRPr="003D1712">
        <w:rPr>
          <w:rFonts w:ascii="Arial" w:hAnsi="Arial" w:cs="Arial"/>
          <w:b/>
          <w:bCs/>
          <w:color w:val="000000"/>
          <w:sz w:val="22"/>
          <w:szCs w:val="22"/>
        </w:rPr>
        <w:t xml:space="preserve">all </w:t>
      </w:r>
      <w:r w:rsidRPr="003D1712">
        <w:rPr>
          <w:rFonts w:ascii="Arial" w:hAnsi="Arial" w:cs="Arial"/>
          <w:color w:val="000000"/>
          <w:sz w:val="22"/>
          <w:szCs w:val="22"/>
        </w:rPr>
        <w:t>work attempted in the professional studies component with a grade of “</w:t>
      </w:r>
      <w:r w:rsidRPr="003D1712">
        <w:rPr>
          <w:rFonts w:ascii="Arial" w:hAnsi="Arial" w:cs="Arial"/>
          <w:b/>
          <w:bCs/>
          <w:color w:val="000000"/>
          <w:sz w:val="22"/>
          <w:szCs w:val="22"/>
        </w:rPr>
        <w:t>C</w:t>
      </w:r>
      <w:r w:rsidRPr="003D1712">
        <w:rPr>
          <w:rFonts w:ascii="Arial" w:hAnsi="Arial" w:cs="Arial"/>
          <w:color w:val="000000"/>
          <w:sz w:val="22"/>
          <w:szCs w:val="22"/>
        </w:rPr>
        <w:t xml:space="preserve">” or higher in each course.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A grade point average of 3.00 or higher on all work combined in the teaching field and the professional studies component for elementary and early childhood teacher candidates with a grade of “</w:t>
      </w:r>
      <w:r w:rsidRPr="009B46D7">
        <w:rPr>
          <w:rFonts w:ascii="Arial" w:hAnsi="Arial" w:cs="Arial"/>
          <w:b/>
          <w:bCs/>
          <w:color w:val="000000"/>
          <w:sz w:val="22"/>
          <w:szCs w:val="22"/>
        </w:rPr>
        <w:t>C</w:t>
      </w:r>
      <w:r w:rsidRPr="009B46D7">
        <w:rPr>
          <w:rFonts w:ascii="Arial" w:hAnsi="Arial" w:cs="Arial"/>
          <w:color w:val="000000"/>
          <w:sz w:val="22"/>
          <w:szCs w:val="22"/>
        </w:rPr>
        <w:t xml:space="preserve">” or higher in each course.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 xml:space="preserve">Successful completion of the </w:t>
      </w:r>
      <w:r w:rsidR="00B13A69">
        <w:rPr>
          <w:rFonts w:ascii="Arial" w:hAnsi="Arial" w:cs="Arial"/>
          <w:color w:val="000000"/>
          <w:sz w:val="22"/>
          <w:szCs w:val="22"/>
        </w:rPr>
        <w:t>TEP</w:t>
      </w:r>
      <w:r w:rsidRPr="009B46D7">
        <w:rPr>
          <w:rFonts w:ascii="Arial" w:hAnsi="Arial" w:cs="Arial"/>
          <w:color w:val="000000"/>
          <w:sz w:val="22"/>
          <w:szCs w:val="22"/>
        </w:rPr>
        <w:t xml:space="preserve"> Interview, which occurs during the semester the student is enrolled in ED 292. The interview includes assessments of oral communication, written communication, and professional dispositions.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3D1712">
        <w:rPr>
          <w:rFonts w:ascii="Arial" w:hAnsi="Arial" w:cs="Arial"/>
          <w:color w:val="000000"/>
          <w:sz w:val="22"/>
          <w:szCs w:val="22"/>
        </w:rPr>
        <w:t>C</w:t>
      </w:r>
      <w:r w:rsidRPr="009B46D7">
        <w:rPr>
          <w:rFonts w:ascii="Arial" w:hAnsi="Arial" w:cs="Arial"/>
          <w:color w:val="000000"/>
          <w:sz w:val="22"/>
          <w:szCs w:val="22"/>
        </w:rPr>
        <w:t xml:space="preserve">andidates are allowed a maximum of two attempts to successfully complete the interview.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Completion of ED 292 with a grade of “</w:t>
      </w:r>
      <w:r w:rsidRPr="009B46D7">
        <w:rPr>
          <w:rFonts w:ascii="Arial" w:hAnsi="Arial" w:cs="Arial"/>
          <w:b/>
          <w:bCs/>
          <w:color w:val="000000"/>
          <w:sz w:val="22"/>
          <w:szCs w:val="22"/>
        </w:rPr>
        <w:t>C</w:t>
      </w:r>
      <w:r w:rsidRPr="009B46D7">
        <w:rPr>
          <w:rFonts w:ascii="Arial" w:hAnsi="Arial" w:cs="Arial"/>
          <w:color w:val="000000"/>
          <w:sz w:val="22"/>
          <w:szCs w:val="22"/>
        </w:rPr>
        <w:t xml:space="preserve">” or higher.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A passing score on all parts of the AEC</w:t>
      </w:r>
      <w:r w:rsidRPr="003D1712">
        <w:rPr>
          <w:rFonts w:ascii="Arial" w:hAnsi="Arial" w:cs="Arial"/>
          <w:color w:val="000000"/>
          <w:sz w:val="22"/>
          <w:szCs w:val="22"/>
        </w:rPr>
        <w:t>TP: Basic Skills Assessments.</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9B46D7">
        <w:rPr>
          <w:rFonts w:ascii="Arial" w:hAnsi="Arial" w:cs="Arial"/>
          <w:color w:val="000000"/>
          <w:sz w:val="22"/>
          <w:szCs w:val="22"/>
        </w:rPr>
        <w:t xml:space="preserve">Successful background clearance by the ABI and FBI (fingerprinting).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3D1712">
        <w:rPr>
          <w:rFonts w:ascii="Arial" w:hAnsi="Arial" w:cs="Arial"/>
          <w:color w:val="000000"/>
          <w:sz w:val="22"/>
          <w:szCs w:val="22"/>
        </w:rPr>
        <w:t xml:space="preserve">Receipt of notification of formal admission to </w:t>
      </w:r>
      <w:r w:rsidR="00C67496">
        <w:rPr>
          <w:rFonts w:ascii="Arial" w:hAnsi="Arial" w:cs="Arial"/>
          <w:color w:val="000000"/>
          <w:sz w:val="22"/>
          <w:szCs w:val="22"/>
        </w:rPr>
        <w:t>TE</w:t>
      </w:r>
      <w:r w:rsidRPr="003D1712">
        <w:rPr>
          <w:rFonts w:ascii="Arial" w:hAnsi="Arial" w:cs="Arial"/>
          <w:color w:val="000000"/>
          <w:sz w:val="22"/>
          <w:szCs w:val="22"/>
        </w:rPr>
        <w:t>P by the Certification Officer at the end of the semester of application.</w:t>
      </w:r>
    </w:p>
    <w:p w:rsidR="004E7D53" w:rsidRPr="00937325" w:rsidRDefault="004E7D53" w:rsidP="004E7D53">
      <w:pPr>
        <w:numPr>
          <w:ilvl w:val="0"/>
          <w:numId w:val="31"/>
        </w:numPr>
        <w:autoSpaceDE w:val="0"/>
        <w:autoSpaceDN w:val="0"/>
        <w:adjustRightInd w:val="0"/>
        <w:rPr>
          <w:rFonts w:ascii="Arial" w:hAnsi="Arial" w:cs="Arial"/>
          <w:color w:val="000000"/>
          <w:sz w:val="22"/>
          <w:szCs w:val="22"/>
        </w:rPr>
      </w:pPr>
      <w:r w:rsidRPr="00937325">
        <w:rPr>
          <w:rFonts w:ascii="Arial" w:hAnsi="Arial" w:cs="Arial"/>
          <w:color w:val="000000"/>
          <w:sz w:val="22"/>
          <w:szCs w:val="22"/>
        </w:rPr>
        <w:t>A grade point average of 3.00 or higher on all work combined in the teaching field and the professional studies component for elementary and early childhood teacher candidates with a grade of “</w:t>
      </w:r>
      <w:r w:rsidRPr="00937325">
        <w:rPr>
          <w:rFonts w:ascii="Arial" w:hAnsi="Arial" w:cs="Arial"/>
          <w:b/>
          <w:bCs/>
          <w:color w:val="000000"/>
          <w:sz w:val="22"/>
          <w:szCs w:val="22"/>
        </w:rPr>
        <w:t>C</w:t>
      </w:r>
      <w:r w:rsidRPr="00937325">
        <w:rPr>
          <w:rFonts w:ascii="Arial" w:hAnsi="Arial" w:cs="Arial"/>
          <w:color w:val="000000"/>
          <w:sz w:val="22"/>
          <w:szCs w:val="22"/>
        </w:rPr>
        <w:t xml:space="preserve">” or higher in each course. </w:t>
      </w:r>
    </w:p>
    <w:p w:rsidR="004E7D53" w:rsidRPr="00937325" w:rsidRDefault="004E7D53" w:rsidP="004E7D53">
      <w:pPr>
        <w:numPr>
          <w:ilvl w:val="0"/>
          <w:numId w:val="31"/>
        </w:numPr>
        <w:autoSpaceDE w:val="0"/>
        <w:autoSpaceDN w:val="0"/>
        <w:adjustRightInd w:val="0"/>
        <w:rPr>
          <w:rFonts w:ascii="Arial" w:hAnsi="Arial" w:cs="Arial"/>
          <w:color w:val="000000"/>
          <w:sz w:val="22"/>
          <w:szCs w:val="22"/>
        </w:rPr>
      </w:pPr>
      <w:r w:rsidRPr="00937325">
        <w:rPr>
          <w:rFonts w:ascii="Arial" w:hAnsi="Arial" w:cs="Arial"/>
          <w:color w:val="000000"/>
          <w:sz w:val="22"/>
          <w:szCs w:val="22"/>
        </w:rPr>
        <w:t xml:space="preserve">Successful completion of the </w:t>
      </w:r>
      <w:r w:rsidR="00C67496">
        <w:rPr>
          <w:rFonts w:ascii="Arial" w:hAnsi="Arial" w:cs="Arial"/>
          <w:color w:val="000000"/>
          <w:sz w:val="22"/>
          <w:szCs w:val="22"/>
        </w:rPr>
        <w:t>TEP</w:t>
      </w:r>
      <w:r w:rsidRPr="00937325">
        <w:rPr>
          <w:rFonts w:ascii="Arial" w:hAnsi="Arial" w:cs="Arial"/>
          <w:color w:val="000000"/>
          <w:sz w:val="22"/>
          <w:szCs w:val="22"/>
        </w:rPr>
        <w:t xml:space="preserve"> Interview, which occurs during the semester the student is enrolled in ED 292. The interview includes assessments of oral communication, written communication, and professional dispositions. Candidates are allowed a maximum of two attempts to successfully complete the interview. </w:t>
      </w:r>
    </w:p>
    <w:p w:rsidR="004E7D53" w:rsidRPr="00937325" w:rsidRDefault="004E7D53" w:rsidP="004E7D53">
      <w:pPr>
        <w:numPr>
          <w:ilvl w:val="0"/>
          <w:numId w:val="31"/>
        </w:numPr>
        <w:autoSpaceDE w:val="0"/>
        <w:autoSpaceDN w:val="0"/>
        <w:adjustRightInd w:val="0"/>
        <w:rPr>
          <w:rFonts w:ascii="Arial" w:hAnsi="Arial" w:cs="Arial"/>
          <w:color w:val="000000"/>
          <w:sz w:val="22"/>
          <w:szCs w:val="22"/>
        </w:rPr>
      </w:pPr>
      <w:r w:rsidRPr="00937325">
        <w:rPr>
          <w:rFonts w:ascii="Arial" w:hAnsi="Arial" w:cs="Arial"/>
          <w:color w:val="000000"/>
          <w:sz w:val="22"/>
          <w:szCs w:val="22"/>
        </w:rPr>
        <w:t>Completion of ED 292 with a grade of “</w:t>
      </w:r>
      <w:r w:rsidRPr="00937325">
        <w:rPr>
          <w:rFonts w:ascii="Arial" w:hAnsi="Arial" w:cs="Arial"/>
          <w:b/>
          <w:bCs/>
          <w:color w:val="000000"/>
          <w:sz w:val="22"/>
          <w:szCs w:val="22"/>
        </w:rPr>
        <w:t>C</w:t>
      </w:r>
      <w:r w:rsidRPr="00937325">
        <w:rPr>
          <w:rFonts w:ascii="Arial" w:hAnsi="Arial" w:cs="Arial"/>
          <w:color w:val="000000"/>
          <w:sz w:val="22"/>
          <w:szCs w:val="22"/>
        </w:rPr>
        <w:t xml:space="preserve">” or higher. </w:t>
      </w:r>
    </w:p>
    <w:p w:rsidR="004E7D53" w:rsidRPr="00937325" w:rsidRDefault="004E7D53" w:rsidP="004E7D53">
      <w:pPr>
        <w:numPr>
          <w:ilvl w:val="0"/>
          <w:numId w:val="31"/>
        </w:numPr>
        <w:autoSpaceDE w:val="0"/>
        <w:autoSpaceDN w:val="0"/>
        <w:adjustRightInd w:val="0"/>
        <w:rPr>
          <w:rFonts w:ascii="Arial" w:hAnsi="Arial" w:cs="Arial"/>
          <w:color w:val="000000"/>
          <w:sz w:val="22"/>
          <w:szCs w:val="22"/>
        </w:rPr>
      </w:pPr>
      <w:r w:rsidRPr="00937325">
        <w:rPr>
          <w:rFonts w:ascii="Arial" w:hAnsi="Arial" w:cs="Arial"/>
          <w:color w:val="000000"/>
          <w:sz w:val="22"/>
          <w:szCs w:val="22"/>
        </w:rPr>
        <w:t xml:space="preserve">A passing score on all parts of the Alabama Educator Certification Assessment Program (AECAP).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937325">
        <w:rPr>
          <w:rFonts w:ascii="Arial" w:hAnsi="Arial" w:cs="Arial"/>
          <w:color w:val="000000"/>
          <w:sz w:val="22"/>
          <w:szCs w:val="22"/>
        </w:rPr>
        <w:t xml:space="preserve">Successful background clearance by the ABI and FBI (fingerprinting). </w:t>
      </w:r>
    </w:p>
    <w:p w:rsidR="004E7D53" w:rsidRPr="003D1712" w:rsidRDefault="004E7D53" w:rsidP="004E7D53">
      <w:pPr>
        <w:numPr>
          <w:ilvl w:val="0"/>
          <w:numId w:val="31"/>
        </w:numPr>
        <w:autoSpaceDE w:val="0"/>
        <w:autoSpaceDN w:val="0"/>
        <w:adjustRightInd w:val="0"/>
        <w:rPr>
          <w:rFonts w:ascii="Arial" w:hAnsi="Arial" w:cs="Arial"/>
          <w:color w:val="000000"/>
          <w:sz w:val="22"/>
          <w:szCs w:val="22"/>
        </w:rPr>
      </w:pPr>
      <w:r w:rsidRPr="003D1712">
        <w:rPr>
          <w:rFonts w:ascii="Arial" w:hAnsi="Arial" w:cs="Arial"/>
          <w:color w:val="000000"/>
          <w:sz w:val="22"/>
          <w:szCs w:val="22"/>
        </w:rPr>
        <w:t xml:space="preserve">Receipt of notification of formal admission to </w:t>
      </w:r>
      <w:r w:rsidR="00C67496">
        <w:rPr>
          <w:rFonts w:ascii="Arial" w:hAnsi="Arial" w:cs="Arial"/>
          <w:color w:val="000000"/>
          <w:sz w:val="22"/>
          <w:szCs w:val="22"/>
        </w:rPr>
        <w:t>TE</w:t>
      </w:r>
      <w:r w:rsidRPr="003D1712">
        <w:rPr>
          <w:rFonts w:ascii="Arial" w:hAnsi="Arial" w:cs="Arial"/>
          <w:color w:val="000000"/>
          <w:sz w:val="22"/>
          <w:szCs w:val="22"/>
        </w:rPr>
        <w:t>P by the Certification Officer at the end of the semester of application.</w:t>
      </w:r>
    </w:p>
    <w:p w:rsidR="004E7D53" w:rsidRPr="003D1712" w:rsidRDefault="004E7D53" w:rsidP="004E7D53">
      <w:pPr>
        <w:tabs>
          <w:tab w:val="left" w:pos="4995"/>
        </w:tabs>
        <w:jc w:val="center"/>
        <w:rPr>
          <w:rFonts w:ascii="Arial" w:hAnsi="Arial" w:cs="Arial"/>
          <w:b/>
          <w:sz w:val="22"/>
          <w:szCs w:val="22"/>
        </w:rPr>
      </w:pPr>
    </w:p>
    <w:p w:rsidR="004E7D53" w:rsidRPr="006538ED" w:rsidRDefault="004E7D53" w:rsidP="004E7D53">
      <w:pPr>
        <w:autoSpaceDE w:val="0"/>
        <w:autoSpaceDN w:val="0"/>
        <w:adjustRightInd w:val="0"/>
        <w:rPr>
          <w:rFonts w:ascii="Arial" w:hAnsi="Arial" w:cs="Arial"/>
          <w:color w:val="000000"/>
          <w:sz w:val="22"/>
          <w:szCs w:val="22"/>
        </w:rPr>
      </w:pPr>
      <w:r w:rsidRPr="006538ED">
        <w:rPr>
          <w:rFonts w:ascii="Arial" w:hAnsi="Arial" w:cs="Arial"/>
          <w:b/>
          <w:color w:val="000000"/>
          <w:sz w:val="22"/>
          <w:szCs w:val="22"/>
        </w:rPr>
        <w:t>Admission to Internship</w:t>
      </w:r>
      <w:r w:rsidR="003D1712">
        <w:rPr>
          <w:rFonts w:ascii="Arial" w:hAnsi="Arial" w:cs="Arial"/>
          <w:b/>
          <w:color w:val="000000"/>
          <w:sz w:val="22"/>
          <w:szCs w:val="22"/>
        </w:rPr>
        <w:t>:</w:t>
      </w:r>
      <w:r w:rsidRPr="006538ED">
        <w:rPr>
          <w:rFonts w:ascii="Arial" w:hAnsi="Arial" w:cs="Arial"/>
          <w:color w:val="000000"/>
          <w:sz w:val="22"/>
          <w:szCs w:val="22"/>
        </w:rPr>
        <w:t xml:space="preserve"> </w:t>
      </w:r>
    </w:p>
    <w:p w:rsidR="004E7D53" w:rsidRPr="006538ED" w:rsidRDefault="004E7D53" w:rsidP="004E7D53">
      <w:pPr>
        <w:autoSpaceDE w:val="0"/>
        <w:autoSpaceDN w:val="0"/>
        <w:adjustRightInd w:val="0"/>
        <w:rPr>
          <w:rFonts w:ascii="Arial" w:hAnsi="Arial" w:cs="Arial"/>
          <w:color w:val="000000"/>
          <w:sz w:val="22"/>
          <w:szCs w:val="22"/>
        </w:rPr>
      </w:pPr>
      <w:r w:rsidRPr="006538ED">
        <w:rPr>
          <w:rFonts w:ascii="Arial" w:hAnsi="Arial" w:cs="Arial"/>
          <w:color w:val="000000"/>
          <w:sz w:val="22"/>
          <w:szCs w:val="22"/>
        </w:rPr>
        <w:t xml:space="preserve">Candidates must: </w:t>
      </w:r>
    </w:p>
    <w:p w:rsidR="004E7D53" w:rsidRPr="006538ED" w:rsidRDefault="004E7D53" w:rsidP="004E7D53">
      <w:pPr>
        <w:numPr>
          <w:ilvl w:val="0"/>
          <w:numId w:val="32"/>
        </w:numPr>
        <w:autoSpaceDE w:val="0"/>
        <w:autoSpaceDN w:val="0"/>
        <w:adjustRightInd w:val="0"/>
        <w:rPr>
          <w:rFonts w:ascii="Arial" w:hAnsi="Arial" w:cs="Arial"/>
          <w:color w:val="000000"/>
          <w:sz w:val="22"/>
          <w:szCs w:val="22"/>
        </w:rPr>
      </w:pPr>
      <w:r w:rsidRPr="006538ED">
        <w:rPr>
          <w:rFonts w:ascii="Arial" w:hAnsi="Arial" w:cs="Arial"/>
          <w:color w:val="000000"/>
          <w:sz w:val="22"/>
          <w:szCs w:val="22"/>
        </w:rPr>
        <w:t xml:space="preserve">Maintain all requirements listed under Admission and Retention to </w:t>
      </w:r>
      <w:r w:rsidR="00C67496">
        <w:rPr>
          <w:rFonts w:ascii="Arial" w:hAnsi="Arial" w:cs="Arial"/>
          <w:color w:val="000000"/>
          <w:sz w:val="22"/>
          <w:szCs w:val="22"/>
        </w:rPr>
        <w:t>TE</w:t>
      </w:r>
      <w:r w:rsidRPr="006538ED">
        <w:rPr>
          <w:rFonts w:ascii="Arial" w:hAnsi="Arial" w:cs="Arial"/>
          <w:color w:val="000000"/>
          <w:sz w:val="22"/>
          <w:szCs w:val="22"/>
        </w:rPr>
        <w:t xml:space="preserve">P. </w:t>
      </w:r>
    </w:p>
    <w:p w:rsidR="00C85439" w:rsidRPr="009B46D7" w:rsidRDefault="004E7D53" w:rsidP="00C85439">
      <w:pPr>
        <w:numPr>
          <w:ilvl w:val="0"/>
          <w:numId w:val="31"/>
        </w:numPr>
        <w:autoSpaceDE w:val="0"/>
        <w:autoSpaceDN w:val="0"/>
        <w:adjustRightInd w:val="0"/>
        <w:rPr>
          <w:rFonts w:ascii="Arial" w:hAnsi="Arial" w:cs="Arial"/>
          <w:color w:val="000000"/>
          <w:sz w:val="22"/>
          <w:szCs w:val="22"/>
        </w:rPr>
      </w:pPr>
      <w:r w:rsidRPr="006538ED">
        <w:rPr>
          <w:rFonts w:ascii="Arial" w:hAnsi="Arial" w:cs="Arial"/>
          <w:color w:val="000000"/>
          <w:sz w:val="22"/>
          <w:szCs w:val="22"/>
        </w:rPr>
        <w:t>Submit a formal application to the Office of Educator Preparation according to the following deadlines: Fall candidates should apply between January 1 and April 30; spring candidates should apply between May 1 and August 31. Late app</w:t>
      </w:r>
      <w:r w:rsidR="00C85439">
        <w:rPr>
          <w:rFonts w:ascii="Arial" w:hAnsi="Arial" w:cs="Arial"/>
          <w:color w:val="000000"/>
          <w:sz w:val="22"/>
          <w:szCs w:val="22"/>
        </w:rPr>
        <w:t xml:space="preserve">lications will not be accepted.  Internship audit is completed by the Officer of Certification </w:t>
      </w:r>
      <w:r w:rsidR="00C85439" w:rsidRPr="0085585B">
        <w:rPr>
          <w:rFonts w:ascii="Arial" w:hAnsi="Arial" w:cs="Arial"/>
          <w:color w:val="000000"/>
          <w:sz w:val="22"/>
          <w:szCs w:val="22"/>
          <w:highlight w:val="lightGray"/>
        </w:rPr>
        <w:t>(Appendix F)</w:t>
      </w:r>
    </w:p>
    <w:p w:rsidR="004E7D53" w:rsidRPr="006538ED" w:rsidRDefault="004E7D53" w:rsidP="004E7D53">
      <w:pPr>
        <w:numPr>
          <w:ilvl w:val="0"/>
          <w:numId w:val="32"/>
        </w:numPr>
        <w:autoSpaceDE w:val="0"/>
        <w:autoSpaceDN w:val="0"/>
        <w:adjustRightInd w:val="0"/>
        <w:rPr>
          <w:rFonts w:ascii="Arial" w:hAnsi="Arial" w:cs="Arial"/>
          <w:color w:val="000000"/>
          <w:sz w:val="22"/>
          <w:szCs w:val="22"/>
        </w:rPr>
      </w:pPr>
      <w:r w:rsidRPr="006538ED">
        <w:rPr>
          <w:rFonts w:ascii="Arial" w:hAnsi="Arial" w:cs="Arial"/>
          <w:color w:val="000000"/>
          <w:sz w:val="22"/>
          <w:szCs w:val="22"/>
        </w:rPr>
        <w:t xml:space="preserve">Complete all required coursework. </w:t>
      </w:r>
    </w:p>
    <w:p w:rsidR="004E7D53" w:rsidRPr="006538ED" w:rsidRDefault="004E7D53" w:rsidP="004E7D53">
      <w:pPr>
        <w:numPr>
          <w:ilvl w:val="0"/>
          <w:numId w:val="32"/>
        </w:numPr>
        <w:autoSpaceDE w:val="0"/>
        <w:autoSpaceDN w:val="0"/>
        <w:adjustRightInd w:val="0"/>
        <w:rPr>
          <w:rFonts w:ascii="Arial" w:hAnsi="Arial" w:cs="Arial"/>
          <w:color w:val="000000"/>
          <w:sz w:val="22"/>
          <w:szCs w:val="22"/>
        </w:rPr>
      </w:pPr>
      <w:r w:rsidRPr="006538ED">
        <w:rPr>
          <w:rFonts w:ascii="Arial" w:hAnsi="Arial" w:cs="Arial"/>
          <w:color w:val="000000"/>
          <w:sz w:val="22"/>
          <w:szCs w:val="22"/>
        </w:rPr>
        <w:t xml:space="preserve">Submit a passing score on each of the required Praxis II examination(s). Score report must be on file in the Office of Teacher Certification, and must reflect the passing score(s) set by the Alabama State Department of Education. Candidates who have not submitted passing scores will not be placed in an internship. </w:t>
      </w:r>
    </w:p>
    <w:p w:rsidR="004E7D53" w:rsidRPr="006538ED" w:rsidRDefault="004E7D53" w:rsidP="004E7D53">
      <w:pPr>
        <w:numPr>
          <w:ilvl w:val="0"/>
          <w:numId w:val="32"/>
        </w:numPr>
        <w:autoSpaceDE w:val="0"/>
        <w:autoSpaceDN w:val="0"/>
        <w:adjustRightInd w:val="0"/>
        <w:rPr>
          <w:rFonts w:ascii="Arial" w:hAnsi="Arial" w:cs="Arial"/>
          <w:color w:val="000000"/>
          <w:sz w:val="22"/>
          <w:szCs w:val="22"/>
        </w:rPr>
      </w:pPr>
      <w:r w:rsidRPr="006538ED">
        <w:rPr>
          <w:rFonts w:ascii="Arial" w:hAnsi="Arial" w:cs="Arial"/>
          <w:color w:val="000000"/>
          <w:sz w:val="22"/>
          <w:szCs w:val="22"/>
        </w:rPr>
        <w:t xml:space="preserve">Document acceptable multicultural experience. </w:t>
      </w:r>
    </w:p>
    <w:p w:rsidR="003D1712" w:rsidRDefault="004E7D53" w:rsidP="003D1712">
      <w:pPr>
        <w:numPr>
          <w:ilvl w:val="0"/>
          <w:numId w:val="32"/>
        </w:numPr>
        <w:autoSpaceDE w:val="0"/>
        <w:autoSpaceDN w:val="0"/>
        <w:adjustRightInd w:val="0"/>
        <w:rPr>
          <w:rFonts w:ascii="Arial" w:hAnsi="Arial" w:cs="Arial"/>
          <w:color w:val="000000"/>
          <w:sz w:val="22"/>
          <w:szCs w:val="22"/>
        </w:rPr>
      </w:pPr>
      <w:r w:rsidRPr="006538ED">
        <w:rPr>
          <w:rFonts w:ascii="Arial" w:hAnsi="Arial" w:cs="Arial"/>
          <w:color w:val="000000"/>
          <w:sz w:val="22"/>
          <w:szCs w:val="22"/>
        </w:rPr>
        <w:t>Complete all r</w:t>
      </w:r>
      <w:r w:rsidRPr="003D1712">
        <w:rPr>
          <w:rFonts w:ascii="Arial" w:hAnsi="Arial" w:cs="Arial"/>
          <w:color w:val="000000"/>
          <w:sz w:val="22"/>
          <w:szCs w:val="22"/>
        </w:rPr>
        <w:t>equired field experience hours.</w:t>
      </w:r>
    </w:p>
    <w:p w:rsidR="004E7D53" w:rsidRPr="003D1712" w:rsidRDefault="004E7D53" w:rsidP="003D1712">
      <w:pPr>
        <w:numPr>
          <w:ilvl w:val="0"/>
          <w:numId w:val="32"/>
        </w:numPr>
        <w:autoSpaceDE w:val="0"/>
        <w:autoSpaceDN w:val="0"/>
        <w:adjustRightInd w:val="0"/>
        <w:rPr>
          <w:rFonts w:ascii="Arial" w:hAnsi="Arial" w:cs="Arial"/>
          <w:color w:val="000000"/>
          <w:sz w:val="22"/>
          <w:szCs w:val="22"/>
        </w:rPr>
      </w:pPr>
      <w:r w:rsidRPr="003D1712">
        <w:rPr>
          <w:rFonts w:ascii="Arial" w:hAnsi="Arial" w:cs="Arial"/>
          <w:color w:val="000000"/>
          <w:sz w:val="22"/>
          <w:szCs w:val="22"/>
        </w:rPr>
        <w:t>Meet all eligibility requirements for internship placement prior to the internship semester.</w:t>
      </w:r>
    </w:p>
    <w:p w:rsidR="005D2DE0" w:rsidRDefault="005D2DE0" w:rsidP="005D2DE0">
      <w:pPr>
        <w:contextualSpacing/>
        <w:rPr>
          <w:rFonts w:ascii="Arial" w:hAnsi="Arial" w:cs="Arial"/>
          <w:b/>
          <w:sz w:val="22"/>
          <w:szCs w:val="22"/>
        </w:rPr>
      </w:pPr>
    </w:p>
    <w:p w:rsidR="005D2DE0" w:rsidRPr="004D4B03" w:rsidRDefault="005D2DE0" w:rsidP="005D2DE0">
      <w:pPr>
        <w:contextualSpacing/>
        <w:rPr>
          <w:rFonts w:ascii="Arial" w:eastAsia="Calibri" w:hAnsi="Arial" w:cs="Arial"/>
          <w:b/>
          <w:sz w:val="22"/>
          <w:szCs w:val="22"/>
        </w:rPr>
      </w:pPr>
      <w:r w:rsidRPr="004D4B03">
        <w:rPr>
          <w:rFonts w:ascii="Arial" w:eastAsia="Calibri" w:hAnsi="Arial" w:cs="Arial"/>
          <w:b/>
          <w:sz w:val="22"/>
          <w:szCs w:val="22"/>
        </w:rPr>
        <w:t>Educator Preparation Internship Placement Requirements</w:t>
      </w:r>
      <w:r>
        <w:rPr>
          <w:rFonts w:ascii="Arial" w:eastAsia="Calibri" w:hAnsi="Arial" w:cs="Arial"/>
          <w:b/>
          <w:sz w:val="22"/>
          <w:szCs w:val="22"/>
        </w:rPr>
        <w:t>:</w:t>
      </w: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b/>
          <w:color w:val="000000"/>
          <w:sz w:val="22"/>
          <w:szCs w:val="22"/>
          <w:u w:val="single"/>
        </w:rPr>
        <w:t>Internships in Class B and Alternative Class A programs.</w:t>
      </w:r>
      <w:r w:rsidRPr="004D4B03">
        <w:rPr>
          <w:rFonts w:ascii="Arial" w:hAnsi="Arial" w:cs="Arial"/>
          <w:color w:val="000000"/>
          <w:sz w:val="22"/>
          <w:szCs w:val="22"/>
        </w:rPr>
        <w:t xml:space="preserve"> </w:t>
      </w:r>
      <w:r w:rsidRPr="004D4B03">
        <w:rPr>
          <w:rFonts w:ascii="Arial" w:eastAsia="Calibri" w:hAnsi="Arial" w:cs="Arial"/>
          <w:sz w:val="22"/>
          <w:szCs w:val="22"/>
        </w:rPr>
        <w:t>290-3-3-.02(6)(f)2</w:t>
      </w: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(i) The internships in Class B and Alternative Class A programs shall equal at least a full semester, full-time in the teaching field for which certification is sought and may include more than one classroom or grade level, with experiences of the intern progressing to the full responsibilities of the teacher. Prior to program completion, an intern must teach full-time for at least five consecutive days. </w:t>
      </w: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(ii) For candidates who are seeking certification in two or more distinct teaching fields, an additional internship(s) shall be required (e.g., mathematics and biology). </w:t>
      </w:r>
    </w:p>
    <w:p w:rsidR="005D2DE0" w:rsidRPr="004D4B03" w:rsidRDefault="005D2DE0" w:rsidP="005D2DE0">
      <w:pPr>
        <w:autoSpaceDE w:val="0"/>
        <w:autoSpaceDN w:val="0"/>
        <w:adjustRightInd w:val="0"/>
        <w:contextualSpacing/>
        <w:rPr>
          <w:rFonts w:ascii="Arial" w:hAnsi="Arial" w:cs="Arial"/>
          <w:color w:val="000000"/>
          <w:sz w:val="22"/>
          <w:szCs w:val="22"/>
        </w:rPr>
      </w:pP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(iii) For candidates who are seeking certification in two or more related fields (e.g., chemistry and physics or elementary education and elementary-level collaborative special education or health education and physical education), the internship may be divided between the two teaching fields. </w:t>
      </w:r>
    </w:p>
    <w:p w:rsidR="005D2DE0" w:rsidRPr="004D4B03" w:rsidRDefault="005D2DE0" w:rsidP="005D2DE0">
      <w:pPr>
        <w:autoSpaceDE w:val="0"/>
        <w:autoSpaceDN w:val="0"/>
        <w:adjustRightInd w:val="0"/>
        <w:contextualSpacing/>
        <w:rPr>
          <w:rFonts w:ascii="Arial" w:hAnsi="Arial" w:cs="Arial"/>
          <w:color w:val="000000"/>
          <w:sz w:val="22"/>
          <w:szCs w:val="22"/>
        </w:rPr>
      </w:pP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(iv) For P-12 programs and for individuals seeking certification in collaborative special education at both the K-6 and 6-12 levels, the internship shall be divided between early childhood/elementary and middle/secondary grades. </w:t>
      </w:r>
    </w:p>
    <w:p w:rsidR="005D2DE0" w:rsidRPr="004D4B03" w:rsidRDefault="005D2DE0" w:rsidP="005D2DE0">
      <w:pPr>
        <w:autoSpaceDE w:val="0"/>
        <w:autoSpaceDN w:val="0"/>
        <w:adjustRightInd w:val="0"/>
        <w:contextualSpacing/>
        <w:rPr>
          <w:rFonts w:ascii="Arial" w:hAnsi="Arial" w:cs="Arial"/>
          <w:color w:val="000000"/>
          <w:sz w:val="22"/>
          <w:szCs w:val="22"/>
        </w:rPr>
      </w:pP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(v) For early childhood education and early childhood special education programs, the internship shall include a placement with at least two of the following age groups: birth-age 3, age 3-5, age 5-8. </w:t>
      </w:r>
    </w:p>
    <w:p w:rsidR="005D2DE0" w:rsidRPr="004D4B03" w:rsidRDefault="005D2DE0" w:rsidP="005D2DE0">
      <w:pPr>
        <w:autoSpaceDE w:val="0"/>
        <w:autoSpaceDN w:val="0"/>
        <w:adjustRightInd w:val="0"/>
        <w:contextualSpacing/>
        <w:rPr>
          <w:rFonts w:ascii="Arial" w:hAnsi="Arial" w:cs="Arial"/>
          <w:color w:val="000000"/>
          <w:sz w:val="22"/>
          <w:szCs w:val="22"/>
        </w:rPr>
      </w:pP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(vi) For elementary education or collaborative special education (K-6) programs, the internship shall include lower elementary (grades K-3) and upper elementary (grades 4-6) placements unless substantial field experiences were completed at both levels. </w:t>
      </w:r>
    </w:p>
    <w:p w:rsidR="005D2DE0" w:rsidRPr="004D4B03" w:rsidRDefault="005D2DE0" w:rsidP="005D2DE0">
      <w:pPr>
        <w:autoSpaceDE w:val="0"/>
        <w:autoSpaceDN w:val="0"/>
        <w:adjustRightInd w:val="0"/>
        <w:contextualSpacing/>
        <w:rPr>
          <w:rFonts w:ascii="Arial" w:hAnsi="Arial" w:cs="Arial"/>
          <w:color w:val="000000"/>
          <w:sz w:val="22"/>
          <w:szCs w:val="22"/>
        </w:rPr>
      </w:pP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(vii) A candidate who has met all State requirements for unconditional admission to an Alternative Class A program and is employed in an Alabama school may complete the internship in the candidate’s classroom if both of the following requirements are met: </w:t>
      </w:r>
    </w:p>
    <w:p w:rsidR="005D2DE0" w:rsidRPr="004D4B03" w:rsidRDefault="005D2DE0" w:rsidP="005D2DE0">
      <w:pPr>
        <w:autoSpaceDE w:val="0"/>
        <w:autoSpaceDN w:val="0"/>
        <w:adjustRightInd w:val="0"/>
        <w:ind w:firstLine="720"/>
        <w:contextualSpacing/>
        <w:rPr>
          <w:rFonts w:ascii="Arial" w:hAnsi="Arial" w:cs="Arial"/>
          <w:color w:val="000000"/>
          <w:sz w:val="22"/>
          <w:szCs w:val="22"/>
        </w:rPr>
      </w:pPr>
      <w:r w:rsidRPr="004D4B03">
        <w:rPr>
          <w:rFonts w:ascii="Arial" w:hAnsi="Arial" w:cs="Arial"/>
          <w:color w:val="000000"/>
          <w:sz w:val="22"/>
          <w:szCs w:val="22"/>
        </w:rPr>
        <w:t xml:space="preserve">(1) The candidate holds a valid Special Alternative Certificate endorsed for the teaching field appropriate to the candidate’s teaching assignment, AND (2) On-the job internship placements are permitted by EPP written policy. See Rule 290-3-3-.02(6)(f)3. for information about cooperating teacher requirements. </w:t>
      </w:r>
      <w:r w:rsidR="00167142">
        <w:rPr>
          <w:rFonts w:ascii="Arial" w:hAnsi="Arial" w:cs="Arial"/>
          <w:color w:val="000000"/>
          <w:sz w:val="22"/>
          <w:szCs w:val="22"/>
        </w:rPr>
        <w:t>(</w:t>
      </w:r>
      <w:r w:rsidR="00167142" w:rsidRPr="00167142">
        <w:rPr>
          <w:rFonts w:ascii="Arial" w:hAnsi="Arial" w:cs="Arial"/>
          <w:color w:val="000000"/>
          <w:sz w:val="22"/>
          <w:szCs w:val="22"/>
          <w:highlight w:val="lightGray"/>
        </w:rPr>
        <w:t>Appendix H)</w:t>
      </w:r>
    </w:p>
    <w:p w:rsidR="005D2DE0" w:rsidRPr="004D4B03" w:rsidRDefault="005D2DE0" w:rsidP="005D2DE0">
      <w:pPr>
        <w:autoSpaceDE w:val="0"/>
        <w:autoSpaceDN w:val="0"/>
        <w:adjustRightInd w:val="0"/>
        <w:contextualSpacing/>
        <w:rPr>
          <w:rFonts w:ascii="Arial" w:hAnsi="Arial" w:cs="Arial"/>
          <w:color w:val="000000"/>
          <w:sz w:val="22"/>
          <w:szCs w:val="22"/>
        </w:rPr>
      </w:pPr>
    </w:p>
    <w:p w:rsidR="005D2DE0" w:rsidRPr="004D4B03" w:rsidRDefault="005D2DE0" w:rsidP="005D2DE0">
      <w:pPr>
        <w:pStyle w:val="Default"/>
        <w:contextualSpacing/>
        <w:rPr>
          <w:rFonts w:ascii="Arial" w:hAnsi="Arial" w:cs="Arial"/>
          <w:sz w:val="22"/>
          <w:szCs w:val="22"/>
        </w:rPr>
      </w:pPr>
      <w:r w:rsidRPr="004D4B03">
        <w:rPr>
          <w:rFonts w:ascii="Arial" w:hAnsi="Arial" w:cs="Arial"/>
          <w:b/>
          <w:sz w:val="22"/>
          <w:szCs w:val="22"/>
          <w:u w:val="single"/>
        </w:rPr>
        <w:t>Health Education and Physical Education</w:t>
      </w:r>
      <w:r w:rsidRPr="004D4B03">
        <w:rPr>
          <w:rFonts w:ascii="Arial" w:hAnsi="Arial" w:cs="Arial"/>
          <w:sz w:val="22"/>
          <w:szCs w:val="22"/>
        </w:rPr>
        <w:t xml:space="preserve">: </w:t>
      </w:r>
    </w:p>
    <w:p w:rsidR="005D2DE0" w:rsidRPr="004D4B03" w:rsidRDefault="005D2DE0" w:rsidP="005D2DE0">
      <w:pPr>
        <w:pStyle w:val="Default"/>
        <w:contextualSpacing/>
        <w:rPr>
          <w:rFonts w:ascii="Arial" w:hAnsi="Arial" w:cs="Arial"/>
          <w:sz w:val="22"/>
          <w:szCs w:val="22"/>
        </w:rPr>
      </w:pPr>
      <w:r w:rsidRPr="004D4B03">
        <w:rPr>
          <w:rFonts w:ascii="Arial" w:hAnsi="Arial" w:cs="Arial"/>
          <w:sz w:val="22"/>
          <w:szCs w:val="22"/>
        </w:rPr>
        <w:t>The internship must be divided as equally as possible across three areas: elementary physical education, secondary physical education, and secondary health education. 290-3-3.12.01</w:t>
      </w:r>
    </w:p>
    <w:p w:rsidR="005D2DE0" w:rsidRPr="004D4B03" w:rsidRDefault="005D2DE0" w:rsidP="005D2DE0">
      <w:pPr>
        <w:pStyle w:val="Default"/>
        <w:contextualSpacing/>
        <w:rPr>
          <w:rFonts w:ascii="Arial" w:hAnsi="Arial" w:cs="Arial"/>
          <w:sz w:val="22"/>
          <w:szCs w:val="22"/>
        </w:rPr>
      </w:pP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 </w:t>
      </w:r>
      <w:r w:rsidRPr="004D4B03">
        <w:rPr>
          <w:rFonts w:ascii="Arial" w:hAnsi="Arial" w:cs="Arial"/>
          <w:b/>
          <w:color w:val="000000"/>
          <w:sz w:val="22"/>
          <w:szCs w:val="22"/>
          <w:u w:val="single"/>
        </w:rPr>
        <w:t>Internships in Class A and AA programs</w:t>
      </w:r>
      <w:r w:rsidRPr="004D4B03">
        <w:rPr>
          <w:rFonts w:ascii="Arial" w:hAnsi="Arial" w:cs="Arial"/>
          <w:color w:val="000000"/>
          <w:sz w:val="22"/>
          <w:szCs w:val="22"/>
        </w:rPr>
        <w:t xml:space="preserve">. </w:t>
      </w:r>
      <w:r w:rsidRPr="004D4B03">
        <w:rPr>
          <w:rFonts w:ascii="Arial" w:eastAsia="Calibri" w:hAnsi="Arial" w:cs="Arial"/>
          <w:sz w:val="22"/>
          <w:szCs w:val="22"/>
        </w:rPr>
        <w:t>290-3-3-.02(6)(f)2</w:t>
      </w:r>
    </w:p>
    <w:p w:rsidR="005D2DE0" w:rsidRPr="004D4B03" w:rsidRDefault="005D2DE0" w:rsidP="005D2DE0">
      <w:pPr>
        <w:autoSpaceDE w:val="0"/>
        <w:autoSpaceDN w:val="0"/>
        <w:adjustRightInd w:val="0"/>
        <w:contextualSpacing/>
        <w:rPr>
          <w:rFonts w:ascii="Arial" w:hAnsi="Arial" w:cs="Arial"/>
          <w:color w:val="000000"/>
          <w:sz w:val="22"/>
          <w:szCs w:val="22"/>
        </w:rPr>
      </w:pPr>
      <w:r w:rsidRPr="004D4B03">
        <w:rPr>
          <w:rFonts w:ascii="Arial" w:hAnsi="Arial" w:cs="Arial"/>
          <w:color w:val="000000"/>
          <w:sz w:val="22"/>
          <w:szCs w:val="22"/>
        </w:rPr>
        <w:t xml:space="preserve">Class A and Class AA programs may require an internship. Refer to the specific rules for each program: Class A programs for teaching fields in Rule 290-3-3-.42(6)(d), instructional leadership in Rule 290-3-3-.48(3)(d), library media in Rule 290-3-3-.49(4)(d), school counseling in Rule 290-3-3-.50(4)(d) and (e), school psychometry in Rule 290-3-3-.51(4)(d), sport management in Rule 290-3-3-.51.01(3)(c), Class AA programs for teaching fields in Rule 290-3-3-.52(5)(b), and school psychology in Rule 290-3-3-.54(4)(c). </w:t>
      </w:r>
    </w:p>
    <w:p w:rsidR="005D2DE0" w:rsidRDefault="005D2DE0" w:rsidP="004F376D">
      <w:pPr>
        <w:autoSpaceDE w:val="0"/>
        <w:autoSpaceDN w:val="0"/>
        <w:adjustRightInd w:val="0"/>
        <w:rPr>
          <w:rFonts w:ascii="Arial" w:hAnsi="Arial" w:cs="Arial"/>
          <w:b/>
          <w:sz w:val="22"/>
          <w:szCs w:val="22"/>
        </w:rPr>
      </w:pPr>
    </w:p>
    <w:p w:rsidR="004F376D" w:rsidRDefault="00725033" w:rsidP="004F376D">
      <w:pPr>
        <w:autoSpaceDE w:val="0"/>
        <w:autoSpaceDN w:val="0"/>
        <w:adjustRightInd w:val="0"/>
        <w:rPr>
          <w:rFonts w:ascii="Arial" w:hAnsi="Arial" w:cs="Arial"/>
          <w:b/>
          <w:sz w:val="22"/>
          <w:szCs w:val="22"/>
        </w:rPr>
      </w:pPr>
      <w:r w:rsidRPr="00725033">
        <w:rPr>
          <w:rFonts w:ascii="Arial" w:hAnsi="Arial" w:cs="Arial"/>
          <w:b/>
          <w:sz w:val="22"/>
          <w:szCs w:val="22"/>
        </w:rPr>
        <w:t>Intervention</w:t>
      </w:r>
      <w:r>
        <w:rPr>
          <w:rFonts w:ascii="Arial" w:hAnsi="Arial" w:cs="Arial"/>
          <w:b/>
          <w:sz w:val="22"/>
          <w:szCs w:val="22"/>
        </w:rPr>
        <w:t>/Disposition</w:t>
      </w:r>
      <w:r w:rsidRPr="00725033">
        <w:rPr>
          <w:rFonts w:ascii="Arial" w:hAnsi="Arial" w:cs="Arial"/>
          <w:b/>
          <w:sz w:val="22"/>
          <w:szCs w:val="22"/>
        </w:rPr>
        <w:t xml:space="preserve"> Procedures</w:t>
      </w:r>
      <w:r w:rsidR="004F376D">
        <w:rPr>
          <w:rFonts w:ascii="Arial" w:hAnsi="Arial" w:cs="Arial"/>
          <w:b/>
          <w:sz w:val="22"/>
          <w:szCs w:val="22"/>
        </w:rPr>
        <w:t xml:space="preserve"> for Field Experiences and Internship</w:t>
      </w:r>
      <w:r w:rsidRPr="00725033">
        <w:rPr>
          <w:rFonts w:ascii="Arial" w:hAnsi="Arial" w:cs="Arial"/>
          <w:b/>
          <w:sz w:val="22"/>
          <w:szCs w:val="22"/>
        </w:rPr>
        <w:t>:</w:t>
      </w:r>
      <w:r>
        <w:rPr>
          <w:rFonts w:ascii="Arial" w:hAnsi="Arial" w:cs="Arial"/>
          <w:b/>
          <w:sz w:val="22"/>
          <w:szCs w:val="22"/>
        </w:rPr>
        <w:t xml:space="preserve"> </w:t>
      </w:r>
    </w:p>
    <w:p w:rsidR="004F376D" w:rsidRPr="00C55D2E" w:rsidRDefault="004F376D" w:rsidP="004F376D">
      <w:pPr>
        <w:autoSpaceDE w:val="0"/>
        <w:autoSpaceDN w:val="0"/>
        <w:adjustRightInd w:val="0"/>
        <w:rPr>
          <w:rFonts w:ascii="Arial" w:hAnsi="Arial" w:cs="Arial"/>
          <w:b/>
          <w:bCs/>
          <w:color w:val="000000"/>
          <w:sz w:val="22"/>
          <w:szCs w:val="22"/>
        </w:rPr>
      </w:pPr>
      <w:r w:rsidRPr="00C55D2E">
        <w:rPr>
          <w:rFonts w:ascii="Arial" w:hAnsi="Arial" w:cs="Arial"/>
          <w:color w:val="000000"/>
          <w:sz w:val="22"/>
          <w:szCs w:val="22"/>
        </w:rPr>
        <w:t>During field experiences</w:t>
      </w:r>
      <w:r>
        <w:rPr>
          <w:rFonts w:ascii="Arial" w:hAnsi="Arial" w:cs="Arial"/>
          <w:color w:val="000000"/>
          <w:sz w:val="22"/>
          <w:szCs w:val="22"/>
        </w:rPr>
        <w:t xml:space="preserve"> or internship</w:t>
      </w:r>
      <w:r w:rsidRPr="00C55D2E">
        <w:rPr>
          <w:rFonts w:ascii="Arial" w:hAnsi="Arial" w:cs="Arial"/>
          <w:color w:val="000000"/>
          <w:sz w:val="22"/>
          <w:szCs w:val="22"/>
        </w:rPr>
        <w:t xml:space="preserve">, there may be circumstances where immediate termination of a </w:t>
      </w:r>
      <w:r>
        <w:rPr>
          <w:rFonts w:ascii="Arial" w:hAnsi="Arial" w:cs="Arial"/>
          <w:color w:val="000000"/>
          <w:sz w:val="22"/>
          <w:szCs w:val="22"/>
        </w:rPr>
        <w:t>placement</w:t>
      </w:r>
      <w:r w:rsidRPr="00C55D2E">
        <w:rPr>
          <w:rFonts w:ascii="Arial" w:hAnsi="Arial" w:cs="Arial"/>
          <w:color w:val="000000"/>
          <w:sz w:val="22"/>
          <w:szCs w:val="22"/>
        </w:rPr>
        <w:t xml:space="preserve"> may be necessary. However, in most cases, an intervention involving an improvement plan may be considered, prior to a termination of a </w:t>
      </w:r>
      <w:r>
        <w:rPr>
          <w:rFonts w:ascii="Arial" w:hAnsi="Arial" w:cs="Arial"/>
          <w:color w:val="000000"/>
          <w:sz w:val="22"/>
          <w:szCs w:val="22"/>
        </w:rPr>
        <w:t>placement</w:t>
      </w:r>
      <w:r w:rsidRPr="00C55D2E">
        <w:rPr>
          <w:rFonts w:ascii="Arial" w:hAnsi="Arial" w:cs="Arial"/>
          <w:color w:val="000000"/>
          <w:sz w:val="22"/>
          <w:szCs w:val="22"/>
        </w:rPr>
        <w:t xml:space="preserve">. In these cases, the intervention must be handled judiciously, and often with immediacy. Professors will decide on a case by case basis the process for intervention.  </w:t>
      </w:r>
      <w:r w:rsidRPr="00C55D2E">
        <w:rPr>
          <w:rFonts w:ascii="Arial" w:hAnsi="Arial" w:cs="Arial"/>
          <w:b/>
          <w:bCs/>
          <w:color w:val="000000"/>
          <w:sz w:val="22"/>
          <w:szCs w:val="22"/>
        </w:rPr>
        <w:t xml:space="preserve">The following steps provide a general guideline for intervention: </w:t>
      </w:r>
    </w:p>
    <w:p w:rsidR="004F376D" w:rsidRPr="00C55D2E" w:rsidRDefault="004F376D" w:rsidP="004F376D">
      <w:pPr>
        <w:autoSpaceDE w:val="0"/>
        <w:autoSpaceDN w:val="0"/>
        <w:adjustRightInd w:val="0"/>
        <w:rPr>
          <w:rFonts w:ascii="Arial" w:hAnsi="Arial" w:cs="Arial"/>
          <w:color w:val="000000"/>
          <w:sz w:val="22"/>
          <w:szCs w:val="22"/>
        </w:rPr>
      </w:pPr>
    </w:p>
    <w:p w:rsidR="004F376D" w:rsidRPr="00C55D2E" w:rsidRDefault="004F376D" w:rsidP="004F376D">
      <w:pPr>
        <w:pStyle w:val="ListParagraph"/>
        <w:widowControl w:val="0"/>
        <w:numPr>
          <w:ilvl w:val="0"/>
          <w:numId w:val="30"/>
        </w:numPr>
        <w:autoSpaceDE w:val="0"/>
        <w:autoSpaceDN w:val="0"/>
        <w:adjustRightInd w:val="0"/>
        <w:spacing w:after="0" w:line="240" w:lineRule="auto"/>
        <w:rPr>
          <w:rFonts w:ascii="Arial" w:hAnsi="Arial" w:cs="Arial"/>
          <w:color w:val="000000"/>
        </w:rPr>
      </w:pPr>
      <w:r w:rsidRPr="00C55D2E">
        <w:rPr>
          <w:rFonts w:ascii="Arial" w:hAnsi="Arial" w:cs="Arial"/>
          <w:iCs/>
          <w:color w:val="000000"/>
        </w:rPr>
        <w:t>Inform the student</w:t>
      </w:r>
      <w:r w:rsidRPr="00C55D2E">
        <w:rPr>
          <w:rFonts w:ascii="Arial" w:hAnsi="Arial" w:cs="Arial"/>
          <w:color w:val="000000"/>
        </w:rPr>
        <w:t xml:space="preserve">. Open communication between the student, cooperating teacher, and university professor guides the student in monitoring his/her growth. </w:t>
      </w:r>
    </w:p>
    <w:p w:rsidR="004F376D" w:rsidRDefault="004F376D" w:rsidP="004F376D">
      <w:pPr>
        <w:pStyle w:val="ListParagraph"/>
        <w:widowControl w:val="0"/>
        <w:numPr>
          <w:ilvl w:val="0"/>
          <w:numId w:val="29"/>
        </w:numPr>
        <w:autoSpaceDE w:val="0"/>
        <w:autoSpaceDN w:val="0"/>
        <w:adjustRightInd w:val="0"/>
        <w:spacing w:after="0" w:line="240" w:lineRule="auto"/>
        <w:rPr>
          <w:rFonts w:ascii="Arial" w:hAnsi="Arial" w:cs="Arial"/>
          <w:color w:val="000000"/>
        </w:rPr>
      </w:pPr>
      <w:r w:rsidRPr="00C55D2E">
        <w:rPr>
          <w:rFonts w:ascii="Arial" w:hAnsi="Arial" w:cs="Arial"/>
          <w:iCs/>
          <w:color w:val="000000"/>
        </w:rPr>
        <w:t>Support or assistance</w:t>
      </w:r>
      <w:r w:rsidRPr="00C55D2E">
        <w:rPr>
          <w:rFonts w:ascii="Arial" w:hAnsi="Arial" w:cs="Arial"/>
          <w:color w:val="000000"/>
        </w:rPr>
        <w:t xml:space="preserve">. The university professor and cooperating teacher offer support in areas of concern </w:t>
      </w:r>
      <w:r>
        <w:rPr>
          <w:rFonts w:ascii="Arial" w:hAnsi="Arial" w:cs="Arial"/>
          <w:color w:val="000000"/>
        </w:rPr>
        <w:t xml:space="preserve">    </w:t>
      </w:r>
    </w:p>
    <w:p w:rsidR="004F376D" w:rsidRPr="00C55D2E" w:rsidRDefault="004F376D" w:rsidP="004F376D">
      <w:pPr>
        <w:pStyle w:val="ListParagraph"/>
        <w:widowControl w:val="0"/>
        <w:autoSpaceDE w:val="0"/>
        <w:autoSpaceDN w:val="0"/>
        <w:adjustRightInd w:val="0"/>
        <w:spacing w:after="0" w:line="240" w:lineRule="auto"/>
        <w:ind w:left="360"/>
        <w:rPr>
          <w:rFonts w:ascii="Arial" w:hAnsi="Arial" w:cs="Arial"/>
          <w:color w:val="000000"/>
        </w:rPr>
      </w:pPr>
      <w:r>
        <w:rPr>
          <w:rFonts w:ascii="Arial" w:hAnsi="Arial" w:cs="Arial"/>
          <w:color w:val="000000"/>
        </w:rPr>
        <w:t xml:space="preserve"> </w:t>
      </w:r>
      <w:r w:rsidRPr="00C55D2E">
        <w:rPr>
          <w:rFonts w:ascii="Arial" w:hAnsi="Arial" w:cs="Arial"/>
          <w:color w:val="000000"/>
        </w:rPr>
        <w:t xml:space="preserve">using available resources. The teacher candidate </w:t>
      </w:r>
      <w:r>
        <w:rPr>
          <w:rFonts w:ascii="Arial" w:hAnsi="Arial" w:cs="Arial"/>
          <w:color w:val="000000"/>
        </w:rPr>
        <w:t>referral form</w:t>
      </w:r>
      <w:r w:rsidRPr="00C55D2E">
        <w:rPr>
          <w:rFonts w:ascii="Arial" w:hAnsi="Arial" w:cs="Arial"/>
          <w:color w:val="000000"/>
        </w:rPr>
        <w:t xml:space="preserve"> may be initiated.  </w:t>
      </w:r>
      <w:r w:rsidRPr="004F376D">
        <w:rPr>
          <w:rFonts w:ascii="Arial" w:hAnsi="Arial" w:cs="Arial"/>
          <w:color w:val="000000"/>
          <w:highlight w:val="lightGray"/>
        </w:rPr>
        <w:t>(Appendix D)</w:t>
      </w:r>
    </w:p>
    <w:p w:rsidR="004F376D" w:rsidRDefault="004F376D" w:rsidP="004F376D">
      <w:pPr>
        <w:pStyle w:val="ListParagraph"/>
        <w:widowControl w:val="0"/>
        <w:numPr>
          <w:ilvl w:val="0"/>
          <w:numId w:val="29"/>
        </w:numPr>
        <w:autoSpaceDE w:val="0"/>
        <w:autoSpaceDN w:val="0"/>
        <w:adjustRightInd w:val="0"/>
        <w:spacing w:after="0" w:line="240" w:lineRule="auto"/>
        <w:rPr>
          <w:rFonts w:ascii="Arial" w:hAnsi="Arial" w:cs="Arial"/>
          <w:color w:val="000000"/>
        </w:rPr>
      </w:pPr>
      <w:r>
        <w:rPr>
          <w:rFonts w:ascii="Arial" w:hAnsi="Arial" w:cs="Arial"/>
          <w:iCs/>
          <w:color w:val="000000"/>
        </w:rPr>
        <w:t xml:space="preserve"> </w:t>
      </w:r>
      <w:r w:rsidRPr="00C55D2E">
        <w:rPr>
          <w:rFonts w:ascii="Arial" w:hAnsi="Arial" w:cs="Arial"/>
          <w:iCs/>
          <w:color w:val="000000"/>
        </w:rPr>
        <w:t>Meeting. The d</w:t>
      </w:r>
      <w:r w:rsidRPr="00C55D2E">
        <w:rPr>
          <w:rFonts w:ascii="Arial" w:hAnsi="Arial" w:cs="Arial"/>
          <w:color w:val="000000"/>
        </w:rPr>
        <w:t xml:space="preserve">ismissal process from the </w:t>
      </w:r>
      <w:r>
        <w:rPr>
          <w:rFonts w:ascii="Arial" w:hAnsi="Arial" w:cs="Arial"/>
          <w:color w:val="000000"/>
        </w:rPr>
        <w:t>placement</w:t>
      </w:r>
      <w:r w:rsidRPr="00C55D2E">
        <w:rPr>
          <w:rFonts w:ascii="Arial" w:hAnsi="Arial" w:cs="Arial"/>
          <w:color w:val="000000"/>
        </w:rPr>
        <w:t xml:space="preserve"> will be conducted by the professor.  The cooperating teacher and The Director of Clinical Experiences may also be present at the meeting.    </w:t>
      </w:r>
    </w:p>
    <w:p w:rsidR="004F376D" w:rsidRDefault="004F376D" w:rsidP="004F376D">
      <w:pPr>
        <w:pStyle w:val="ListParagraph"/>
        <w:widowControl w:val="0"/>
        <w:autoSpaceDE w:val="0"/>
        <w:autoSpaceDN w:val="0"/>
        <w:adjustRightInd w:val="0"/>
        <w:spacing w:after="0" w:line="240" w:lineRule="auto"/>
        <w:ind w:left="0"/>
        <w:rPr>
          <w:rFonts w:ascii="Arial" w:hAnsi="Arial" w:cs="Arial"/>
          <w:color w:val="000000"/>
        </w:rPr>
      </w:pPr>
    </w:p>
    <w:p w:rsidR="00867F66" w:rsidRDefault="00867F66" w:rsidP="00725033">
      <w:pPr>
        <w:tabs>
          <w:tab w:val="left" w:pos="4995"/>
        </w:tabs>
        <w:rPr>
          <w:rFonts w:ascii="Arial" w:hAnsi="Arial" w:cs="Arial"/>
          <w:b/>
          <w:sz w:val="22"/>
          <w:szCs w:val="22"/>
        </w:rPr>
      </w:pPr>
    </w:p>
    <w:p w:rsidR="00867F66" w:rsidRDefault="00867F66" w:rsidP="00725033">
      <w:pPr>
        <w:tabs>
          <w:tab w:val="left" w:pos="4995"/>
        </w:tabs>
        <w:rPr>
          <w:rFonts w:ascii="Arial" w:hAnsi="Arial" w:cs="Arial"/>
          <w:b/>
          <w:sz w:val="22"/>
          <w:szCs w:val="22"/>
        </w:rPr>
      </w:pPr>
    </w:p>
    <w:p w:rsidR="004B36CC" w:rsidRDefault="004E7D53" w:rsidP="00725033">
      <w:pPr>
        <w:tabs>
          <w:tab w:val="left" w:pos="4995"/>
        </w:tabs>
        <w:rPr>
          <w:rFonts w:ascii="Arial" w:hAnsi="Arial" w:cs="Arial"/>
          <w:sz w:val="22"/>
          <w:szCs w:val="22"/>
        </w:rPr>
      </w:pPr>
      <w:r w:rsidRPr="003D1712">
        <w:rPr>
          <w:rFonts w:ascii="Arial" w:hAnsi="Arial" w:cs="Arial"/>
          <w:b/>
          <w:sz w:val="22"/>
          <w:szCs w:val="22"/>
        </w:rPr>
        <w:t>Field Experiences:</w:t>
      </w:r>
      <w:r w:rsidRPr="003D1712">
        <w:rPr>
          <w:rFonts w:ascii="Arial" w:hAnsi="Arial" w:cs="Arial"/>
          <w:sz w:val="22"/>
          <w:szCs w:val="22"/>
        </w:rPr>
        <w:t xml:space="preserve"> </w:t>
      </w:r>
    </w:p>
    <w:p w:rsidR="00C52990" w:rsidRPr="002E15F7" w:rsidRDefault="005369D7" w:rsidP="00C52990">
      <w:pPr>
        <w:contextualSpacing/>
        <w:rPr>
          <w:b/>
          <w:sz w:val="32"/>
        </w:rPr>
      </w:pPr>
      <w:r w:rsidRPr="003D1712">
        <w:rPr>
          <w:rFonts w:ascii="Arial" w:hAnsi="Arial" w:cs="Arial"/>
          <w:sz w:val="22"/>
          <w:szCs w:val="22"/>
        </w:rPr>
        <w:t>Prospective teachers at the University of North Alabama earn</w:t>
      </w:r>
      <w:r w:rsidR="00A47F67" w:rsidRPr="003D1712">
        <w:rPr>
          <w:rFonts w:ascii="Arial" w:hAnsi="Arial" w:cs="Arial"/>
          <w:sz w:val="22"/>
          <w:szCs w:val="22"/>
        </w:rPr>
        <w:t xml:space="preserve"> either a baccalaureate degree </w:t>
      </w:r>
      <w:r w:rsidRPr="003D1712">
        <w:rPr>
          <w:rFonts w:ascii="Arial" w:hAnsi="Arial" w:cs="Arial"/>
          <w:sz w:val="22"/>
          <w:szCs w:val="22"/>
        </w:rPr>
        <w:t>through the undergraduate teacher education program o</w:t>
      </w:r>
      <w:r w:rsidR="00A47F67" w:rsidRPr="003D1712">
        <w:rPr>
          <w:rFonts w:ascii="Arial" w:hAnsi="Arial" w:cs="Arial"/>
          <w:sz w:val="22"/>
          <w:szCs w:val="22"/>
        </w:rPr>
        <w:t>r a master’s degree through the n</w:t>
      </w:r>
      <w:r w:rsidRPr="003D1712">
        <w:rPr>
          <w:rFonts w:ascii="Arial" w:hAnsi="Arial" w:cs="Arial"/>
          <w:sz w:val="22"/>
          <w:szCs w:val="22"/>
        </w:rPr>
        <w:t xml:space="preserve">ontraditional teacher education </w:t>
      </w:r>
      <w:r w:rsidRPr="003D1712">
        <w:rPr>
          <w:rFonts w:ascii="Arial" w:hAnsi="Arial" w:cs="Arial"/>
          <w:sz w:val="22"/>
          <w:szCs w:val="22"/>
        </w:rPr>
        <w:lastRenderedPageBreak/>
        <w:t xml:space="preserve">program from departments within the </w:t>
      </w:r>
      <w:r w:rsidR="00A47F67" w:rsidRPr="003D1712">
        <w:rPr>
          <w:rFonts w:ascii="Arial" w:hAnsi="Arial" w:cs="Arial"/>
          <w:sz w:val="22"/>
          <w:szCs w:val="22"/>
        </w:rPr>
        <w:t xml:space="preserve">College of </w:t>
      </w:r>
      <w:r w:rsidRPr="003D1712">
        <w:rPr>
          <w:rFonts w:ascii="Arial" w:hAnsi="Arial" w:cs="Arial"/>
          <w:sz w:val="22"/>
          <w:szCs w:val="22"/>
        </w:rPr>
        <w:t xml:space="preserve">Education. </w:t>
      </w:r>
      <w:r w:rsidR="00A47F67" w:rsidRPr="003D1712">
        <w:rPr>
          <w:rFonts w:ascii="Arial" w:hAnsi="Arial" w:cs="Arial"/>
          <w:sz w:val="22"/>
          <w:szCs w:val="22"/>
        </w:rPr>
        <w:t xml:space="preserve"> Clinical experiences are</w:t>
      </w:r>
      <w:r w:rsidR="004B36CC">
        <w:rPr>
          <w:rFonts w:ascii="Arial" w:hAnsi="Arial" w:cs="Arial"/>
          <w:sz w:val="22"/>
          <w:szCs w:val="22"/>
        </w:rPr>
        <w:t xml:space="preserve"> </w:t>
      </w:r>
      <w:r w:rsidRPr="003D1712">
        <w:rPr>
          <w:rFonts w:ascii="Arial" w:hAnsi="Arial" w:cs="Arial"/>
          <w:sz w:val="22"/>
          <w:szCs w:val="22"/>
        </w:rPr>
        <w:t>an integral component of the prepa</w:t>
      </w:r>
      <w:r w:rsidR="00A47F67" w:rsidRPr="003D1712">
        <w:rPr>
          <w:rFonts w:ascii="Arial" w:hAnsi="Arial" w:cs="Arial"/>
          <w:sz w:val="22"/>
          <w:szCs w:val="22"/>
        </w:rPr>
        <w:t>ration program for prospective t</w:t>
      </w:r>
      <w:r w:rsidRPr="003D1712">
        <w:rPr>
          <w:rFonts w:ascii="Arial" w:hAnsi="Arial" w:cs="Arial"/>
          <w:sz w:val="22"/>
          <w:szCs w:val="22"/>
        </w:rPr>
        <w:t xml:space="preserve">eachers and </w:t>
      </w:r>
      <w:r w:rsidR="00A47F67" w:rsidRPr="003D1712">
        <w:rPr>
          <w:rFonts w:ascii="Arial" w:hAnsi="Arial" w:cs="Arial"/>
          <w:sz w:val="22"/>
          <w:szCs w:val="22"/>
        </w:rPr>
        <w:t>are</w:t>
      </w:r>
      <w:r w:rsidRPr="003D1712">
        <w:rPr>
          <w:rFonts w:ascii="Arial" w:hAnsi="Arial" w:cs="Arial"/>
          <w:sz w:val="22"/>
          <w:szCs w:val="22"/>
        </w:rPr>
        <w:t xml:space="preserve"> a requirement of selec</w:t>
      </w:r>
      <w:r w:rsidR="00A47F67" w:rsidRPr="003D1712">
        <w:rPr>
          <w:rFonts w:ascii="Arial" w:hAnsi="Arial" w:cs="Arial"/>
          <w:sz w:val="22"/>
          <w:szCs w:val="22"/>
        </w:rPr>
        <w:t xml:space="preserve">ted courses in each candidate’s </w:t>
      </w:r>
      <w:r w:rsidRPr="003D1712">
        <w:rPr>
          <w:rFonts w:ascii="Arial" w:hAnsi="Arial" w:cs="Arial"/>
          <w:sz w:val="22"/>
          <w:szCs w:val="22"/>
        </w:rPr>
        <w:t xml:space="preserve">curriculum. It provides systematic experiences in </w:t>
      </w:r>
      <w:r w:rsidR="008A3386" w:rsidRPr="003D1712">
        <w:rPr>
          <w:rFonts w:ascii="Arial" w:hAnsi="Arial" w:cs="Arial"/>
          <w:sz w:val="22"/>
          <w:szCs w:val="22"/>
        </w:rPr>
        <w:t xml:space="preserve">diverse </w:t>
      </w:r>
      <w:r w:rsidRPr="003D1712">
        <w:rPr>
          <w:rFonts w:ascii="Arial" w:hAnsi="Arial" w:cs="Arial"/>
          <w:sz w:val="22"/>
          <w:szCs w:val="22"/>
        </w:rPr>
        <w:t xml:space="preserve">public school </w:t>
      </w:r>
      <w:r w:rsidR="00A47F67" w:rsidRPr="003D1712">
        <w:rPr>
          <w:rFonts w:ascii="Arial" w:hAnsi="Arial" w:cs="Arial"/>
          <w:sz w:val="22"/>
          <w:szCs w:val="22"/>
        </w:rPr>
        <w:t>settings that</w:t>
      </w:r>
      <w:r w:rsidRPr="003D1712">
        <w:rPr>
          <w:rFonts w:ascii="Arial" w:hAnsi="Arial" w:cs="Arial"/>
          <w:sz w:val="22"/>
          <w:szCs w:val="22"/>
        </w:rPr>
        <w:t xml:space="preserve"> allow candidates to integrate knowledge acquired in coursework with practical skills</w:t>
      </w:r>
      <w:r w:rsidR="001D3514" w:rsidRPr="003D1712">
        <w:rPr>
          <w:rFonts w:ascii="Arial" w:hAnsi="Arial" w:cs="Arial"/>
          <w:sz w:val="22"/>
          <w:szCs w:val="22"/>
        </w:rPr>
        <w:t xml:space="preserve"> to met SDE certification requirements</w:t>
      </w:r>
      <w:r w:rsidRPr="003D1712">
        <w:rPr>
          <w:rFonts w:ascii="Arial" w:hAnsi="Arial" w:cs="Arial"/>
          <w:sz w:val="22"/>
          <w:szCs w:val="22"/>
        </w:rPr>
        <w:t xml:space="preserve">. </w:t>
      </w:r>
      <w:r w:rsidR="00A47F67" w:rsidRPr="003D1712">
        <w:rPr>
          <w:rFonts w:ascii="Arial" w:hAnsi="Arial" w:cs="Arial"/>
          <w:sz w:val="22"/>
          <w:szCs w:val="22"/>
        </w:rPr>
        <w:t>Field-based clinical experiences are</w:t>
      </w:r>
      <w:r w:rsidRPr="003D1712">
        <w:rPr>
          <w:rFonts w:ascii="Arial" w:hAnsi="Arial" w:cs="Arial"/>
          <w:sz w:val="22"/>
          <w:szCs w:val="22"/>
        </w:rPr>
        <w:t xml:space="preserve"> designed to provide a continuum of experiences that enable candidates to acquire the </w:t>
      </w:r>
      <w:r w:rsidR="00A47F67" w:rsidRPr="003D1712">
        <w:rPr>
          <w:rFonts w:ascii="Arial" w:hAnsi="Arial" w:cs="Arial"/>
          <w:sz w:val="22"/>
          <w:szCs w:val="22"/>
        </w:rPr>
        <w:t>dispositions</w:t>
      </w:r>
      <w:r w:rsidRPr="003D1712">
        <w:rPr>
          <w:rFonts w:ascii="Arial" w:hAnsi="Arial" w:cs="Arial"/>
          <w:sz w:val="22"/>
          <w:szCs w:val="22"/>
        </w:rPr>
        <w:t>, knowledge, skills, and competencies essential to their growth as professionals.</w:t>
      </w:r>
      <w:r w:rsidR="00BF747C">
        <w:rPr>
          <w:rFonts w:ascii="Arial" w:hAnsi="Arial" w:cs="Arial"/>
          <w:sz w:val="22"/>
          <w:szCs w:val="22"/>
        </w:rPr>
        <w:t xml:space="preserve"> </w:t>
      </w:r>
      <w:r w:rsidR="00560436">
        <w:rPr>
          <w:rFonts w:ascii="Arial" w:hAnsi="Arial" w:cs="Arial"/>
          <w:sz w:val="22"/>
          <w:szCs w:val="22"/>
          <w:highlight w:val="lightGray"/>
        </w:rPr>
        <w:t xml:space="preserve">(Appendix A, </w:t>
      </w:r>
      <w:r w:rsidR="00453D22">
        <w:rPr>
          <w:rFonts w:ascii="Arial" w:hAnsi="Arial" w:cs="Arial"/>
          <w:sz w:val="22"/>
          <w:szCs w:val="22"/>
          <w:highlight w:val="lightGray"/>
        </w:rPr>
        <w:t>J, K</w:t>
      </w:r>
      <w:r w:rsidR="00BF747C" w:rsidRPr="00BF747C">
        <w:rPr>
          <w:rFonts w:ascii="Arial" w:hAnsi="Arial" w:cs="Arial"/>
          <w:sz w:val="22"/>
          <w:szCs w:val="22"/>
          <w:highlight w:val="lightGray"/>
        </w:rPr>
        <w:t>)</w:t>
      </w:r>
      <w:r w:rsidR="00BF747C">
        <w:rPr>
          <w:rFonts w:ascii="Arial" w:hAnsi="Arial" w:cs="Arial"/>
          <w:sz w:val="22"/>
          <w:szCs w:val="22"/>
        </w:rPr>
        <w:t xml:space="preserve"> </w:t>
      </w:r>
      <w:r w:rsidR="00C52990">
        <w:rPr>
          <w:rFonts w:ascii="Arial" w:hAnsi="Arial" w:cs="Arial"/>
          <w:sz w:val="22"/>
          <w:szCs w:val="22"/>
        </w:rPr>
        <w:t xml:space="preserve"> Schools are notified either by the Director of Clinical Experiences or by the professor of the visiting class. Each school signs a </w:t>
      </w:r>
      <w:r w:rsidR="00C52990" w:rsidRPr="00C52990">
        <w:rPr>
          <w:rFonts w:ascii="Arial" w:hAnsi="Arial" w:cs="Arial"/>
          <w:sz w:val="22"/>
        </w:rPr>
        <w:t>Memorandum of Understanding</w:t>
      </w:r>
      <w:r w:rsidR="00C52990">
        <w:rPr>
          <w:rFonts w:ascii="Arial" w:hAnsi="Arial" w:cs="Arial"/>
          <w:sz w:val="22"/>
        </w:rPr>
        <w:t xml:space="preserve"> for field and internship experiences. </w:t>
      </w:r>
      <w:r w:rsidR="00C52990" w:rsidRPr="00C52990">
        <w:rPr>
          <w:rFonts w:ascii="Arial" w:hAnsi="Arial" w:cs="Arial"/>
          <w:sz w:val="22"/>
          <w:highlight w:val="lightGray"/>
        </w:rPr>
        <w:t>(Appendix E)</w:t>
      </w:r>
      <w:r w:rsidR="00C52990" w:rsidRPr="00C52990">
        <w:rPr>
          <w:b/>
          <w:sz w:val="22"/>
        </w:rPr>
        <w:t xml:space="preserve"> </w:t>
      </w:r>
    </w:p>
    <w:p w:rsidR="007D473F" w:rsidRPr="003D1712" w:rsidRDefault="00E419AA" w:rsidP="00725033">
      <w:pPr>
        <w:tabs>
          <w:tab w:val="left" w:pos="4995"/>
        </w:tabs>
        <w:rPr>
          <w:rFonts w:ascii="Arial" w:hAnsi="Arial" w:cs="Arial"/>
          <w:sz w:val="22"/>
          <w:szCs w:val="22"/>
        </w:rPr>
      </w:pPr>
      <w:r w:rsidRPr="003D1712">
        <w:rPr>
          <w:rFonts w:ascii="Arial" w:hAnsi="Arial" w:cs="Arial"/>
          <w:sz w:val="22"/>
          <w:szCs w:val="22"/>
        </w:rPr>
        <w:t xml:space="preserve">  </w:t>
      </w:r>
    </w:p>
    <w:p w:rsidR="00722260" w:rsidRPr="00C55D2E" w:rsidRDefault="003D1712" w:rsidP="00E108B5">
      <w:pPr>
        <w:autoSpaceDE w:val="0"/>
        <w:autoSpaceDN w:val="0"/>
        <w:adjustRightInd w:val="0"/>
        <w:rPr>
          <w:rFonts w:ascii="Arial" w:hAnsi="Arial" w:cs="Arial"/>
          <w:sz w:val="22"/>
          <w:szCs w:val="22"/>
        </w:rPr>
      </w:pPr>
      <w:r w:rsidRPr="00C55D2E">
        <w:rPr>
          <w:rFonts w:ascii="Arial" w:hAnsi="Arial" w:cs="Arial"/>
          <w:b/>
          <w:sz w:val="22"/>
          <w:szCs w:val="22"/>
        </w:rPr>
        <w:t>F</w:t>
      </w:r>
      <w:r w:rsidR="00722260" w:rsidRPr="00C55D2E">
        <w:rPr>
          <w:rFonts w:ascii="Arial" w:hAnsi="Arial" w:cs="Arial"/>
          <w:b/>
          <w:sz w:val="22"/>
          <w:szCs w:val="22"/>
        </w:rPr>
        <w:t>ield Experience Guidelines</w:t>
      </w:r>
      <w:r w:rsidR="00E108B5">
        <w:rPr>
          <w:rFonts w:ascii="Arial" w:hAnsi="Arial" w:cs="Arial"/>
          <w:b/>
          <w:sz w:val="22"/>
          <w:szCs w:val="22"/>
        </w:rPr>
        <w:t xml:space="preserve">: </w:t>
      </w:r>
      <w:r w:rsidRPr="00C55D2E">
        <w:rPr>
          <w:rFonts w:ascii="Arial" w:hAnsi="Arial" w:cs="Arial"/>
          <w:i/>
          <w:sz w:val="22"/>
          <w:szCs w:val="22"/>
        </w:rPr>
        <w:t>The University of North Alabama</w:t>
      </w:r>
      <w:r w:rsidR="00C55D2E" w:rsidRPr="00C55D2E">
        <w:rPr>
          <w:rFonts w:ascii="Arial" w:hAnsi="Arial" w:cs="Arial"/>
          <w:i/>
          <w:sz w:val="22"/>
          <w:szCs w:val="22"/>
        </w:rPr>
        <w:t xml:space="preserve"> College of Education and Human Sciences</w:t>
      </w:r>
      <w:r w:rsidRPr="00C55D2E">
        <w:rPr>
          <w:rFonts w:ascii="Arial" w:hAnsi="Arial" w:cs="Arial"/>
          <w:i/>
          <w:sz w:val="22"/>
          <w:szCs w:val="22"/>
        </w:rPr>
        <w:t xml:space="preserve"> is excited to offer candidates</w:t>
      </w:r>
      <w:r w:rsidR="00C55D2E" w:rsidRPr="00C55D2E">
        <w:rPr>
          <w:rFonts w:ascii="Arial" w:hAnsi="Arial" w:cs="Arial"/>
          <w:i/>
          <w:sz w:val="22"/>
          <w:szCs w:val="22"/>
        </w:rPr>
        <w:t xml:space="preserve"> multiple</w:t>
      </w:r>
      <w:r w:rsidRPr="00C55D2E">
        <w:rPr>
          <w:rFonts w:ascii="Arial" w:hAnsi="Arial" w:cs="Arial"/>
          <w:i/>
          <w:sz w:val="22"/>
          <w:szCs w:val="22"/>
        </w:rPr>
        <w:t xml:space="preserve"> </w:t>
      </w:r>
      <w:r w:rsidR="00C55D2E" w:rsidRPr="00C55D2E">
        <w:rPr>
          <w:rFonts w:ascii="Arial" w:hAnsi="Arial" w:cs="Arial"/>
          <w:i/>
          <w:sz w:val="22"/>
          <w:szCs w:val="22"/>
        </w:rPr>
        <w:t xml:space="preserve">high-quality clinical experiences within </w:t>
      </w:r>
      <w:r w:rsidRPr="00C55D2E">
        <w:rPr>
          <w:rFonts w:ascii="Arial" w:hAnsi="Arial" w:cs="Arial"/>
          <w:i/>
          <w:sz w:val="22"/>
          <w:szCs w:val="22"/>
        </w:rPr>
        <w:t>diverse</w:t>
      </w:r>
      <w:r w:rsidR="00C55D2E" w:rsidRPr="00C55D2E">
        <w:rPr>
          <w:rFonts w:ascii="Arial" w:hAnsi="Arial" w:cs="Arial"/>
          <w:i/>
          <w:sz w:val="22"/>
          <w:szCs w:val="22"/>
        </w:rPr>
        <w:t xml:space="preserve"> settings. Our field placements are well planned, monitored, and intention for maximum candidate experiences. P</w:t>
      </w:r>
      <w:r w:rsidR="00722260" w:rsidRPr="00C55D2E">
        <w:rPr>
          <w:rFonts w:ascii="Arial" w:hAnsi="Arial" w:cs="Arial"/>
          <w:i/>
          <w:sz w:val="22"/>
          <w:szCs w:val="22"/>
        </w:rPr>
        <w:t>articipation in field experiences is a privilege; candidates are required to carry out their work in field placements in a professional manner. Candidates are visitors in school settings and must adhere to school policies and guidelines while completing course-related requirements</w:t>
      </w:r>
      <w:r w:rsidR="00722260" w:rsidRPr="00C55D2E">
        <w:rPr>
          <w:rFonts w:ascii="Arial" w:hAnsi="Arial" w:cs="Arial"/>
          <w:sz w:val="22"/>
          <w:szCs w:val="22"/>
        </w:rPr>
        <w:t>.</w:t>
      </w:r>
      <w:r w:rsidR="004B36CC">
        <w:rPr>
          <w:rFonts w:ascii="Arial" w:hAnsi="Arial" w:cs="Arial"/>
          <w:sz w:val="22"/>
          <w:szCs w:val="22"/>
        </w:rPr>
        <w:t xml:space="preserve"> </w:t>
      </w:r>
      <w:r w:rsidR="004B36CC" w:rsidRPr="004B36CC">
        <w:rPr>
          <w:rFonts w:ascii="Arial" w:hAnsi="Arial" w:cs="Arial"/>
          <w:sz w:val="22"/>
          <w:szCs w:val="22"/>
          <w:highlight w:val="lightGray"/>
        </w:rPr>
        <w:t>(Appendix A)</w:t>
      </w:r>
    </w:p>
    <w:p w:rsidR="00E108B5" w:rsidRDefault="00E108B5" w:rsidP="00722260">
      <w:pPr>
        <w:autoSpaceDE w:val="0"/>
        <w:autoSpaceDN w:val="0"/>
        <w:adjustRightInd w:val="0"/>
        <w:rPr>
          <w:rFonts w:ascii="Arial" w:hAnsi="Arial" w:cs="Arial"/>
          <w:b/>
          <w:color w:val="000000"/>
          <w:sz w:val="22"/>
          <w:szCs w:val="22"/>
          <w:u w:val="single"/>
        </w:rPr>
      </w:pPr>
    </w:p>
    <w:p w:rsidR="00722260" w:rsidRPr="00C55D2E" w:rsidRDefault="00722260" w:rsidP="00722260">
      <w:pPr>
        <w:autoSpaceDE w:val="0"/>
        <w:autoSpaceDN w:val="0"/>
        <w:adjustRightInd w:val="0"/>
        <w:rPr>
          <w:rFonts w:ascii="Arial" w:hAnsi="Arial" w:cs="Arial"/>
          <w:b/>
          <w:color w:val="000000"/>
          <w:sz w:val="22"/>
          <w:szCs w:val="22"/>
          <w:u w:val="single"/>
        </w:rPr>
      </w:pPr>
      <w:r w:rsidRPr="00AE113C">
        <w:rPr>
          <w:rFonts w:ascii="Arial" w:hAnsi="Arial" w:cs="Arial"/>
          <w:b/>
          <w:color w:val="000000"/>
          <w:sz w:val="22"/>
          <w:szCs w:val="22"/>
        </w:rPr>
        <w:t>Alabama State Teacher Education Code: Field experiences in Class B and Alternative Class A programs:</w:t>
      </w:r>
      <w:r w:rsidR="00E108B5" w:rsidRPr="00E108B5">
        <w:rPr>
          <w:rFonts w:ascii="Arial" w:hAnsi="Arial" w:cs="Arial"/>
          <w:b/>
          <w:color w:val="000000"/>
          <w:sz w:val="22"/>
          <w:szCs w:val="22"/>
        </w:rPr>
        <w:t xml:space="preserve">    290-3-3-.02(6)2.</w:t>
      </w:r>
    </w:p>
    <w:p w:rsidR="00722260" w:rsidRPr="00C55D2E" w:rsidRDefault="00722260" w:rsidP="00722260">
      <w:pPr>
        <w:autoSpaceDE w:val="0"/>
        <w:autoSpaceDN w:val="0"/>
        <w:adjustRightInd w:val="0"/>
        <w:rPr>
          <w:rFonts w:ascii="Arial" w:hAnsi="Arial" w:cs="Arial"/>
          <w:color w:val="000000"/>
          <w:sz w:val="22"/>
          <w:szCs w:val="22"/>
        </w:rPr>
      </w:pPr>
    </w:p>
    <w:p w:rsidR="00722260" w:rsidRPr="00C55D2E" w:rsidRDefault="00722260" w:rsidP="00722260">
      <w:pPr>
        <w:pStyle w:val="ListParagraph"/>
        <w:widowControl w:val="0"/>
        <w:numPr>
          <w:ilvl w:val="0"/>
          <w:numId w:val="18"/>
        </w:numPr>
        <w:autoSpaceDE w:val="0"/>
        <w:autoSpaceDN w:val="0"/>
        <w:adjustRightInd w:val="0"/>
        <w:spacing w:after="0" w:line="240" w:lineRule="auto"/>
        <w:rPr>
          <w:rFonts w:ascii="Arial" w:hAnsi="Arial" w:cs="Arial"/>
          <w:color w:val="000000"/>
        </w:rPr>
      </w:pPr>
      <w:r w:rsidRPr="00C55D2E">
        <w:rPr>
          <w:rFonts w:ascii="Arial" w:hAnsi="Arial" w:cs="Arial"/>
          <w:color w:val="000000"/>
        </w:rPr>
        <w:t xml:space="preserve">All Class B, Alternative Class A, Class A and Class AA programs shall require extensive field experiences in diverse settings.  If permitted by written EPP policy, individuals who are employed in position appropriate to the area of their current program may complete field experiences on the job, but those experiences must be planned with specific purposes and assessment. </w:t>
      </w:r>
    </w:p>
    <w:p w:rsidR="00722260" w:rsidRPr="00C55D2E" w:rsidRDefault="00722260" w:rsidP="00722260">
      <w:pPr>
        <w:pStyle w:val="ListParagraph"/>
        <w:widowControl w:val="0"/>
        <w:numPr>
          <w:ilvl w:val="0"/>
          <w:numId w:val="18"/>
        </w:numPr>
        <w:autoSpaceDE w:val="0"/>
        <w:autoSpaceDN w:val="0"/>
        <w:adjustRightInd w:val="0"/>
        <w:spacing w:after="0" w:line="240" w:lineRule="auto"/>
        <w:rPr>
          <w:rFonts w:ascii="Arial" w:hAnsi="Arial" w:cs="Arial"/>
          <w:color w:val="000000"/>
        </w:rPr>
      </w:pPr>
      <w:r w:rsidRPr="00C55D2E">
        <w:rPr>
          <w:rFonts w:ascii="Arial" w:hAnsi="Arial" w:cs="Arial"/>
          <w:color w:val="000000"/>
        </w:rPr>
        <w:t>The majority of field experiences must occur in P-12 schools.</w:t>
      </w:r>
    </w:p>
    <w:p w:rsidR="00722260" w:rsidRPr="00C55D2E" w:rsidRDefault="00722260" w:rsidP="00722260">
      <w:pPr>
        <w:pStyle w:val="ListParagraph"/>
        <w:widowControl w:val="0"/>
        <w:numPr>
          <w:ilvl w:val="0"/>
          <w:numId w:val="18"/>
        </w:numPr>
        <w:autoSpaceDE w:val="0"/>
        <w:autoSpaceDN w:val="0"/>
        <w:adjustRightInd w:val="0"/>
        <w:spacing w:after="0" w:line="240" w:lineRule="auto"/>
        <w:rPr>
          <w:rFonts w:ascii="Arial" w:hAnsi="Arial" w:cs="Arial"/>
          <w:color w:val="000000"/>
        </w:rPr>
      </w:pPr>
      <w:r w:rsidRPr="00C55D2E">
        <w:rPr>
          <w:rFonts w:ascii="Arial" w:hAnsi="Arial" w:cs="Arial"/>
          <w:color w:val="000000"/>
        </w:rPr>
        <w:t>At least half of the field experiences shall be in the candidate’s teaching field or area of instructional support.</w:t>
      </w:r>
    </w:p>
    <w:p w:rsidR="00722260" w:rsidRPr="00C55D2E" w:rsidRDefault="00722260" w:rsidP="00722260">
      <w:pPr>
        <w:pStyle w:val="ListParagraph"/>
        <w:widowControl w:val="0"/>
        <w:numPr>
          <w:ilvl w:val="0"/>
          <w:numId w:val="18"/>
        </w:numPr>
        <w:autoSpaceDE w:val="0"/>
        <w:autoSpaceDN w:val="0"/>
        <w:adjustRightInd w:val="0"/>
        <w:spacing w:after="0" w:line="240" w:lineRule="auto"/>
        <w:rPr>
          <w:rFonts w:ascii="Arial" w:hAnsi="Arial" w:cs="Arial"/>
          <w:color w:val="000000"/>
        </w:rPr>
      </w:pPr>
      <w:r w:rsidRPr="00C55D2E">
        <w:rPr>
          <w:rFonts w:ascii="Arial" w:hAnsi="Arial" w:cs="Arial"/>
          <w:color w:val="000000"/>
        </w:rPr>
        <w:t>For early childhood education and early childhood special education programs, field experiences shall include placements in at least two of the three main types of early education settings [early school grades (K-3), child care centers and homes, and Head Start programs]</w:t>
      </w:r>
    </w:p>
    <w:p w:rsidR="00722260" w:rsidRPr="00C55D2E" w:rsidRDefault="00722260" w:rsidP="00722260">
      <w:pPr>
        <w:pStyle w:val="NormalWeb"/>
        <w:rPr>
          <w:rFonts w:ascii="Arial" w:hAnsi="Arial" w:cs="Arial"/>
          <w:sz w:val="22"/>
          <w:szCs w:val="22"/>
        </w:rPr>
      </w:pPr>
      <w:r w:rsidRPr="00AE113C">
        <w:rPr>
          <w:rFonts w:ascii="Arial" w:eastAsia="Calibri" w:hAnsi="Arial" w:cs="Arial"/>
          <w:b/>
          <w:color w:val="000000"/>
          <w:sz w:val="22"/>
          <w:szCs w:val="22"/>
        </w:rPr>
        <w:t>University Expectations:</w:t>
      </w:r>
      <w:r w:rsidRPr="00E108B5">
        <w:rPr>
          <w:rFonts w:ascii="Arial" w:eastAsia="Calibri" w:hAnsi="Arial" w:cs="Arial"/>
          <w:b/>
          <w:color w:val="000000"/>
          <w:sz w:val="22"/>
          <w:szCs w:val="22"/>
        </w:rPr>
        <w:t xml:space="preserve"> </w:t>
      </w:r>
      <w:r w:rsidR="00E108B5">
        <w:rPr>
          <w:rFonts w:ascii="Arial" w:eastAsia="Calibri" w:hAnsi="Arial" w:cs="Arial"/>
          <w:b/>
          <w:color w:val="000000"/>
          <w:sz w:val="22"/>
          <w:szCs w:val="22"/>
        </w:rPr>
        <w:t xml:space="preserve"> </w:t>
      </w:r>
      <w:r w:rsidRPr="00C55D2E">
        <w:rPr>
          <w:rFonts w:ascii="Arial" w:hAnsi="Arial" w:cs="Arial"/>
          <w:sz w:val="22"/>
          <w:szCs w:val="22"/>
        </w:rPr>
        <w:t>Field experiences are scheduled by the professor or will be your responsibility to acquire. Below are expectations for you to follow:</w:t>
      </w:r>
    </w:p>
    <w:p w:rsidR="00722260" w:rsidRPr="00C55D2E" w:rsidRDefault="00722260" w:rsidP="00722260">
      <w:pPr>
        <w:pStyle w:val="ListParagraph"/>
        <w:widowControl w:val="0"/>
        <w:numPr>
          <w:ilvl w:val="0"/>
          <w:numId w:val="19"/>
        </w:numPr>
        <w:autoSpaceDE w:val="0"/>
        <w:autoSpaceDN w:val="0"/>
        <w:adjustRightInd w:val="0"/>
        <w:spacing w:after="0" w:line="240" w:lineRule="auto"/>
        <w:rPr>
          <w:rFonts w:ascii="Arial" w:hAnsi="Arial" w:cs="Arial"/>
          <w:color w:val="000000"/>
        </w:rPr>
      </w:pPr>
      <w:r w:rsidRPr="00C55D2E">
        <w:rPr>
          <w:rFonts w:ascii="Arial" w:hAnsi="Arial" w:cs="Arial"/>
          <w:b/>
          <w:bCs/>
          <w:color w:val="000000"/>
        </w:rPr>
        <w:t xml:space="preserve">Begin your field experience immediately and attend consistently throughout the semester. </w:t>
      </w:r>
      <w:r w:rsidRPr="00C55D2E">
        <w:rPr>
          <w:rFonts w:ascii="Arial" w:hAnsi="Arial" w:cs="Arial"/>
          <w:color w:val="000000"/>
        </w:rPr>
        <w:t xml:space="preserve">It takes time to make the initial contact and for the cooperating teacher to set up a schedule for your visits, so it is important to get started right away. </w:t>
      </w:r>
    </w:p>
    <w:p w:rsidR="00722260" w:rsidRPr="00C55D2E" w:rsidRDefault="00722260" w:rsidP="00722260">
      <w:pPr>
        <w:pStyle w:val="ListParagraph"/>
        <w:widowControl w:val="0"/>
        <w:numPr>
          <w:ilvl w:val="0"/>
          <w:numId w:val="20"/>
        </w:numPr>
        <w:autoSpaceDE w:val="0"/>
        <w:autoSpaceDN w:val="0"/>
        <w:adjustRightInd w:val="0"/>
        <w:spacing w:after="0" w:line="240" w:lineRule="auto"/>
        <w:rPr>
          <w:rFonts w:ascii="Arial" w:hAnsi="Arial" w:cs="Arial"/>
          <w:color w:val="000000"/>
        </w:rPr>
      </w:pPr>
      <w:r w:rsidRPr="00C55D2E">
        <w:rPr>
          <w:rFonts w:ascii="Arial" w:hAnsi="Arial" w:cs="Arial"/>
          <w:color w:val="000000"/>
        </w:rPr>
        <w:t xml:space="preserve">Send a well-constructed and grammatically correct email to the teacher.  Be sure to include the content area, a timeframe for when you would like to start, and give contact information for yourself.  Do not tell the teacher when you will be coming.  Ask for times you can be in their room.  Remember that you are a visitor in schools and must ask to be there.   </w:t>
      </w:r>
    </w:p>
    <w:p w:rsidR="00722260" w:rsidRPr="00C55D2E" w:rsidRDefault="00722260" w:rsidP="00722260">
      <w:pPr>
        <w:pStyle w:val="ListParagraph"/>
        <w:widowControl w:val="0"/>
        <w:numPr>
          <w:ilvl w:val="0"/>
          <w:numId w:val="20"/>
        </w:numPr>
        <w:autoSpaceDE w:val="0"/>
        <w:autoSpaceDN w:val="0"/>
        <w:adjustRightInd w:val="0"/>
        <w:spacing w:after="0" w:line="240" w:lineRule="auto"/>
        <w:rPr>
          <w:rFonts w:ascii="Arial" w:hAnsi="Arial" w:cs="Arial"/>
          <w:color w:val="000000"/>
        </w:rPr>
      </w:pPr>
      <w:r w:rsidRPr="00C55D2E">
        <w:rPr>
          <w:rFonts w:ascii="Arial" w:hAnsi="Arial" w:cs="Arial"/>
          <w:color w:val="000000"/>
        </w:rPr>
        <w:t>Be on time and call the school if you are late or will be unable to attend.</w:t>
      </w:r>
    </w:p>
    <w:p w:rsidR="00722260" w:rsidRPr="00C55D2E" w:rsidRDefault="00722260" w:rsidP="00722260">
      <w:pPr>
        <w:pStyle w:val="ListParagraph"/>
        <w:widowControl w:val="0"/>
        <w:numPr>
          <w:ilvl w:val="0"/>
          <w:numId w:val="20"/>
        </w:numPr>
        <w:autoSpaceDE w:val="0"/>
        <w:autoSpaceDN w:val="0"/>
        <w:adjustRightInd w:val="0"/>
        <w:spacing w:after="0" w:line="240" w:lineRule="auto"/>
        <w:rPr>
          <w:rFonts w:ascii="Arial" w:hAnsi="Arial" w:cs="Arial"/>
          <w:color w:val="000000"/>
        </w:rPr>
      </w:pPr>
      <w:r w:rsidRPr="00C55D2E">
        <w:rPr>
          <w:rFonts w:ascii="Arial" w:hAnsi="Arial" w:cs="Arial"/>
          <w:color w:val="000000"/>
        </w:rPr>
        <w:t>Your tardiness in beginning the field placement should not be a concern to the teacher.  It is your responsibility to work it out.  Do not ask the teacher to accommodate you.</w:t>
      </w:r>
    </w:p>
    <w:p w:rsidR="00722260" w:rsidRPr="00C55D2E" w:rsidRDefault="00722260" w:rsidP="00722260">
      <w:pPr>
        <w:pStyle w:val="ListParagraph"/>
        <w:widowControl w:val="0"/>
        <w:numPr>
          <w:ilvl w:val="0"/>
          <w:numId w:val="20"/>
        </w:numPr>
        <w:autoSpaceDE w:val="0"/>
        <w:autoSpaceDN w:val="0"/>
        <w:adjustRightInd w:val="0"/>
        <w:spacing w:after="0" w:line="240" w:lineRule="auto"/>
        <w:rPr>
          <w:rFonts w:ascii="Arial" w:hAnsi="Arial" w:cs="Arial"/>
          <w:color w:val="000000"/>
        </w:rPr>
      </w:pPr>
      <w:r w:rsidRPr="00C55D2E">
        <w:rPr>
          <w:rFonts w:ascii="Arial" w:hAnsi="Arial" w:cs="Arial"/>
          <w:color w:val="000000"/>
        </w:rPr>
        <w:t xml:space="preserve">Clinicals should not be scheduled with immediate family members.  </w:t>
      </w:r>
    </w:p>
    <w:p w:rsidR="00722260" w:rsidRDefault="00722260" w:rsidP="00722260">
      <w:pPr>
        <w:autoSpaceDE w:val="0"/>
        <w:autoSpaceDN w:val="0"/>
        <w:adjustRightInd w:val="0"/>
        <w:rPr>
          <w:rFonts w:ascii="Arial" w:hAnsi="Arial" w:cs="Arial"/>
          <w:color w:val="000000"/>
          <w:sz w:val="22"/>
          <w:szCs w:val="22"/>
        </w:rPr>
      </w:pPr>
    </w:p>
    <w:p w:rsidR="00722260" w:rsidRPr="00C55D2E" w:rsidRDefault="00722260" w:rsidP="00722260">
      <w:pPr>
        <w:pStyle w:val="ListParagraph"/>
        <w:widowControl w:val="0"/>
        <w:numPr>
          <w:ilvl w:val="0"/>
          <w:numId w:val="19"/>
        </w:numPr>
        <w:autoSpaceDE w:val="0"/>
        <w:autoSpaceDN w:val="0"/>
        <w:adjustRightInd w:val="0"/>
        <w:spacing w:after="30" w:line="240" w:lineRule="auto"/>
        <w:rPr>
          <w:rFonts w:ascii="Arial" w:hAnsi="Arial" w:cs="Arial"/>
          <w:color w:val="000000"/>
        </w:rPr>
      </w:pPr>
      <w:r w:rsidRPr="00C55D2E">
        <w:rPr>
          <w:rFonts w:ascii="Arial" w:hAnsi="Arial" w:cs="Arial"/>
          <w:b/>
          <w:bCs/>
          <w:color w:val="000000"/>
        </w:rPr>
        <w:t>Professional attire is required</w:t>
      </w:r>
      <w:r w:rsidRPr="00C55D2E">
        <w:rPr>
          <w:rFonts w:ascii="Arial" w:hAnsi="Arial" w:cs="Arial"/>
          <w:color w:val="000000"/>
        </w:rPr>
        <w:t>. You are now in the role of a professional and your dress needs to reflect the role. Unprofessional dress will not be tolerated by our public school partners.  Principals will ask you to leave the premises if your attire does not meet their dress code. Please take a look at dress codes before entering the schools.   Below are some general guidelines to follow:</w:t>
      </w:r>
    </w:p>
    <w:p w:rsidR="00722260" w:rsidRPr="00C55D2E" w:rsidRDefault="00722260" w:rsidP="00722260">
      <w:pPr>
        <w:pStyle w:val="ListParagraph"/>
        <w:widowControl w:val="0"/>
        <w:numPr>
          <w:ilvl w:val="0"/>
          <w:numId w:val="22"/>
        </w:numPr>
        <w:spacing w:after="0" w:line="238" w:lineRule="auto"/>
        <w:ind w:right="205"/>
        <w:jc w:val="both"/>
        <w:rPr>
          <w:rFonts w:ascii="Arial" w:eastAsia="Arial" w:hAnsi="Arial" w:cs="Arial"/>
        </w:rPr>
      </w:pPr>
      <w:r w:rsidRPr="00C55D2E">
        <w:rPr>
          <w:rFonts w:ascii="Arial" w:eastAsia="Arial" w:hAnsi="Arial" w:cs="Arial"/>
          <w:b/>
        </w:rPr>
        <w:t>Hair:</w:t>
      </w:r>
      <w:r w:rsidRPr="00C55D2E">
        <w:rPr>
          <w:rFonts w:ascii="Arial" w:eastAsia="Arial" w:hAnsi="Arial" w:cs="Arial"/>
        </w:rPr>
        <w:t xml:space="preserve"> Neat and natural styles. No extreme colors or cuts.  No wet hair.</w:t>
      </w:r>
    </w:p>
    <w:p w:rsidR="00722260" w:rsidRPr="00C55D2E" w:rsidRDefault="00722260" w:rsidP="00722260">
      <w:pPr>
        <w:pStyle w:val="ListParagraph"/>
        <w:widowControl w:val="0"/>
        <w:numPr>
          <w:ilvl w:val="0"/>
          <w:numId w:val="22"/>
        </w:numPr>
        <w:autoSpaceDE w:val="0"/>
        <w:autoSpaceDN w:val="0"/>
        <w:adjustRightInd w:val="0"/>
        <w:spacing w:after="30" w:line="240" w:lineRule="auto"/>
        <w:rPr>
          <w:rFonts w:ascii="Arial" w:hAnsi="Arial" w:cs="Arial"/>
        </w:rPr>
      </w:pPr>
      <w:r w:rsidRPr="00C55D2E">
        <w:rPr>
          <w:rFonts w:ascii="Arial" w:eastAsia="Arial" w:hAnsi="Arial" w:cs="Arial"/>
          <w:b/>
        </w:rPr>
        <w:t>Tops</w:t>
      </w:r>
      <w:r w:rsidRPr="00C55D2E">
        <w:rPr>
          <w:rFonts w:ascii="Arial" w:eastAsia="Arial" w:hAnsi="Arial" w:cs="Arial"/>
        </w:rPr>
        <w:t>: Shirt should be clean without wrinkles. Avoid tight fitting blouses, tank tops, hoodies, and t-shirts. Do not expose midriffs, undergarments, or cleavage. No</w:t>
      </w:r>
      <w:r w:rsidRPr="00C55D2E">
        <w:rPr>
          <w:rFonts w:ascii="Arial" w:hAnsi="Arial" w:cs="Arial"/>
        </w:rPr>
        <w:t xml:space="preserve"> clothing that promotes alcohol, tobacco, or controlled substances or displays profanity or sexual words and symbols. </w:t>
      </w:r>
    </w:p>
    <w:p w:rsidR="00722260" w:rsidRPr="00C55D2E" w:rsidRDefault="00722260" w:rsidP="00722260">
      <w:pPr>
        <w:pStyle w:val="ListParagraph"/>
        <w:widowControl w:val="0"/>
        <w:numPr>
          <w:ilvl w:val="0"/>
          <w:numId w:val="22"/>
        </w:numPr>
        <w:spacing w:after="0" w:line="238" w:lineRule="auto"/>
        <w:ind w:right="205"/>
        <w:jc w:val="both"/>
        <w:rPr>
          <w:rFonts w:ascii="Arial" w:eastAsia="Arial" w:hAnsi="Arial" w:cs="Arial"/>
        </w:rPr>
      </w:pPr>
      <w:r w:rsidRPr="00C55D2E">
        <w:rPr>
          <w:rFonts w:ascii="Arial" w:eastAsia="Arial" w:hAnsi="Arial" w:cs="Arial"/>
          <w:b/>
        </w:rPr>
        <w:lastRenderedPageBreak/>
        <w:t>Pants/Skirts</w:t>
      </w:r>
      <w:r w:rsidRPr="00C55D2E">
        <w:rPr>
          <w:rFonts w:ascii="Arial" w:eastAsia="Arial" w:hAnsi="Arial" w:cs="Arial"/>
        </w:rPr>
        <w:t xml:space="preserve">: Pants should be neatly pressed, clean, and should fit comfortably. Skirts should be no higher than an inch above the knee.  Avoid jeans, yoga pants, and pants with rips.  </w:t>
      </w:r>
    </w:p>
    <w:p w:rsidR="00722260" w:rsidRPr="00C55D2E" w:rsidRDefault="00722260" w:rsidP="00722260">
      <w:pPr>
        <w:pStyle w:val="ListParagraph"/>
        <w:widowControl w:val="0"/>
        <w:numPr>
          <w:ilvl w:val="0"/>
          <w:numId w:val="22"/>
        </w:numPr>
        <w:spacing w:after="0" w:line="238" w:lineRule="auto"/>
        <w:ind w:right="205"/>
        <w:jc w:val="both"/>
        <w:rPr>
          <w:rFonts w:ascii="Arial" w:eastAsia="Arial" w:hAnsi="Arial" w:cs="Arial"/>
        </w:rPr>
      </w:pPr>
      <w:r w:rsidRPr="00C55D2E">
        <w:rPr>
          <w:rFonts w:ascii="Arial" w:eastAsia="Arial" w:hAnsi="Arial" w:cs="Arial"/>
          <w:b/>
        </w:rPr>
        <w:t>Shoes</w:t>
      </w:r>
      <w:r w:rsidRPr="00C55D2E">
        <w:rPr>
          <w:rFonts w:ascii="Arial" w:eastAsia="Arial" w:hAnsi="Arial" w:cs="Arial"/>
        </w:rPr>
        <w:t xml:space="preserve">:  Clean shoes and no stilettos heels. Remember, teaching involves prolonged periods of standing, so take comfort into consideration when choosing footwear. </w:t>
      </w:r>
    </w:p>
    <w:p w:rsidR="00722260" w:rsidRPr="00C55D2E" w:rsidRDefault="00722260" w:rsidP="00722260">
      <w:pPr>
        <w:pStyle w:val="ListParagraph"/>
        <w:widowControl w:val="0"/>
        <w:numPr>
          <w:ilvl w:val="0"/>
          <w:numId w:val="22"/>
        </w:numPr>
        <w:spacing w:after="0" w:line="238" w:lineRule="auto"/>
        <w:ind w:right="205"/>
        <w:jc w:val="both"/>
        <w:rPr>
          <w:rFonts w:ascii="Arial" w:eastAsia="Arial" w:hAnsi="Arial" w:cs="Arial"/>
        </w:rPr>
      </w:pPr>
      <w:r w:rsidRPr="00C55D2E">
        <w:rPr>
          <w:rFonts w:ascii="Arial" w:eastAsia="Arial" w:hAnsi="Arial" w:cs="Arial"/>
          <w:b/>
        </w:rPr>
        <w:t>Accessories</w:t>
      </w:r>
      <w:r w:rsidRPr="00C55D2E">
        <w:rPr>
          <w:rFonts w:ascii="Arial" w:eastAsia="Arial" w:hAnsi="Arial" w:cs="Arial"/>
        </w:rPr>
        <w:t xml:space="preserve">:  Make-up should be natural and jewelry kept to a minimum.  There should be no visible body piercings and tattoos should be covered.  Keep perfumes to a minimum. </w:t>
      </w:r>
    </w:p>
    <w:p w:rsidR="00722260" w:rsidRPr="00C55D2E" w:rsidRDefault="00722260" w:rsidP="00722260">
      <w:pPr>
        <w:pStyle w:val="ListParagraph"/>
        <w:widowControl w:val="0"/>
        <w:numPr>
          <w:ilvl w:val="0"/>
          <w:numId w:val="22"/>
        </w:numPr>
        <w:spacing w:after="0" w:line="238" w:lineRule="auto"/>
        <w:ind w:right="205"/>
        <w:jc w:val="both"/>
        <w:rPr>
          <w:rFonts w:ascii="Arial" w:eastAsia="Arial" w:hAnsi="Arial" w:cs="Arial"/>
        </w:rPr>
      </w:pPr>
      <w:r w:rsidRPr="00C55D2E">
        <w:rPr>
          <w:rFonts w:ascii="Arial" w:eastAsia="Arial" w:hAnsi="Arial" w:cs="Arial"/>
          <w:b/>
        </w:rPr>
        <w:t>Hygiene</w:t>
      </w:r>
      <w:r w:rsidRPr="00C55D2E">
        <w:rPr>
          <w:rFonts w:ascii="Arial" w:eastAsia="Arial" w:hAnsi="Arial" w:cs="Arial"/>
        </w:rPr>
        <w:t xml:space="preserve">:  Appropriate grooming and bathing should be reflected in appearance and smell.  </w:t>
      </w:r>
    </w:p>
    <w:p w:rsidR="00722260" w:rsidRPr="00C55D2E" w:rsidRDefault="00722260" w:rsidP="00722260">
      <w:pPr>
        <w:pStyle w:val="ListParagraph"/>
        <w:spacing w:after="0" w:line="238" w:lineRule="auto"/>
        <w:ind w:left="2070" w:right="205"/>
        <w:jc w:val="both"/>
        <w:rPr>
          <w:rFonts w:ascii="Arial" w:eastAsia="Arial" w:hAnsi="Arial" w:cs="Arial"/>
        </w:rPr>
      </w:pPr>
    </w:p>
    <w:p w:rsidR="00722260" w:rsidRPr="00C55D2E" w:rsidRDefault="00722260" w:rsidP="00722260">
      <w:pPr>
        <w:pStyle w:val="ListParagraph"/>
        <w:widowControl w:val="0"/>
        <w:numPr>
          <w:ilvl w:val="0"/>
          <w:numId w:val="19"/>
        </w:numPr>
        <w:autoSpaceDE w:val="0"/>
        <w:autoSpaceDN w:val="0"/>
        <w:adjustRightInd w:val="0"/>
        <w:spacing w:after="0" w:line="240" w:lineRule="auto"/>
        <w:rPr>
          <w:rFonts w:ascii="Arial" w:hAnsi="Arial" w:cs="Arial"/>
          <w:b/>
        </w:rPr>
      </w:pPr>
      <w:r w:rsidRPr="00C55D2E">
        <w:rPr>
          <w:rFonts w:ascii="Arial" w:hAnsi="Arial" w:cs="Arial"/>
          <w:b/>
        </w:rPr>
        <w:t xml:space="preserve">Your professional </w:t>
      </w:r>
      <w:r w:rsidR="003D1712" w:rsidRPr="00C55D2E">
        <w:rPr>
          <w:rFonts w:ascii="Arial" w:hAnsi="Arial" w:cs="Arial"/>
          <w:b/>
        </w:rPr>
        <w:t>reputation is being established</w:t>
      </w:r>
      <w:r w:rsidRPr="00C55D2E">
        <w:rPr>
          <w:rFonts w:ascii="Arial" w:hAnsi="Arial" w:cs="Arial"/>
          <w:b/>
        </w:rPr>
        <w:t xml:space="preserve"> while in the schools</w:t>
      </w:r>
      <w:r w:rsidRPr="00C55D2E">
        <w:rPr>
          <w:rFonts w:ascii="Arial" w:hAnsi="Arial" w:cs="Arial"/>
        </w:rPr>
        <w:t xml:space="preserve">.  Appropriate language and behavior is expected at all times.  During field experiences, you are working in the local schools and representing the university.  The following must be observed at all times to ensure you are presenting yourself in a professional manner:  </w:t>
      </w:r>
    </w:p>
    <w:p w:rsidR="00722260" w:rsidRPr="00C55D2E" w:rsidRDefault="00722260" w:rsidP="00722260">
      <w:pPr>
        <w:pStyle w:val="ListParagraph"/>
        <w:widowControl w:val="0"/>
        <w:numPr>
          <w:ilvl w:val="0"/>
          <w:numId w:val="21"/>
        </w:numPr>
        <w:spacing w:after="0" w:line="228" w:lineRule="exact"/>
        <w:ind w:right="205"/>
        <w:jc w:val="both"/>
        <w:rPr>
          <w:rFonts w:ascii="Arial" w:eastAsia="Arial" w:hAnsi="Arial" w:cs="Arial"/>
          <w:b/>
          <w:u w:val="single"/>
        </w:rPr>
      </w:pPr>
      <w:r w:rsidRPr="00C55D2E">
        <w:rPr>
          <w:rFonts w:ascii="Arial" w:eastAsia="Arial" w:hAnsi="Arial" w:cs="Arial"/>
        </w:rPr>
        <w:t>Grammatically correct speech and writing</w:t>
      </w:r>
    </w:p>
    <w:p w:rsidR="00722260" w:rsidRPr="00C55D2E" w:rsidRDefault="00722260" w:rsidP="00722260">
      <w:pPr>
        <w:pStyle w:val="ListParagraph"/>
        <w:widowControl w:val="0"/>
        <w:numPr>
          <w:ilvl w:val="0"/>
          <w:numId w:val="21"/>
        </w:numPr>
        <w:spacing w:after="0" w:line="228" w:lineRule="exact"/>
        <w:ind w:right="205"/>
        <w:jc w:val="both"/>
        <w:rPr>
          <w:rFonts w:ascii="Arial" w:eastAsia="Arial" w:hAnsi="Arial" w:cs="Arial"/>
          <w:b/>
          <w:u w:val="single"/>
        </w:rPr>
      </w:pPr>
      <w:r w:rsidRPr="00C55D2E">
        <w:rPr>
          <w:rFonts w:ascii="Arial" w:eastAsia="Arial" w:hAnsi="Arial" w:cs="Arial"/>
        </w:rPr>
        <w:t>Adherence to the Alabama Code of Ethics and the university dispositions</w:t>
      </w:r>
      <w:r w:rsidRPr="00C55D2E">
        <w:rPr>
          <w:rFonts w:ascii="Arial" w:eastAsia="Arial" w:hAnsi="Arial" w:cs="Arial"/>
          <w:spacing w:val="-9"/>
        </w:rPr>
        <w:t xml:space="preserve"> </w:t>
      </w:r>
    </w:p>
    <w:p w:rsidR="00722260" w:rsidRPr="00C55D2E" w:rsidRDefault="00722260" w:rsidP="00722260">
      <w:pPr>
        <w:pStyle w:val="ListParagraph"/>
        <w:widowControl w:val="0"/>
        <w:numPr>
          <w:ilvl w:val="0"/>
          <w:numId w:val="21"/>
        </w:numPr>
        <w:spacing w:after="0" w:line="228" w:lineRule="exact"/>
        <w:ind w:right="205"/>
        <w:jc w:val="both"/>
        <w:rPr>
          <w:rFonts w:ascii="Arial" w:eastAsia="Arial" w:hAnsi="Arial" w:cs="Arial"/>
          <w:b/>
          <w:u w:val="single"/>
        </w:rPr>
      </w:pPr>
      <w:r w:rsidRPr="00C55D2E">
        <w:rPr>
          <w:rFonts w:ascii="Arial" w:eastAsia="Arial" w:hAnsi="Arial" w:cs="Arial"/>
          <w:spacing w:val="-5"/>
        </w:rPr>
        <w:t xml:space="preserve">Appropriate use of technology </w:t>
      </w:r>
    </w:p>
    <w:p w:rsidR="00722260" w:rsidRPr="00C55D2E" w:rsidRDefault="00722260" w:rsidP="00722260">
      <w:pPr>
        <w:pStyle w:val="ListParagraph"/>
        <w:widowControl w:val="0"/>
        <w:numPr>
          <w:ilvl w:val="0"/>
          <w:numId w:val="21"/>
        </w:numPr>
        <w:spacing w:after="0" w:line="228" w:lineRule="exact"/>
        <w:ind w:right="205"/>
        <w:jc w:val="both"/>
        <w:rPr>
          <w:rFonts w:ascii="Arial" w:eastAsia="Arial" w:hAnsi="Arial" w:cs="Arial"/>
          <w:b/>
          <w:u w:val="single"/>
        </w:rPr>
      </w:pPr>
      <w:r w:rsidRPr="00C55D2E">
        <w:rPr>
          <w:rFonts w:ascii="Arial" w:eastAsia="Arial" w:hAnsi="Arial" w:cs="Arial"/>
        </w:rPr>
        <w:t xml:space="preserve">Monitoring of all your social media </w:t>
      </w:r>
    </w:p>
    <w:p w:rsidR="00722260" w:rsidRPr="00C55D2E" w:rsidRDefault="00722260" w:rsidP="00722260">
      <w:pPr>
        <w:pStyle w:val="ListParagraph"/>
        <w:widowControl w:val="0"/>
        <w:numPr>
          <w:ilvl w:val="0"/>
          <w:numId w:val="21"/>
        </w:numPr>
        <w:spacing w:after="0" w:line="228" w:lineRule="exact"/>
        <w:ind w:right="205"/>
        <w:jc w:val="both"/>
        <w:rPr>
          <w:rFonts w:ascii="Arial" w:eastAsia="Arial" w:hAnsi="Arial" w:cs="Arial"/>
          <w:b/>
          <w:u w:val="single"/>
        </w:rPr>
      </w:pPr>
      <w:r w:rsidRPr="00C55D2E">
        <w:rPr>
          <w:rFonts w:ascii="Arial" w:eastAsia="Arial" w:hAnsi="Arial" w:cs="Arial"/>
        </w:rPr>
        <w:t>No cell phone use (including text messaging) while on school grounds</w:t>
      </w:r>
    </w:p>
    <w:p w:rsidR="00722260" w:rsidRPr="00C55D2E" w:rsidRDefault="00722260" w:rsidP="00722260">
      <w:pPr>
        <w:pStyle w:val="ListParagraph"/>
        <w:widowControl w:val="0"/>
        <w:numPr>
          <w:ilvl w:val="0"/>
          <w:numId w:val="21"/>
        </w:numPr>
        <w:spacing w:after="0" w:line="228" w:lineRule="exact"/>
        <w:ind w:right="205"/>
        <w:jc w:val="both"/>
        <w:rPr>
          <w:rFonts w:ascii="Arial" w:eastAsia="Arial" w:hAnsi="Arial" w:cs="Arial"/>
          <w:b/>
          <w:u w:val="single"/>
        </w:rPr>
      </w:pPr>
      <w:r w:rsidRPr="00C55D2E">
        <w:rPr>
          <w:rFonts w:ascii="Arial" w:eastAsia="Arial" w:hAnsi="Arial" w:cs="Arial"/>
        </w:rPr>
        <w:t>No smoking or tobacco use on school grounds</w:t>
      </w:r>
    </w:p>
    <w:p w:rsidR="00722260" w:rsidRPr="00C55D2E" w:rsidRDefault="00722260" w:rsidP="00722260">
      <w:pPr>
        <w:spacing w:before="4" w:line="220" w:lineRule="exact"/>
        <w:rPr>
          <w:rFonts w:ascii="Arial" w:hAnsi="Arial" w:cs="Arial"/>
          <w:sz w:val="22"/>
          <w:szCs w:val="22"/>
        </w:rPr>
      </w:pPr>
    </w:p>
    <w:p w:rsidR="00722260" w:rsidRPr="00C55D2E" w:rsidRDefault="00722260" w:rsidP="00722260">
      <w:pPr>
        <w:pStyle w:val="ListParagraph"/>
        <w:widowControl w:val="0"/>
        <w:numPr>
          <w:ilvl w:val="0"/>
          <w:numId w:val="19"/>
        </w:numPr>
        <w:autoSpaceDE w:val="0"/>
        <w:autoSpaceDN w:val="0"/>
        <w:adjustRightInd w:val="0"/>
        <w:spacing w:after="0" w:line="240" w:lineRule="auto"/>
        <w:rPr>
          <w:rFonts w:ascii="Arial" w:hAnsi="Arial" w:cs="Arial"/>
        </w:rPr>
      </w:pPr>
      <w:r w:rsidRPr="00C55D2E">
        <w:rPr>
          <w:rFonts w:ascii="Arial" w:hAnsi="Arial" w:cs="Arial"/>
          <w:b/>
          <w:bCs/>
        </w:rPr>
        <w:t>All lesson plans must be submitted to your cooperating teacher/university professor for approval</w:t>
      </w:r>
      <w:r w:rsidRPr="00C55D2E">
        <w:rPr>
          <w:rFonts w:ascii="Arial" w:hAnsi="Arial" w:cs="Arial"/>
        </w:rPr>
        <w:t xml:space="preserve">. If your requirements include teaching lessons, you must submit lesson plans in a timely manner to the cooperating teacher.  This ensures that your lesson will support and fit the curriculum being taught in the classroom. </w:t>
      </w:r>
    </w:p>
    <w:p w:rsidR="00722260" w:rsidRPr="00C55D2E" w:rsidRDefault="00722260" w:rsidP="00722260">
      <w:pPr>
        <w:autoSpaceDE w:val="0"/>
        <w:autoSpaceDN w:val="0"/>
        <w:adjustRightInd w:val="0"/>
        <w:rPr>
          <w:rFonts w:ascii="Arial" w:hAnsi="Arial" w:cs="Arial"/>
          <w:sz w:val="22"/>
          <w:szCs w:val="22"/>
        </w:rPr>
      </w:pPr>
    </w:p>
    <w:p w:rsidR="004B36CC" w:rsidRDefault="00722260" w:rsidP="00722260">
      <w:pPr>
        <w:pStyle w:val="ListParagraph"/>
        <w:widowControl w:val="0"/>
        <w:numPr>
          <w:ilvl w:val="0"/>
          <w:numId w:val="19"/>
        </w:numPr>
        <w:autoSpaceDE w:val="0"/>
        <w:autoSpaceDN w:val="0"/>
        <w:adjustRightInd w:val="0"/>
        <w:spacing w:after="0" w:line="240" w:lineRule="auto"/>
        <w:rPr>
          <w:rFonts w:ascii="Arial" w:hAnsi="Arial" w:cs="Arial"/>
        </w:rPr>
      </w:pPr>
      <w:r w:rsidRPr="00C55D2E">
        <w:rPr>
          <w:rFonts w:ascii="Arial" w:hAnsi="Arial" w:cs="Arial"/>
          <w:b/>
          <w:bCs/>
        </w:rPr>
        <w:t xml:space="preserve">It is very important that you sign in at the main office as a school visitor and wear your Mane Card. </w:t>
      </w:r>
      <w:r w:rsidRPr="00C55D2E">
        <w:rPr>
          <w:rFonts w:ascii="Arial" w:hAnsi="Arial" w:cs="Arial"/>
          <w:bCs/>
        </w:rPr>
        <w:t xml:space="preserve">This way, </w:t>
      </w:r>
      <w:r w:rsidRPr="00C55D2E">
        <w:rPr>
          <w:rFonts w:ascii="Arial" w:hAnsi="Arial" w:cs="Arial"/>
        </w:rPr>
        <w:t>all school personnel know who you are and why you are there.</w:t>
      </w:r>
      <w:r w:rsidR="004B36CC">
        <w:rPr>
          <w:rFonts w:ascii="Arial" w:hAnsi="Arial" w:cs="Arial"/>
        </w:rPr>
        <w:t xml:space="preserve"> Each professor will provide you with a letter from the college that you will need to keep on you at all times.  </w:t>
      </w:r>
    </w:p>
    <w:p w:rsidR="00722260" w:rsidRPr="00C55D2E" w:rsidRDefault="004B36CC" w:rsidP="004B36CC">
      <w:pPr>
        <w:pStyle w:val="ListParagraph"/>
        <w:widowControl w:val="0"/>
        <w:autoSpaceDE w:val="0"/>
        <w:autoSpaceDN w:val="0"/>
        <w:adjustRightInd w:val="0"/>
        <w:spacing w:after="0" w:line="240" w:lineRule="auto"/>
        <w:ind w:left="0"/>
        <w:rPr>
          <w:rFonts w:ascii="Arial" w:hAnsi="Arial" w:cs="Arial"/>
        </w:rPr>
      </w:pPr>
      <w:r>
        <w:rPr>
          <w:rFonts w:ascii="Arial" w:hAnsi="Arial" w:cs="Arial"/>
        </w:rPr>
        <w:t xml:space="preserve">           </w:t>
      </w:r>
      <w:r w:rsidRPr="004B36CC">
        <w:rPr>
          <w:rFonts w:ascii="Arial" w:hAnsi="Arial" w:cs="Arial"/>
          <w:highlight w:val="lightGray"/>
        </w:rPr>
        <w:t>(Appendix B)</w:t>
      </w:r>
      <w:r w:rsidR="00722260" w:rsidRPr="00C55D2E">
        <w:rPr>
          <w:rFonts w:ascii="Arial" w:hAnsi="Arial" w:cs="Arial"/>
        </w:rPr>
        <w:t xml:space="preserve"> You must return to the main office before leaving the schoo</w:t>
      </w:r>
      <w:r>
        <w:rPr>
          <w:rFonts w:ascii="Arial" w:hAnsi="Arial" w:cs="Arial"/>
        </w:rPr>
        <w:t xml:space="preserve">l to sign out. </w:t>
      </w:r>
    </w:p>
    <w:p w:rsidR="00722260" w:rsidRPr="00C55D2E" w:rsidRDefault="00722260" w:rsidP="00722260">
      <w:pPr>
        <w:autoSpaceDE w:val="0"/>
        <w:autoSpaceDN w:val="0"/>
        <w:adjustRightInd w:val="0"/>
        <w:rPr>
          <w:rFonts w:ascii="Arial" w:hAnsi="Arial" w:cs="Arial"/>
          <w:sz w:val="22"/>
          <w:szCs w:val="22"/>
        </w:rPr>
      </w:pPr>
    </w:p>
    <w:p w:rsidR="00722260" w:rsidRPr="00C55D2E" w:rsidRDefault="00722260" w:rsidP="00722260">
      <w:pPr>
        <w:pStyle w:val="ListParagraph"/>
        <w:widowControl w:val="0"/>
        <w:numPr>
          <w:ilvl w:val="0"/>
          <w:numId w:val="19"/>
        </w:numPr>
        <w:autoSpaceDE w:val="0"/>
        <w:autoSpaceDN w:val="0"/>
        <w:adjustRightInd w:val="0"/>
        <w:spacing w:after="0" w:line="240" w:lineRule="auto"/>
        <w:rPr>
          <w:rFonts w:ascii="Arial" w:hAnsi="Arial" w:cs="Arial"/>
        </w:rPr>
      </w:pPr>
      <w:r w:rsidRPr="00C55D2E">
        <w:rPr>
          <w:rFonts w:ascii="Arial" w:hAnsi="Arial" w:cs="Arial"/>
          <w:b/>
          <w:bCs/>
        </w:rPr>
        <w:t xml:space="preserve">Bring your Field Experience Verification Log to the school so that your teacher can sign and verify your hours/requirements after every visit. </w:t>
      </w:r>
      <w:r w:rsidRPr="00C55D2E">
        <w:rPr>
          <w:rFonts w:ascii="Arial" w:hAnsi="Arial" w:cs="Arial"/>
        </w:rPr>
        <w:t xml:space="preserve">Turn in completed forms to your course instructor once you have completed your field experience requirements.  </w:t>
      </w:r>
      <w:r w:rsidR="00BF747C">
        <w:rPr>
          <w:rFonts w:ascii="Arial" w:hAnsi="Arial" w:cs="Arial"/>
          <w:highlight w:val="lightGray"/>
        </w:rPr>
        <w:t>(</w:t>
      </w:r>
      <w:r w:rsidR="004B36CC" w:rsidRPr="00BF747C">
        <w:rPr>
          <w:rFonts w:ascii="Arial" w:hAnsi="Arial" w:cs="Arial"/>
          <w:highlight w:val="lightGray"/>
        </w:rPr>
        <w:t>Appendix C)</w:t>
      </w:r>
    </w:p>
    <w:p w:rsidR="00722260" w:rsidRPr="00C55D2E" w:rsidRDefault="00722260" w:rsidP="00722260">
      <w:pPr>
        <w:pStyle w:val="ListParagraph"/>
        <w:rPr>
          <w:rFonts w:ascii="Arial" w:hAnsi="Arial" w:cs="Arial"/>
        </w:rPr>
      </w:pPr>
    </w:p>
    <w:p w:rsidR="00722260" w:rsidRPr="00C55D2E" w:rsidRDefault="00722260" w:rsidP="00722260">
      <w:pPr>
        <w:pStyle w:val="ListParagraph"/>
        <w:widowControl w:val="0"/>
        <w:numPr>
          <w:ilvl w:val="0"/>
          <w:numId w:val="19"/>
        </w:numPr>
        <w:autoSpaceDE w:val="0"/>
        <w:autoSpaceDN w:val="0"/>
        <w:adjustRightInd w:val="0"/>
        <w:spacing w:after="0" w:line="240" w:lineRule="auto"/>
        <w:rPr>
          <w:rFonts w:ascii="Arial" w:hAnsi="Arial" w:cs="Arial"/>
        </w:rPr>
      </w:pPr>
      <w:r w:rsidRPr="00C55D2E">
        <w:rPr>
          <w:rFonts w:ascii="Arial" w:hAnsi="Arial" w:cs="Arial"/>
          <w:b/>
        </w:rPr>
        <w:t xml:space="preserve">Closing out a field experience is very important.  </w:t>
      </w:r>
      <w:r w:rsidRPr="00C55D2E">
        <w:rPr>
          <w:rFonts w:ascii="Arial" w:hAnsi="Arial" w:cs="Arial"/>
        </w:rPr>
        <w:t xml:space="preserve">Verbally express gratitude for the use of the classroom to your cooperating teacher.  A thank you note would be an appropriate gesture.  Make sure the area you used each time is left clean and that any work samples are given back to the teacher (ask if you can make a set of copies). Discuss with the teacher what your strengths and weaknesses were during the process.  These learning experiences will help you gain valuable information.  The changes you make based off feedback will determine your success as a future intern and teacher.  </w:t>
      </w:r>
    </w:p>
    <w:p w:rsidR="00722260" w:rsidRPr="00C55D2E" w:rsidRDefault="00722260" w:rsidP="00722260">
      <w:pPr>
        <w:pStyle w:val="ListParagraph"/>
        <w:rPr>
          <w:rFonts w:ascii="Arial" w:hAnsi="Arial" w:cs="Arial"/>
          <w:b/>
        </w:rPr>
      </w:pPr>
    </w:p>
    <w:p w:rsidR="00722260" w:rsidRPr="00C55D2E" w:rsidRDefault="00722260" w:rsidP="00722260">
      <w:pPr>
        <w:pStyle w:val="ListParagraph"/>
        <w:widowControl w:val="0"/>
        <w:numPr>
          <w:ilvl w:val="0"/>
          <w:numId w:val="19"/>
        </w:numPr>
        <w:spacing w:before="3" w:after="200" w:line="276" w:lineRule="auto"/>
        <w:ind w:right="60"/>
        <w:jc w:val="both"/>
        <w:rPr>
          <w:rFonts w:ascii="Arial" w:eastAsia="Arial" w:hAnsi="Arial" w:cs="Arial"/>
          <w:spacing w:val="3"/>
        </w:rPr>
      </w:pPr>
      <w:r w:rsidRPr="00C55D2E">
        <w:rPr>
          <w:rFonts w:ascii="Arial" w:eastAsia="Arial" w:hAnsi="Arial" w:cs="Arial"/>
          <w:b/>
          <w:spacing w:val="3"/>
        </w:rPr>
        <w:t xml:space="preserve">Fire Arms/Medication: </w:t>
      </w:r>
      <w:r w:rsidRPr="00C55D2E">
        <w:rPr>
          <w:rFonts w:ascii="Arial" w:eastAsia="Arial" w:hAnsi="Arial" w:cs="Arial"/>
          <w:spacing w:val="3"/>
        </w:rPr>
        <w:t xml:space="preserve">Interns are not permitted to have a firearm, tobacco products, or other restricted items (knives, mace, pepper spray, etc.) on his/her person at any time while on school property.  The use of prescription medication must be disclosed to the Director of Clinical Experiences, cooperating teacher, and school administration if consumed on school grounds.  The medication must be in the original prescribed bottle with the label.  The medication is to be kept in a lock area and away from students at all time.  </w:t>
      </w:r>
    </w:p>
    <w:p w:rsidR="00811B4D" w:rsidRDefault="00811B4D" w:rsidP="00725033">
      <w:pPr>
        <w:tabs>
          <w:tab w:val="left" w:pos="5415"/>
        </w:tabs>
        <w:rPr>
          <w:rFonts w:ascii="Arial" w:hAnsi="Arial" w:cs="Arial"/>
          <w:b/>
          <w:sz w:val="32"/>
          <w:szCs w:val="32"/>
          <w:u w:val="thick"/>
        </w:rPr>
      </w:pPr>
    </w:p>
    <w:p w:rsidR="005D2F14" w:rsidRPr="00725033" w:rsidRDefault="00826ECA" w:rsidP="00725033">
      <w:pPr>
        <w:tabs>
          <w:tab w:val="left" w:pos="5415"/>
        </w:tabs>
        <w:rPr>
          <w:rFonts w:ascii="Arial" w:hAnsi="Arial" w:cs="Arial"/>
          <w:b/>
          <w:sz w:val="40"/>
          <w:szCs w:val="32"/>
          <w:u w:val="thick"/>
        </w:rPr>
      </w:pPr>
      <w:r>
        <w:rPr>
          <w:rFonts w:ascii="Arial" w:hAnsi="Arial" w:cs="Arial"/>
          <w:b/>
          <w:sz w:val="32"/>
          <w:szCs w:val="32"/>
          <w:u w:val="thick"/>
        </w:rPr>
        <w:t>Roles/Responsibilities/Placements</w:t>
      </w:r>
      <w:r w:rsidR="00725033">
        <w:rPr>
          <w:rFonts w:ascii="Arial" w:hAnsi="Arial" w:cs="Arial"/>
          <w:b/>
          <w:sz w:val="32"/>
          <w:szCs w:val="32"/>
          <w:u w:val="thick"/>
        </w:rPr>
        <w:t>_______________________________</w:t>
      </w:r>
    </w:p>
    <w:p w:rsidR="00BC2F0E" w:rsidRPr="001F5150" w:rsidRDefault="00BC2F0E" w:rsidP="00BC2F0E">
      <w:pPr>
        <w:tabs>
          <w:tab w:val="left" w:pos="5415"/>
        </w:tabs>
        <w:jc w:val="center"/>
        <w:rPr>
          <w:rFonts w:ascii="Arial" w:hAnsi="Arial" w:cs="Arial"/>
          <w:sz w:val="40"/>
          <w:szCs w:val="32"/>
        </w:rPr>
      </w:pPr>
    </w:p>
    <w:p w:rsidR="00E41A4D" w:rsidRPr="00725033" w:rsidRDefault="00E41A4D" w:rsidP="00BC2F0E">
      <w:pPr>
        <w:tabs>
          <w:tab w:val="left" w:pos="5415"/>
        </w:tabs>
        <w:rPr>
          <w:rFonts w:ascii="Arial" w:hAnsi="Arial" w:cs="Arial"/>
          <w:sz w:val="22"/>
          <w:szCs w:val="22"/>
        </w:rPr>
      </w:pPr>
      <w:r w:rsidRPr="00725033">
        <w:rPr>
          <w:rFonts w:ascii="Arial" w:hAnsi="Arial" w:cs="Arial"/>
          <w:b/>
          <w:sz w:val="22"/>
          <w:szCs w:val="22"/>
        </w:rPr>
        <w:t>Clinical Experiences</w:t>
      </w:r>
      <w:r w:rsidRPr="00725033">
        <w:rPr>
          <w:rFonts w:ascii="Arial" w:hAnsi="Arial" w:cs="Arial"/>
          <w:sz w:val="22"/>
          <w:szCs w:val="22"/>
        </w:rPr>
        <w:t>:</w:t>
      </w:r>
      <w:r w:rsidR="00725033">
        <w:rPr>
          <w:rFonts w:ascii="Arial" w:hAnsi="Arial" w:cs="Arial"/>
          <w:sz w:val="22"/>
          <w:szCs w:val="22"/>
        </w:rPr>
        <w:t xml:space="preserve"> </w:t>
      </w:r>
      <w:r w:rsidRPr="00725033">
        <w:rPr>
          <w:rFonts w:ascii="Arial" w:hAnsi="Arial" w:cs="Arial"/>
          <w:sz w:val="22"/>
          <w:szCs w:val="22"/>
        </w:rPr>
        <w:t xml:space="preserve">The Director of Clinical Experiences monitors and maintains appropriate records of candidate’s field experiences.  </w:t>
      </w:r>
      <w:r w:rsidR="00E419AA" w:rsidRPr="00725033">
        <w:rPr>
          <w:rFonts w:ascii="Arial" w:hAnsi="Arial" w:cs="Arial"/>
          <w:sz w:val="22"/>
          <w:szCs w:val="22"/>
        </w:rPr>
        <w:t xml:space="preserve">Candidates begin maintaining a </w:t>
      </w:r>
      <w:r w:rsidRPr="00725033">
        <w:rPr>
          <w:rFonts w:ascii="Arial" w:hAnsi="Arial" w:cs="Arial"/>
          <w:sz w:val="22"/>
          <w:szCs w:val="22"/>
        </w:rPr>
        <w:t xml:space="preserve">Clinical Experiences </w:t>
      </w:r>
      <w:r w:rsidR="00E419AA" w:rsidRPr="00725033">
        <w:rPr>
          <w:rFonts w:ascii="Arial" w:hAnsi="Arial" w:cs="Arial"/>
          <w:sz w:val="22"/>
          <w:szCs w:val="22"/>
        </w:rPr>
        <w:t xml:space="preserve">Log </w:t>
      </w:r>
      <w:r w:rsidR="00C52990">
        <w:rPr>
          <w:rFonts w:ascii="Arial" w:hAnsi="Arial" w:cs="Arial"/>
          <w:sz w:val="22"/>
          <w:szCs w:val="22"/>
          <w:highlight w:val="lightGray"/>
        </w:rPr>
        <w:t>(</w:t>
      </w:r>
      <w:r w:rsidR="00E419AA" w:rsidRPr="004F376D">
        <w:rPr>
          <w:rFonts w:ascii="Arial" w:hAnsi="Arial" w:cs="Arial"/>
          <w:sz w:val="22"/>
          <w:szCs w:val="22"/>
          <w:highlight w:val="lightGray"/>
        </w:rPr>
        <w:t xml:space="preserve">Appendix </w:t>
      </w:r>
      <w:r w:rsidR="004F376D" w:rsidRPr="004F376D">
        <w:rPr>
          <w:rFonts w:ascii="Arial" w:hAnsi="Arial" w:cs="Arial"/>
          <w:sz w:val="22"/>
          <w:szCs w:val="22"/>
          <w:highlight w:val="lightGray"/>
        </w:rPr>
        <w:t>C)</w:t>
      </w:r>
      <w:r w:rsidRPr="00725033">
        <w:rPr>
          <w:rFonts w:ascii="Arial" w:hAnsi="Arial" w:cs="Arial"/>
          <w:sz w:val="22"/>
          <w:szCs w:val="22"/>
        </w:rPr>
        <w:t xml:space="preserve"> during </w:t>
      </w:r>
      <w:r w:rsidRPr="00725033">
        <w:rPr>
          <w:rFonts w:ascii="Arial" w:hAnsi="Arial" w:cs="Arial"/>
          <w:sz w:val="22"/>
          <w:szCs w:val="22"/>
        </w:rPr>
        <w:lastRenderedPageBreak/>
        <w:t>the introduc</w:t>
      </w:r>
      <w:r w:rsidR="00C67496">
        <w:rPr>
          <w:rFonts w:ascii="Arial" w:hAnsi="Arial" w:cs="Arial"/>
          <w:sz w:val="22"/>
          <w:szCs w:val="22"/>
        </w:rPr>
        <w:t>tory education course ED</w:t>
      </w:r>
      <w:r w:rsidRPr="00725033">
        <w:rPr>
          <w:rFonts w:ascii="Arial" w:hAnsi="Arial" w:cs="Arial"/>
          <w:sz w:val="22"/>
          <w:szCs w:val="22"/>
        </w:rPr>
        <w:t xml:space="preserve"> 292</w:t>
      </w:r>
      <w:r w:rsidR="00646C16" w:rsidRPr="00725033">
        <w:rPr>
          <w:rFonts w:ascii="Arial" w:hAnsi="Arial" w:cs="Arial"/>
          <w:sz w:val="22"/>
          <w:szCs w:val="22"/>
        </w:rPr>
        <w:t xml:space="preserve"> and continue through the internship semester</w:t>
      </w:r>
      <w:r w:rsidRPr="00725033">
        <w:rPr>
          <w:rFonts w:ascii="Arial" w:hAnsi="Arial" w:cs="Arial"/>
          <w:sz w:val="22"/>
          <w:szCs w:val="22"/>
        </w:rPr>
        <w:t>.  Candidates log and</w:t>
      </w:r>
      <w:r w:rsidR="00E419AA" w:rsidRPr="00725033">
        <w:rPr>
          <w:rFonts w:ascii="Arial" w:hAnsi="Arial" w:cs="Arial"/>
          <w:sz w:val="22"/>
          <w:szCs w:val="22"/>
        </w:rPr>
        <w:t xml:space="preserve"> professors</w:t>
      </w:r>
      <w:r w:rsidRPr="00725033">
        <w:rPr>
          <w:rFonts w:ascii="Arial" w:hAnsi="Arial" w:cs="Arial"/>
          <w:sz w:val="22"/>
          <w:szCs w:val="22"/>
        </w:rPr>
        <w:t xml:space="preserve"> track all</w:t>
      </w:r>
      <w:r w:rsidR="00E419AA" w:rsidRPr="00725033">
        <w:rPr>
          <w:rFonts w:ascii="Arial" w:hAnsi="Arial" w:cs="Arial"/>
          <w:sz w:val="22"/>
          <w:szCs w:val="22"/>
        </w:rPr>
        <w:t xml:space="preserve"> clinical experience activities.  The logs are </w:t>
      </w:r>
      <w:r w:rsidRPr="00725033">
        <w:rPr>
          <w:rFonts w:ascii="Arial" w:hAnsi="Arial" w:cs="Arial"/>
          <w:sz w:val="22"/>
          <w:szCs w:val="22"/>
        </w:rPr>
        <w:t xml:space="preserve">submitted to the Director of Clinical Experiences for approval </w:t>
      </w:r>
      <w:r w:rsidR="00E419AA" w:rsidRPr="00725033">
        <w:rPr>
          <w:rFonts w:ascii="Arial" w:hAnsi="Arial" w:cs="Arial"/>
          <w:sz w:val="22"/>
          <w:szCs w:val="22"/>
        </w:rPr>
        <w:t xml:space="preserve">at the end of each semester.  </w:t>
      </w:r>
      <w:r w:rsidRPr="00725033">
        <w:rPr>
          <w:rFonts w:ascii="Arial" w:hAnsi="Arial" w:cs="Arial"/>
          <w:sz w:val="22"/>
          <w:szCs w:val="22"/>
        </w:rPr>
        <w:t xml:space="preserve"> </w:t>
      </w:r>
      <w:r w:rsidR="008B5B00" w:rsidRPr="00725033">
        <w:rPr>
          <w:rFonts w:ascii="Arial" w:hAnsi="Arial" w:cs="Arial"/>
          <w:sz w:val="22"/>
          <w:szCs w:val="22"/>
        </w:rPr>
        <w:t xml:space="preserve"> </w:t>
      </w:r>
    </w:p>
    <w:p w:rsidR="00E41A4D" w:rsidRPr="00725033" w:rsidRDefault="00E41A4D" w:rsidP="00BC2F0E">
      <w:pPr>
        <w:tabs>
          <w:tab w:val="left" w:pos="5415"/>
        </w:tabs>
        <w:rPr>
          <w:rFonts w:ascii="Arial" w:hAnsi="Arial" w:cs="Arial"/>
          <w:sz w:val="22"/>
          <w:szCs w:val="22"/>
        </w:rPr>
      </w:pPr>
      <w:r w:rsidRPr="00725033">
        <w:rPr>
          <w:rFonts w:ascii="Arial" w:hAnsi="Arial" w:cs="Arial"/>
          <w:sz w:val="22"/>
          <w:szCs w:val="22"/>
        </w:rPr>
        <w:t xml:space="preserve">   </w:t>
      </w:r>
    </w:p>
    <w:p w:rsidR="00DB0BD9" w:rsidRPr="00725033" w:rsidRDefault="00E41A4D" w:rsidP="00BC2F0E">
      <w:pPr>
        <w:tabs>
          <w:tab w:val="left" w:pos="5415"/>
        </w:tabs>
        <w:rPr>
          <w:rFonts w:ascii="Arial" w:hAnsi="Arial" w:cs="Arial"/>
          <w:sz w:val="22"/>
          <w:szCs w:val="22"/>
        </w:rPr>
      </w:pPr>
      <w:r w:rsidRPr="00725033">
        <w:rPr>
          <w:rFonts w:ascii="Arial" w:hAnsi="Arial" w:cs="Arial"/>
          <w:b/>
          <w:sz w:val="22"/>
          <w:szCs w:val="22"/>
        </w:rPr>
        <w:t>Internship</w:t>
      </w:r>
      <w:r w:rsidRPr="00725033">
        <w:rPr>
          <w:rFonts w:ascii="Arial" w:hAnsi="Arial" w:cs="Arial"/>
          <w:sz w:val="22"/>
          <w:szCs w:val="22"/>
        </w:rPr>
        <w:t>:</w:t>
      </w:r>
      <w:r w:rsidR="00725033">
        <w:rPr>
          <w:rFonts w:ascii="Arial" w:hAnsi="Arial" w:cs="Arial"/>
          <w:sz w:val="22"/>
          <w:szCs w:val="22"/>
        </w:rPr>
        <w:t xml:space="preserve"> </w:t>
      </w:r>
      <w:r w:rsidR="00DB0BD9" w:rsidRPr="00725033">
        <w:rPr>
          <w:rFonts w:ascii="Arial" w:hAnsi="Arial" w:cs="Arial"/>
          <w:sz w:val="22"/>
          <w:szCs w:val="22"/>
        </w:rPr>
        <w:t xml:space="preserve">The Office of Clinical Experiences collaborates with university faculty and local school administrators and teachers in determining the most appropriate internship environment for </w:t>
      </w:r>
      <w:r w:rsidR="00AE14ED" w:rsidRPr="00725033">
        <w:rPr>
          <w:rFonts w:ascii="Arial" w:hAnsi="Arial" w:cs="Arial"/>
          <w:sz w:val="22"/>
          <w:szCs w:val="22"/>
        </w:rPr>
        <w:t xml:space="preserve">all </w:t>
      </w:r>
      <w:r w:rsidR="00DB0BD9" w:rsidRPr="00725033">
        <w:rPr>
          <w:rFonts w:ascii="Arial" w:hAnsi="Arial" w:cs="Arial"/>
          <w:sz w:val="22"/>
          <w:szCs w:val="22"/>
        </w:rPr>
        <w:t xml:space="preserve">candidates.  </w:t>
      </w:r>
      <w:r w:rsidR="0037712E" w:rsidRPr="00725033">
        <w:rPr>
          <w:rFonts w:ascii="Arial" w:hAnsi="Arial" w:cs="Arial"/>
          <w:sz w:val="22"/>
          <w:szCs w:val="22"/>
        </w:rPr>
        <w:t>The selection process begins with the acceptance and willingness of master teachers, the referral of the school principal</w:t>
      </w:r>
      <w:r w:rsidR="00AE113C">
        <w:rPr>
          <w:rFonts w:ascii="Arial" w:hAnsi="Arial" w:cs="Arial"/>
          <w:sz w:val="22"/>
          <w:szCs w:val="22"/>
        </w:rPr>
        <w:t xml:space="preserve">, </w:t>
      </w:r>
      <w:r w:rsidR="0037712E" w:rsidRPr="00725033">
        <w:rPr>
          <w:rFonts w:ascii="Arial" w:hAnsi="Arial" w:cs="Arial"/>
          <w:sz w:val="22"/>
          <w:szCs w:val="22"/>
        </w:rPr>
        <w:t xml:space="preserve">university faculty, and the approval of the superintendent.  Every effort is made to place internship candidates in positive classroom communities that are conducive to </w:t>
      </w:r>
      <w:r w:rsidR="003C48AA" w:rsidRPr="00725033">
        <w:rPr>
          <w:rFonts w:ascii="Arial" w:hAnsi="Arial" w:cs="Arial"/>
          <w:sz w:val="22"/>
          <w:szCs w:val="22"/>
        </w:rPr>
        <w:t xml:space="preserve">learning in providing personal and professional growth.  </w:t>
      </w:r>
      <w:r w:rsidR="00AE113C">
        <w:rPr>
          <w:rFonts w:ascii="Arial" w:hAnsi="Arial" w:cs="Arial"/>
          <w:sz w:val="22"/>
          <w:szCs w:val="22"/>
          <w:highlight w:val="lightGray"/>
        </w:rPr>
        <w:t>(Appendix E-G</w:t>
      </w:r>
      <w:r w:rsidR="00635C31" w:rsidRPr="00725033">
        <w:rPr>
          <w:rFonts w:ascii="Arial" w:hAnsi="Arial" w:cs="Arial"/>
          <w:sz w:val="22"/>
          <w:szCs w:val="22"/>
          <w:highlight w:val="lightGray"/>
        </w:rPr>
        <w:t>)</w:t>
      </w:r>
    </w:p>
    <w:p w:rsidR="00AE14ED" w:rsidRPr="00725033" w:rsidRDefault="00AE14ED" w:rsidP="00BC2F0E">
      <w:pPr>
        <w:tabs>
          <w:tab w:val="left" w:pos="5415"/>
        </w:tabs>
        <w:rPr>
          <w:rFonts w:ascii="Arial" w:hAnsi="Arial" w:cs="Arial"/>
          <w:sz w:val="22"/>
          <w:szCs w:val="22"/>
          <w:u w:val="single"/>
        </w:rPr>
      </w:pPr>
    </w:p>
    <w:p w:rsidR="003C48AA" w:rsidRPr="00725033" w:rsidRDefault="003C48AA" w:rsidP="00BC2F0E">
      <w:pPr>
        <w:tabs>
          <w:tab w:val="left" w:pos="5415"/>
        </w:tabs>
        <w:rPr>
          <w:rFonts w:ascii="Arial" w:hAnsi="Arial" w:cs="Arial"/>
          <w:sz w:val="22"/>
          <w:szCs w:val="22"/>
        </w:rPr>
      </w:pPr>
      <w:r w:rsidRPr="00826ECA">
        <w:rPr>
          <w:rFonts w:ascii="Arial" w:hAnsi="Arial" w:cs="Arial"/>
          <w:b/>
          <w:sz w:val="22"/>
          <w:szCs w:val="22"/>
        </w:rPr>
        <w:t>Internship Placement Outline</w:t>
      </w:r>
      <w:r w:rsidRPr="00725033">
        <w:rPr>
          <w:rFonts w:ascii="Arial" w:hAnsi="Arial" w:cs="Arial"/>
          <w:sz w:val="22"/>
          <w:szCs w:val="22"/>
        </w:rPr>
        <w:t xml:space="preserve">: (semester prior to internship placement) </w:t>
      </w:r>
    </w:p>
    <w:p w:rsidR="003C48AA" w:rsidRPr="00725033" w:rsidRDefault="003C48AA" w:rsidP="003C48AA">
      <w:pPr>
        <w:numPr>
          <w:ilvl w:val="0"/>
          <w:numId w:val="6"/>
        </w:numPr>
        <w:tabs>
          <w:tab w:val="left" w:pos="5415"/>
        </w:tabs>
        <w:rPr>
          <w:rFonts w:ascii="Arial" w:hAnsi="Arial" w:cs="Arial"/>
          <w:sz w:val="22"/>
          <w:szCs w:val="22"/>
        </w:rPr>
      </w:pPr>
      <w:r w:rsidRPr="00725033">
        <w:rPr>
          <w:rFonts w:ascii="Arial" w:hAnsi="Arial" w:cs="Arial"/>
          <w:sz w:val="22"/>
          <w:szCs w:val="22"/>
        </w:rPr>
        <w:t>Internship applications are submitted and reviewed</w:t>
      </w:r>
    </w:p>
    <w:p w:rsidR="003C48AA" w:rsidRPr="00725033" w:rsidRDefault="003C48AA" w:rsidP="003C48AA">
      <w:pPr>
        <w:numPr>
          <w:ilvl w:val="0"/>
          <w:numId w:val="6"/>
        </w:numPr>
        <w:tabs>
          <w:tab w:val="left" w:pos="5415"/>
        </w:tabs>
        <w:rPr>
          <w:rFonts w:ascii="Arial" w:hAnsi="Arial" w:cs="Arial"/>
          <w:sz w:val="22"/>
          <w:szCs w:val="22"/>
        </w:rPr>
      </w:pPr>
      <w:r w:rsidRPr="00725033">
        <w:rPr>
          <w:rFonts w:ascii="Arial" w:hAnsi="Arial" w:cs="Arial"/>
          <w:sz w:val="22"/>
          <w:szCs w:val="22"/>
        </w:rPr>
        <w:t>School requests for cooperating teachers are distributed to area principals</w:t>
      </w:r>
      <w:r w:rsidR="00C52990">
        <w:rPr>
          <w:rFonts w:ascii="Arial" w:hAnsi="Arial" w:cs="Arial"/>
          <w:sz w:val="22"/>
          <w:szCs w:val="22"/>
        </w:rPr>
        <w:t xml:space="preserve"> </w:t>
      </w:r>
      <w:r w:rsidR="00C52990" w:rsidRPr="00C52990">
        <w:rPr>
          <w:rFonts w:ascii="Arial" w:hAnsi="Arial" w:cs="Arial"/>
          <w:sz w:val="22"/>
          <w:szCs w:val="22"/>
          <w:highlight w:val="lightGray"/>
        </w:rPr>
        <w:t>(Appendix G)</w:t>
      </w:r>
    </w:p>
    <w:p w:rsidR="003C48AA" w:rsidRPr="00725033" w:rsidRDefault="003C48AA" w:rsidP="003C48AA">
      <w:pPr>
        <w:numPr>
          <w:ilvl w:val="0"/>
          <w:numId w:val="6"/>
        </w:numPr>
        <w:tabs>
          <w:tab w:val="left" w:pos="5415"/>
        </w:tabs>
        <w:rPr>
          <w:rFonts w:ascii="Arial" w:hAnsi="Arial" w:cs="Arial"/>
          <w:sz w:val="22"/>
          <w:szCs w:val="22"/>
        </w:rPr>
      </w:pPr>
      <w:r w:rsidRPr="00725033">
        <w:rPr>
          <w:rFonts w:ascii="Arial" w:hAnsi="Arial" w:cs="Arial"/>
          <w:sz w:val="22"/>
          <w:szCs w:val="22"/>
        </w:rPr>
        <w:t>Principals submit recommendations for potential cooperating teachers</w:t>
      </w:r>
    </w:p>
    <w:p w:rsidR="003C48AA" w:rsidRPr="00725033" w:rsidRDefault="003C48AA" w:rsidP="003C48AA">
      <w:pPr>
        <w:numPr>
          <w:ilvl w:val="0"/>
          <w:numId w:val="6"/>
        </w:numPr>
        <w:tabs>
          <w:tab w:val="left" w:pos="5415"/>
        </w:tabs>
        <w:rPr>
          <w:rFonts w:ascii="Arial" w:hAnsi="Arial" w:cs="Arial"/>
          <w:sz w:val="22"/>
          <w:szCs w:val="22"/>
        </w:rPr>
      </w:pPr>
      <w:r w:rsidRPr="00725033">
        <w:rPr>
          <w:rFonts w:ascii="Arial" w:hAnsi="Arial" w:cs="Arial"/>
          <w:sz w:val="22"/>
          <w:szCs w:val="22"/>
        </w:rPr>
        <w:t>Initial placements are made by the Director of Clinical Experiences</w:t>
      </w:r>
    </w:p>
    <w:p w:rsidR="003C48AA" w:rsidRPr="00725033" w:rsidRDefault="003C48AA" w:rsidP="003C48AA">
      <w:pPr>
        <w:numPr>
          <w:ilvl w:val="0"/>
          <w:numId w:val="6"/>
        </w:numPr>
        <w:tabs>
          <w:tab w:val="left" w:pos="5415"/>
        </w:tabs>
        <w:rPr>
          <w:rFonts w:ascii="Arial" w:hAnsi="Arial" w:cs="Arial"/>
          <w:sz w:val="22"/>
          <w:szCs w:val="22"/>
        </w:rPr>
      </w:pPr>
      <w:r w:rsidRPr="00725033">
        <w:rPr>
          <w:rFonts w:ascii="Arial" w:hAnsi="Arial" w:cs="Arial"/>
          <w:sz w:val="22"/>
          <w:szCs w:val="22"/>
        </w:rPr>
        <w:t>Tentative placements are distributed to Department Chairs for Faculty comments and suggestions</w:t>
      </w:r>
    </w:p>
    <w:p w:rsidR="003C48AA" w:rsidRPr="00725033" w:rsidRDefault="003C48AA" w:rsidP="003C48AA">
      <w:pPr>
        <w:numPr>
          <w:ilvl w:val="0"/>
          <w:numId w:val="6"/>
        </w:numPr>
        <w:tabs>
          <w:tab w:val="left" w:pos="5415"/>
        </w:tabs>
        <w:rPr>
          <w:rFonts w:ascii="Arial" w:hAnsi="Arial" w:cs="Arial"/>
          <w:sz w:val="22"/>
          <w:szCs w:val="22"/>
        </w:rPr>
      </w:pPr>
      <w:r w:rsidRPr="00725033">
        <w:rPr>
          <w:rFonts w:ascii="Arial" w:hAnsi="Arial" w:cs="Arial"/>
          <w:sz w:val="22"/>
          <w:szCs w:val="22"/>
        </w:rPr>
        <w:t>Placements are finalized and submitted to area superintendents for approval</w:t>
      </w:r>
    </w:p>
    <w:p w:rsidR="00AE14ED" w:rsidRPr="00725033" w:rsidRDefault="00AE14ED" w:rsidP="003C48AA">
      <w:pPr>
        <w:numPr>
          <w:ilvl w:val="0"/>
          <w:numId w:val="6"/>
        </w:numPr>
        <w:tabs>
          <w:tab w:val="left" w:pos="5415"/>
        </w:tabs>
        <w:rPr>
          <w:rFonts w:ascii="Arial" w:hAnsi="Arial" w:cs="Arial"/>
          <w:sz w:val="22"/>
          <w:szCs w:val="22"/>
        </w:rPr>
      </w:pPr>
      <w:r w:rsidRPr="00725033">
        <w:rPr>
          <w:rFonts w:ascii="Arial" w:hAnsi="Arial" w:cs="Arial"/>
          <w:sz w:val="22"/>
          <w:szCs w:val="22"/>
        </w:rPr>
        <w:t>Superintendents submit approval for local school and cooperating teacher participation</w:t>
      </w:r>
    </w:p>
    <w:p w:rsidR="00CB52E3" w:rsidRDefault="00AE14ED" w:rsidP="00BC2F0E">
      <w:pPr>
        <w:numPr>
          <w:ilvl w:val="0"/>
          <w:numId w:val="6"/>
        </w:numPr>
        <w:tabs>
          <w:tab w:val="left" w:pos="5415"/>
        </w:tabs>
        <w:rPr>
          <w:rFonts w:ascii="Arial" w:hAnsi="Arial" w:cs="Arial"/>
          <w:sz w:val="22"/>
          <w:szCs w:val="22"/>
        </w:rPr>
      </w:pPr>
      <w:r w:rsidRPr="00725033">
        <w:rPr>
          <w:rFonts w:ascii="Arial" w:hAnsi="Arial" w:cs="Arial"/>
          <w:sz w:val="22"/>
          <w:szCs w:val="22"/>
        </w:rPr>
        <w:t>Placement assignments are distributed to local school principals and cooperating teachers</w:t>
      </w:r>
      <w:r w:rsidR="003C48AA" w:rsidRPr="00725033">
        <w:rPr>
          <w:rFonts w:ascii="Arial" w:hAnsi="Arial" w:cs="Arial"/>
          <w:sz w:val="22"/>
          <w:szCs w:val="22"/>
        </w:rPr>
        <w:t xml:space="preserve"> </w:t>
      </w:r>
    </w:p>
    <w:p w:rsidR="00AE14ED" w:rsidRPr="00725033" w:rsidRDefault="00AE14ED" w:rsidP="00BC2F0E">
      <w:pPr>
        <w:numPr>
          <w:ilvl w:val="0"/>
          <w:numId w:val="6"/>
        </w:numPr>
        <w:tabs>
          <w:tab w:val="left" w:pos="5415"/>
        </w:tabs>
        <w:rPr>
          <w:rFonts w:ascii="Arial" w:hAnsi="Arial" w:cs="Arial"/>
          <w:sz w:val="22"/>
          <w:szCs w:val="22"/>
        </w:rPr>
      </w:pPr>
      <w:r w:rsidRPr="00725033">
        <w:rPr>
          <w:rFonts w:ascii="Arial" w:hAnsi="Arial" w:cs="Arial"/>
          <w:sz w:val="22"/>
          <w:szCs w:val="22"/>
        </w:rPr>
        <w:t>Placement assignments are distributed to eligible interns</w:t>
      </w:r>
    </w:p>
    <w:p w:rsidR="00AE14ED" w:rsidRPr="00725033" w:rsidRDefault="00AE14ED" w:rsidP="00AE14ED">
      <w:pPr>
        <w:numPr>
          <w:ilvl w:val="1"/>
          <w:numId w:val="6"/>
        </w:numPr>
        <w:tabs>
          <w:tab w:val="left" w:pos="5415"/>
        </w:tabs>
        <w:rPr>
          <w:rFonts w:ascii="Arial" w:hAnsi="Arial" w:cs="Arial"/>
          <w:sz w:val="22"/>
          <w:szCs w:val="22"/>
        </w:rPr>
      </w:pPr>
      <w:r w:rsidRPr="00725033">
        <w:rPr>
          <w:rFonts w:ascii="Arial" w:hAnsi="Arial" w:cs="Arial"/>
          <w:sz w:val="22"/>
          <w:szCs w:val="22"/>
        </w:rPr>
        <w:t>End of Fall term for Spring candidates</w:t>
      </w:r>
    </w:p>
    <w:p w:rsidR="00AE14ED" w:rsidRPr="00725033" w:rsidRDefault="00C52990" w:rsidP="00AE14ED">
      <w:pPr>
        <w:numPr>
          <w:ilvl w:val="1"/>
          <w:numId w:val="6"/>
        </w:numPr>
        <w:tabs>
          <w:tab w:val="left" w:pos="5415"/>
        </w:tabs>
        <w:rPr>
          <w:rFonts w:ascii="Arial" w:hAnsi="Arial" w:cs="Arial"/>
          <w:sz w:val="22"/>
          <w:szCs w:val="22"/>
        </w:rPr>
      </w:pPr>
      <w:r>
        <w:rPr>
          <w:rFonts w:ascii="Arial" w:hAnsi="Arial" w:cs="Arial"/>
          <w:sz w:val="22"/>
          <w:szCs w:val="22"/>
        </w:rPr>
        <w:t xml:space="preserve">End of </w:t>
      </w:r>
      <w:r w:rsidR="00AE14ED" w:rsidRPr="00725033">
        <w:rPr>
          <w:rFonts w:ascii="Arial" w:hAnsi="Arial" w:cs="Arial"/>
          <w:sz w:val="22"/>
          <w:szCs w:val="22"/>
        </w:rPr>
        <w:t xml:space="preserve"> </w:t>
      </w:r>
      <w:r>
        <w:rPr>
          <w:rFonts w:ascii="Arial" w:hAnsi="Arial" w:cs="Arial"/>
          <w:sz w:val="22"/>
          <w:szCs w:val="22"/>
        </w:rPr>
        <w:t xml:space="preserve">Spring </w:t>
      </w:r>
      <w:r w:rsidR="00AE14ED" w:rsidRPr="00725033">
        <w:rPr>
          <w:rFonts w:ascii="Arial" w:hAnsi="Arial" w:cs="Arial"/>
          <w:sz w:val="22"/>
          <w:szCs w:val="22"/>
        </w:rPr>
        <w:t>term for Fall candidates</w:t>
      </w:r>
    </w:p>
    <w:p w:rsidR="00AE14ED" w:rsidRPr="00725033" w:rsidRDefault="00AE14ED" w:rsidP="00AE14ED">
      <w:pPr>
        <w:tabs>
          <w:tab w:val="left" w:pos="5415"/>
        </w:tabs>
        <w:rPr>
          <w:rFonts w:ascii="Arial" w:hAnsi="Arial" w:cs="Arial"/>
          <w:sz w:val="22"/>
          <w:szCs w:val="22"/>
        </w:rPr>
      </w:pPr>
    </w:p>
    <w:p w:rsidR="00BC2F0E" w:rsidRPr="00826ECA" w:rsidRDefault="00BC2F0E" w:rsidP="00BC2F0E">
      <w:pPr>
        <w:tabs>
          <w:tab w:val="left" w:pos="5415"/>
        </w:tabs>
        <w:rPr>
          <w:rFonts w:ascii="Arial" w:hAnsi="Arial" w:cs="Arial"/>
          <w:b/>
          <w:sz w:val="22"/>
          <w:szCs w:val="22"/>
        </w:rPr>
      </w:pPr>
      <w:r w:rsidRPr="00826ECA">
        <w:rPr>
          <w:rFonts w:ascii="Arial" w:hAnsi="Arial" w:cs="Arial"/>
          <w:b/>
          <w:sz w:val="22"/>
          <w:szCs w:val="22"/>
        </w:rPr>
        <w:t xml:space="preserve">Pre-Orientation </w:t>
      </w:r>
      <w:r w:rsidR="00C21CB5" w:rsidRPr="00826ECA">
        <w:rPr>
          <w:rFonts w:ascii="Arial" w:hAnsi="Arial" w:cs="Arial"/>
          <w:b/>
          <w:sz w:val="22"/>
          <w:szCs w:val="22"/>
        </w:rPr>
        <w:t>of</w:t>
      </w:r>
      <w:r w:rsidRPr="00826ECA">
        <w:rPr>
          <w:rFonts w:ascii="Arial" w:hAnsi="Arial" w:cs="Arial"/>
          <w:b/>
          <w:sz w:val="22"/>
          <w:szCs w:val="22"/>
        </w:rPr>
        <w:t xml:space="preserve"> Prospective Interns:</w:t>
      </w:r>
    </w:p>
    <w:p w:rsidR="009359DE" w:rsidRPr="00725033" w:rsidRDefault="00AE14ED" w:rsidP="00BC2F0E">
      <w:pPr>
        <w:tabs>
          <w:tab w:val="left" w:pos="5415"/>
        </w:tabs>
        <w:rPr>
          <w:rFonts w:ascii="Arial" w:hAnsi="Arial" w:cs="Arial"/>
          <w:sz w:val="22"/>
          <w:szCs w:val="22"/>
        </w:rPr>
      </w:pPr>
      <w:r w:rsidRPr="00725033">
        <w:rPr>
          <w:rFonts w:ascii="Arial" w:hAnsi="Arial" w:cs="Arial"/>
          <w:sz w:val="22"/>
          <w:szCs w:val="22"/>
        </w:rPr>
        <w:t xml:space="preserve">The Office of Clinical Experiences </w:t>
      </w:r>
      <w:r w:rsidR="00277511" w:rsidRPr="00725033">
        <w:rPr>
          <w:rFonts w:ascii="Arial" w:hAnsi="Arial" w:cs="Arial"/>
          <w:sz w:val="22"/>
          <w:szCs w:val="22"/>
        </w:rPr>
        <w:t>organizes</w:t>
      </w:r>
      <w:r w:rsidRPr="00725033">
        <w:rPr>
          <w:rFonts w:ascii="Arial" w:hAnsi="Arial" w:cs="Arial"/>
          <w:sz w:val="22"/>
          <w:szCs w:val="22"/>
        </w:rPr>
        <w:t xml:space="preserve"> a mandatory </w:t>
      </w:r>
      <w:r w:rsidR="00277511" w:rsidRPr="00725033">
        <w:rPr>
          <w:rFonts w:ascii="Arial" w:hAnsi="Arial" w:cs="Arial"/>
          <w:sz w:val="22"/>
          <w:szCs w:val="22"/>
        </w:rPr>
        <w:t xml:space="preserve">pre-internship </w:t>
      </w:r>
      <w:r w:rsidRPr="00725033">
        <w:rPr>
          <w:rFonts w:ascii="Arial" w:hAnsi="Arial" w:cs="Arial"/>
          <w:sz w:val="22"/>
          <w:szCs w:val="22"/>
        </w:rPr>
        <w:t xml:space="preserve">orientation for upcoming prospective interns at the end of each term.  </w:t>
      </w:r>
      <w:r w:rsidR="00277511" w:rsidRPr="00725033">
        <w:rPr>
          <w:rFonts w:ascii="Arial" w:hAnsi="Arial" w:cs="Arial"/>
          <w:sz w:val="22"/>
          <w:szCs w:val="22"/>
        </w:rPr>
        <w:t xml:space="preserve">The purpose of the pre-internship orientation is to help prepare prospective intern candidates for the internship semester and provide them with a general understanding of the internship as a whole.  </w:t>
      </w:r>
      <w:r w:rsidRPr="00725033">
        <w:rPr>
          <w:rFonts w:ascii="Arial" w:hAnsi="Arial" w:cs="Arial"/>
          <w:sz w:val="22"/>
          <w:szCs w:val="22"/>
        </w:rPr>
        <w:t>Prospective interns receive pertinent information regarding</w:t>
      </w:r>
      <w:r w:rsidR="004D4B03">
        <w:rPr>
          <w:rFonts w:ascii="Arial" w:hAnsi="Arial" w:cs="Arial"/>
          <w:sz w:val="22"/>
          <w:szCs w:val="22"/>
        </w:rPr>
        <w:t xml:space="preserve"> their placements,</w:t>
      </w:r>
      <w:r w:rsidRPr="00725033">
        <w:rPr>
          <w:rFonts w:ascii="Arial" w:hAnsi="Arial" w:cs="Arial"/>
          <w:sz w:val="22"/>
          <w:szCs w:val="22"/>
        </w:rPr>
        <w:t xml:space="preserve"> internship </w:t>
      </w:r>
      <w:r w:rsidR="00277511" w:rsidRPr="00725033">
        <w:rPr>
          <w:rFonts w:ascii="Arial" w:hAnsi="Arial" w:cs="Arial"/>
          <w:sz w:val="22"/>
          <w:szCs w:val="22"/>
        </w:rPr>
        <w:t xml:space="preserve">dates, </w:t>
      </w:r>
      <w:r w:rsidRPr="00725033">
        <w:rPr>
          <w:rFonts w:ascii="Arial" w:hAnsi="Arial" w:cs="Arial"/>
          <w:sz w:val="22"/>
          <w:szCs w:val="22"/>
        </w:rPr>
        <w:t>expectations, policies, and procedures.</w:t>
      </w:r>
    </w:p>
    <w:p w:rsidR="00D75080" w:rsidRPr="00725033" w:rsidRDefault="00D75080" w:rsidP="00BC2F0E">
      <w:pPr>
        <w:tabs>
          <w:tab w:val="left" w:pos="5415"/>
        </w:tabs>
        <w:rPr>
          <w:rFonts w:ascii="Arial" w:hAnsi="Arial" w:cs="Arial"/>
          <w:sz w:val="22"/>
          <w:szCs w:val="22"/>
        </w:rPr>
      </w:pPr>
    </w:p>
    <w:p w:rsidR="00277511" w:rsidRPr="00725033" w:rsidRDefault="00BC2F0E" w:rsidP="00BC2F0E">
      <w:pPr>
        <w:tabs>
          <w:tab w:val="left" w:pos="5415"/>
        </w:tabs>
        <w:rPr>
          <w:rFonts w:ascii="Arial" w:hAnsi="Arial" w:cs="Arial"/>
          <w:sz w:val="22"/>
          <w:szCs w:val="22"/>
        </w:rPr>
      </w:pPr>
      <w:r w:rsidRPr="00826ECA">
        <w:rPr>
          <w:rFonts w:ascii="Arial" w:hAnsi="Arial" w:cs="Arial"/>
          <w:b/>
          <w:sz w:val="22"/>
          <w:szCs w:val="22"/>
        </w:rPr>
        <w:t>Orientation of Interns</w:t>
      </w:r>
      <w:r w:rsidRPr="00725033">
        <w:rPr>
          <w:rFonts w:ascii="Arial" w:hAnsi="Arial" w:cs="Arial"/>
          <w:sz w:val="22"/>
          <w:szCs w:val="22"/>
        </w:rPr>
        <w:t>:</w:t>
      </w:r>
    </w:p>
    <w:p w:rsidR="00BC2F0E" w:rsidRPr="00725033" w:rsidRDefault="00277511" w:rsidP="00BC2F0E">
      <w:pPr>
        <w:tabs>
          <w:tab w:val="left" w:pos="5415"/>
        </w:tabs>
        <w:rPr>
          <w:rFonts w:ascii="Arial" w:hAnsi="Arial" w:cs="Arial"/>
          <w:sz w:val="22"/>
          <w:szCs w:val="22"/>
        </w:rPr>
      </w:pPr>
      <w:r w:rsidRPr="00725033">
        <w:rPr>
          <w:rFonts w:ascii="Arial" w:hAnsi="Arial" w:cs="Arial"/>
          <w:sz w:val="22"/>
          <w:szCs w:val="22"/>
        </w:rPr>
        <w:t xml:space="preserve">The Office of Clinical Experiences organizes a mandatory internship orientation for eligible interns at the beginning of each internship semester.  The </w:t>
      </w:r>
      <w:r w:rsidR="00C13755" w:rsidRPr="00725033">
        <w:rPr>
          <w:rFonts w:ascii="Arial" w:hAnsi="Arial" w:cs="Arial"/>
          <w:sz w:val="22"/>
          <w:szCs w:val="22"/>
        </w:rPr>
        <w:t xml:space="preserve">internship orientation is </w:t>
      </w:r>
      <w:r w:rsidRPr="00725033">
        <w:rPr>
          <w:rFonts w:ascii="Arial" w:hAnsi="Arial" w:cs="Arial"/>
          <w:sz w:val="22"/>
          <w:szCs w:val="22"/>
        </w:rPr>
        <w:t xml:space="preserve">scheduled one to two days prior to the first day of classes </w:t>
      </w:r>
      <w:r w:rsidR="00C13755" w:rsidRPr="00725033">
        <w:rPr>
          <w:rFonts w:ascii="Arial" w:hAnsi="Arial" w:cs="Arial"/>
          <w:sz w:val="22"/>
          <w:szCs w:val="22"/>
        </w:rPr>
        <w:t>of</w:t>
      </w:r>
      <w:r w:rsidRPr="00725033">
        <w:rPr>
          <w:rFonts w:ascii="Arial" w:hAnsi="Arial" w:cs="Arial"/>
          <w:sz w:val="22"/>
          <w:szCs w:val="22"/>
        </w:rPr>
        <w:t xml:space="preserve"> the internship semester.  The purpose of the internship orientation is to help prepare intern candidates for the internship semester.   Interns receive pertinent information regarding internship dates, expectations, policies, and procedures.</w:t>
      </w:r>
    </w:p>
    <w:p w:rsidR="00C21CB5" w:rsidRPr="00725033" w:rsidRDefault="00C21CB5" w:rsidP="00BC2F0E">
      <w:pPr>
        <w:tabs>
          <w:tab w:val="left" w:pos="5415"/>
        </w:tabs>
        <w:rPr>
          <w:rFonts w:ascii="Arial" w:hAnsi="Arial" w:cs="Arial"/>
          <w:sz w:val="22"/>
          <w:szCs w:val="22"/>
          <w:u w:val="single"/>
        </w:rPr>
      </w:pPr>
    </w:p>
    <w:p w:rsidR="00CB52E3" w:rsidRPr="00725033" w:rsidRDefault="00277511" w:rsidP="00BC2F0E">
      <w:pPr>
        <w:tabs>
          <w:tab w:val="left" w:pos="5415"/>
        </w:tabs>
        <w:rPr>
          <w:rFonts w:ascii="Arial" w:hAnsi="Arial" w:cs="Arial"/>
          <w:sz w:val="22"/>
          <w:szCs w:val="22"/>
        </w:rPr>
      </w:pPr>
      <w:r w:rsidRPr="00725033">
        <w:rPr>
          <w:rFonts w:ascii="Arial" w:hAnsi="Arial" w:cs="Arial"/>
          <w:sz w:val="22"/>
          <w:szCs w:val="22"/>
          <w:u w:val="single"/>
        </w:rPr>
        <w:t xml:space="preserve">Internship Orientation </w:t>
      </w:r>
      <w:r w:rsidR="00C13755" w:rsidRPr="00725033">
        <w:rPr>
          <w:rFonts w:ascii="Arial" w:hAnsi="Arial" w:cs="Arial"/>
          <w:sz w:val="22"/>
          <w:szCs w:val="22"/>
          <w:u w:val="single"/>
        </w:rPr>
        <w:t>Elements</w:t>
      </w:r>
      <w:r w:rsidRPr="00725033">
        <w:rPr>
          <w:rFonts w:ascii="Arial" w:hAnsi="Arial" w:cs="Arial"/>
          <w:sz w:val="22"/>
          <w:szCs w:val="22"/>
        </w:rPr>
        <w:t>:</w:t>
      </w:r>
    </w:p>
    <w:p w:rsidR="00277511" w:rsidRPr="00725033" w:rsidRDefault="00277511" w:rsidP="00277511">
      <w:pPr>
        <w:numPr>
          <w:ilvl w:val="0"/>
          <w:numId w:val="9"/>
        </w:numPr>
        <w:tabs>
          <w:tab w:val="left" w:pos="5415"/>
        </w:tabs>
        <w:rPr>
          <w:rFonts w:ascii="Arial" w:hAnsi="Arial" w:cs="Arial"/>
          <w:sz w:val="22"/>
          <w:szCs w:val="22"/>
        </w:rPr>
      </w:pPr>
      <w:r w:rsidRPr="00725033">
        <w:rPr>
          <w:rFonts w:ascii="Arial" w:hAnsi="Arial" w:cs="Arial"/>
          <w:sz w:val="22"/>
          <w:szCs w:val="22"/>
        </w:rPr>
        <w:t>Internship Handbook review</w:t>
      </w:r>
    </w:p>
    <w:p w:rsidR="00277511" w:rsidRPr="00725033" w:rsidRDefault="00277511" w:rsidP="00277511">
      <w:pPr>
        <w:numPr>
          <w:ilvl w:val="0"/>
          <w:numId w:val="9"/>
        </w:numPr>
        <w:tabs>
          <w:tab w:val="left" w:pos="5415"/>
        </w:tabs>
        <w:rPr>
          <w:rFonts w:ascii="Arial" w:hAnsi="Arial" w:cs="Arial"/>
          <w:sz w:val="22"/>
          <w:szCs w:val="22"/>
        </w:rPr>
      </w:pPr>
      <w:r w:rsidRPr="00725033">
        <w:rPr>
          <w:rFonts w:ascii="Arial" w:hAnsi="Arial" w:cs="Arial"/>
          <w:sz w:val="22"/>
          <w:szCs w:val="22"/>
        </w:rPr>
        <w:t>Overview of Syllabus and Requirements</w:t>
      </w:r>
    </w:p>
    <w:p w:rsidR="00617C74" w:rsidRPr="00725033" w:rsidRDefault="00617C74" w:rsidP="00277511">
      <w:pPr>
        <w:numPr>
          <w:ilvl w:val="0"/>
          <w:numId w:val="9"/>
        </w:numPr>
        <w:tabs>
          <w:tab w:val="left" w:pos="5415"/>
        </w:tabs>
        <w:rPr>
          <w:rFonts w:ascii="Arial" w:hAnsi="Arial" w:cs="Arial"/>
          <w:sz w:val="22"/>
          <w:szCs w:val="22"/>
        </w:rPr>
      </w:pPr>
      <w:r w:rsidRPr="00725033">
        <w:rPr>
          <w:rFonts w:ascii="Arial" w:hAnsi="Arial" w:cs="Arial"/>
          <w:sz w:val="22"/>
          <w:szCs w:val="22"/>
        </w:rPr>
        <w:t xml:space="preserve">Review </w:t>
      </w:r>
      <w:r w:rsidR="00C13755" w:rsidRPr="00725033">
        <w:rPr>
          <w:rFonts w:ascii="Arial" w:hAnsi="Arial" w:cs="Arial"/>
          <w:sz w:val="22"/>
          <w:szCs w:val="22"/>
        </w:rPr>
        <w:t>of E</w:t>
      </w:r>
      <w:r w:rsidRPr="00725033">
        <w:rPr>
          <w:rFonts w:ascii="Arial" w:hAnsi="Arial" w:cs="Arial"/>
          <w:sz w:val="22"/>
          <w:szCs w:val="22"/>
        </w:rPr>
        <w:t xml:space="preserve">valuation </w:t>
      </w:r>
      <w:r w:rsidR="00C13755" w:rsidRPr="00725033">
        <w:rPr>
          <w:rFonts w:ascii="Arial" w:hAnsi="Arial" w:cs="Arial"/>
          <w:sz w:val="22"/>
          <w:szCs w:val="22"/>
        </w:rPr>
        <w:t>P</w:t>
      </w:r>
      <w:r w:rsidRPr="00725033">
        <w:rPr>
          <w:rFonts w:ascii="Arial" w:hAnsi="Arial" w:cs="Arial"/>
          <w:sz w:val="22"/>
          <w:szCs w:val="22"/>
        </w:rPr>
        <w:t>rocess</w:t>
      </w:r>
    </w:p>
    <w:p w:rsidR="00277511" w:rsidRPr="00725033" w:rsidRDefault="004D4B03" w:rsidP="00277511">
      <w:pPr>
        <w:numPr>
          <w:ilvl w:val="0"/>
          <w:numId w:val="9"/>
        </w:numPr>
        <w:tabs>
          <w:tab w:val="left" w:pos="5415"/>
        </w:tabs>
        <w:rPr>
          <w:rFonts w:ascii="Arial" w:hAnsi="Arial" w:cs="Arial"/>
          <w:sz w:val="22"/>
          <w:szCs w:val="22"/>
        </w:rPr>
      </w:pPr>
      <w:r>
        <w:rPr>
          <w:rFonts w:ascii="Arial" w:hAnsi="Arial" w:cs="Arial"/>
          <w:sz w:val="22"/>
          <w:szCs w:val="22"/>
        </w:rPr>
        <w:t xml:space="preserve">Liability </w:t>
      </w:r>
      <w:r w:rsidR="00277511" w:rsidRPr="00725033">
        <w:rPr>
          <w:rFonts w:ascii="Arial" w:hAnsi="Arial" w:cs="Arial"/>
          <w:sz w:val="22"/>
          <w:szCs w:val="22"/>
        </w:rPr>
        <w:t>Presentation</w:t>
      </w:r>
    </w:p>
    <w:p w:rsidR="00277511" w:rsidRPr="00725033" w:rsidRDefault="00277511" w:rsidP="00277511">
      <w:pPr>
        <w:numPr>
          <w:ilvl w:val="0"/>
          <w:numId w:val="9"/>
        </w:numPr>
        <w:tabs>
          <w:tab w:val="left" w:pos="5415"/>
        </w:tabs>
        <w:rPr>
          <w:rFonts w:ascii="Arial" w:hAnsi="Arial" w:cs="Arial"/>
          <w:sz w:val="22"/>
          <w:szCs w:val="22"/>
        </w:rPr>
      </w:pPr>
      <w:r w:rsidRPr="00725033">
        <w:rPr>
          <w:rFonts w:ascii="Arial" w:hAnsi="Arial" w:cs="Arial"/>
          <w:sz w:val="22"/>
          <w:szCs w:val="22"/>
        </w:rPr>
        <w:t xml:space="preserve">Certification </w:t>
      </w:r>
      <w:r w:rsidR="00C13755" w:rsidRPr="00725033">
        <w:rPr>
          <w:rFonts w:ascii="Arial" w:hAnsi="Arial" w:cs="Arial"/>
          <w:sz w:val="22"/>
          <w:szCs w:val="22"/>
        </w:rPr>
        <w:t>Requirements</w:t>
      </w:r>
    </w:p>
    <w:p w:rsidR="00277511" w:rsidRPr="00725033" w:rsidRDefault="00277511" w:rsidP="00277511">
      <w:pPr>
        <w:numPr>
          <w:ilvl w:val="0"/>
          <w:numId w:val="9"/>
        </w:numPr>
        <w:tabs>
          <w:tab w:val="left" w:pos="5415"/>
        </w:tabs>
        <w:rPr>
          <w:rFonts w:ascii="Arial" w:hAnsi="Arial" w:cs="Arial"/>
          <w:sz w:val="22"/>
          <w:szCs w:val="22"/>
        </w:rPr>
      </w:pPr>
      <w:r w:rsidRPr="00725033">
        <w:rPr>
          <w:rFonts w:ascii="Arial" w:hAnsi="Arial" w:cs="Arial"/>
          <w:sz w:val="22"/>
          <w:szCs w:val="22"/>
        </w:rPr>
        <w:t>Career Services Presentation</w:t>
      </w:r>
    </w:p>
    <w:p w:rsidR="00277511" w:rsidRPr="00725033" w:rsidRDefault="00277511" w:rsidP="00277511">
      <w:pPr>
        <w:numPr>
          <w:ilvl w:val="0"/>
          <w:numId w:val="9"/>
        </w:numPr>
        <w:tabs>
          <w:tab w:val="left" w:pos="5415"/>
        </w:tabs>
        <w:rPr>
          <w:rFonts w:ascii="Arial" w:hAnsi="Arial" w:cs="Arial"/>
          <w:sz w:val="22"/>
          <w:szCs w:val="22"/>
        </w:rPr>
      </w:pPr>
      <w:r w:rsidRPr="00725033">
        <w:rPr>
          <w:rFonts w:ascii="Arial" w:hAnsi="Arial" w:cs="Arial"/>
          <w:sz w:val="22"/>
          <w:szCs w:val="22"/>
        </w:rPr>
        <w:t>Meeting with University Supervisor</w:t>
      </w:r>
    </w:p>
    <w:p w:rsidR="00277511" w:rsidRPr="00725033" w:rsidRDefault="00277511" w:rsidP="00277511">
      <w:pPr>
        <w:tabs>
          <w:tab w:val="left" w:pos="5415"/>
        </w:tabs>
        <w:rPr>
          <w:rFonts w:ascii="Arial" w:hAnsi="Arial" w:cs="Arial"/>
          <w:sz w:val="22"/>
          <w:szCs w:val="22"/>
        </w:rPr>
      </w:pPr>
    </w:p>
    <w:p w:rsidR="00A160D8" w:rsidRPr="00725033" w:rsidRDefault="00BC2F0E" w:rsidP="00725033">
      <w:pPr>
        <w:tabs>
          <w:tab w:val="left" w:pos="5415"/>
        </w:tabs>
        <w:rPr>
          <w:rFonts w:ascii="Arial" w:hAnsi="Arial" w:cs="Arial"/>
          <w:sz w:val="22"/>
          <w:szCs w:val="22"/>
        </w:rPr>
      </w:pPr>
      <w:r w:rsidRPr="00725033">
        <w:rPr>
          <w:rFonts w:ascii="Arial" w:hAnsi="Arial" w:cs="Arial"/>
          <w:b/>
          <w:sz w:val="22"/>
          <w:szCs w:val="22"/>
        </w:rPr>
        <w:t>Orientation of Supervisors</w:t>
      </w:r>
      <w:r w:rsidRPr="00725033">
        <w:rPr>
          <w:rFonts w:ascii="Arial" w:hAnsi="Arial" w:cs="Arial"/>
          <w:sz w:val="22"/>
          <w:szCs w:val="22"/>
        </w:rPr>
        <w:t>:</w:t>
      </w:r>
      <w:r w:rsidR="00725033">
        <w:rPr>
          <w:rFonts w:ascii="Arial" w:hAnsi="Arial" w:cs="Arial"/>
          <w:sz w:val="22"/>
          <w:szCs w:val="22"/>
        </w:rPr>
        <w:t xml:space="preserve"> </w:t>
      </w:r>
      <w:r w:rsidR="008473B3" w:rsidRPr="00725033">
        <w:rPr>
          <w:rFonts w:ascii="Arial" w:hAnsi="Arial" w:cs="Arial"/>
          <w:sz w:val="22"/>
          <w:szCs w:val="22"/>
        </w:rPr>
        <w:t>Supervisor orientation is conducted each semester on the day before classes begin for the internship semester.  The supervisor orientation</w:t>
      </w:r>
      <w:r w:rsidR="00150CA0" w:rsidRPr="00725033">
        <w:rPr>
          <w:rFonts w:ascii="Arial" w:hAnsi="Arial" w:cs="Arial"/>
          <w:sz w:val="22"/>
          <w:szCs w:val="22"/>
        </w:rPr>
        <w:t xml:space="preserve"> is organized and facilitated by the Director of Clinical Experiences and</w:t>
      </w:r>
      <w:r w:rsidR="008473B3" w:rsidRPr="00725033">
        <w:rPr>
          <w:rFonts w:ascii="Arial" w:hAnsi="Arial" w:cs="Arial"/>
          <w:sz w:val="22"/>
          <w:szCs w:val="22"/>
        </w:rPr>
        <w:t xml:space="preserve"> includes a review of the internship handbook, syllabus, policies, procedures, and evaluation information.  </w:t>
      </w:r>
      <w:r w:rsidR="00F663C4" w:rsidRPr="00725033">
        <w:rPr>
          <w:rFonts w:ascii="Arial" w:hAnsi="Arial" w:cs="Arial"/>
          <w:sz w:val="22"/>
          <w:szCs w:val="22"/>
        </w:rPr>
        <w:t>Evaluation assessments include:  (</w:t>
      </w:r>
      <w:r w:rsidR="00826ECA">
        <w:rPr>
          <w:rFonts w:ascii="Arial" w:hAnsi="Arial" w:cs="Arial"/>
          <w:sz w:val="22"/>
          <w:szCs w:val="22"/>
        </w:rPr>
        <w:t>Tk20</w:t>
      </w:r>
      <w:r w:rsidR="00F663C4" w:rsidRPr="00725033">
        <w:rPr>
          <w:rFonts w:ascii="Arial" w:hAnsi="Arial" w:cs="Arial"/>
          <w:sz w:val="22"/>
          <w:szCs w:val="22"/>
        </w:rPr>
        <w:t xml:space="preserve"> Forms) Professional Assessment of Candidate Dispositions, </w:t>
      </w:r>
      <w:r w:rsidR="004D4B03">
        <w:rPr>
          <w:rFonts w:ascii="Arial" w:hAnsi="Arial" w:cs="Arial"/>
          <w:sz w:val="22"/>
          <w:szCs w:val="22"/>
        </w:rPr>
        <w:t>Intern Summative Evaluation</w:t>
      </w:r>
      <w:r w:rsidR="00F663C4" w:rsidRPr="00725033">
        <w:rPr>
          <w:rFonts w:ascii="Arial" w:hAnsi="Arial" w:cs="Arial"/>
          <w:sz w:val="22"/>
          <w:szCs w:val="22"/>
        </w:rPr>
        <w:t xml:space="preserve">, and (written) </w:t>
      </w:r>
      <w:r w:rsidR="00DF5A32" w:rsidRPr="00725033">
        <w:rPr>
          <w:rFonts w:ascii="Arial" w:hAnsi="Arial" w:cs="Arial"/>
          <w:sz w:val="22"/>
          <w:szCs w:val="22"/>
        </w:rPr>
        <w:t xml:space="preserve">Teacher Candidate </w:t>
      </w:r>
      <w:r w:rsidR="00F663C4" w:rsidRPr="00725033">
        <w:rPr>
          <w:rFonts w:ascii="Arial" w:hAnsi="Arial" w:cs="Arial"/>
          <w:sz w:val="22"/>
          <w:szCs w:val="22"/>
        </w:rPr>
        <w:t xml:space="preserve">Observation </w:t>
      </w:r>
      <w:r w:rsidR="004D4B03">
        <w:rPr>
          <w:rFonts w:ascii="Arial" w:hAnsi="Arial" w:cs="Arial"/>
          <w:sz w:val="22"/>
          <w:szCs w:val="22"/>
        </w:rPr>
        <w:t>Instrument</w:t>
      </w:r>
      <w:r w:rsidR="00F663C4" w:rsidRPr="00725033">
        <w:rPr>
          <w:rFonts w:ascii="Arial" w:hAnsi="Arial" w:cs="Arial"/>
          <w:sz w:val="22"/>
          <w:szCs w:val="22"/>
        </w:rPr>
        <w:t xml:space="preserve">.  </w:t>
      </w:r>
      <w:r w:rsidR="008473B3" w:rsidRPr="00725033">
        <w:rPr>
          <w:rFonts w:ascii="Arial" w:hAnsi="Arial" w:cs="Arial"/>
          <w:sz w:val="22"/>
          <w:szCs w:val="22"/>
        </w:rPr>
        <w:t xml:space="preserve">Supervisors receive intern files with placement information, necessary handouts, and checklists.  </w:t>
      </w:r>
      <w:r w:rsidR="008473B3" w:rsidRPr="00725033">
        <w:rPr>
          <w:rFonts w:ascii="Arial" w:hAnsi="Arial" w:cs="Arial"/>
          <w:sz w:val="22"/>
          <w:szCs w:val="22"/>
        </w:rPr>
        <w:lastRenderedPageBreak/>
        <w:t>Supervisors are provided the opportunity to interact and address any questions or concerns regarding internship policy or procedure.</w:t>
      </w:r>
      <w:r w:rsidR="003B3813" w:rsidRPr="00725033">
        <w:rPr>
          <w:rFonts w:ascii="Arial" w:hAnsi="Arial" w:cs="Arial"/>
          <w:sz w:val="22"/>
          <w:szCs w:val="22"/>
        </w:rPr>
        <w:t xml:space="preserve">  In addition, the Director of Clinical Experiences is available to provide additional assistance and guidance.</w:t>
      </w:r>
    </w:p>
    <w:p w:rsidR="00CB52E3" w:rsidRPr="00725033" w:rsidRDefault="00CB52E3" w:rsidP="00BC2F0E">
      <w:pPr>
        <w:tabs>
          <w:tab w:val="left" w:pos="5415"/>
        </w:tabs>
        <w:rPr>
          <w:rFonts w:ascii="Arial" w:hAnsi="Arial" w:cs="Arial"/>
          <w:sz w:val="22"/>
          <w:szCs w:val="22"/>
        </w:rPr>
      </w:pPr>
    </w:p>
    <w:p w:rsidR="004D4B03" w:rsidRDefault="00BC2F0E" w:rsidP="004D4B03">
      <w:pPr>
        <w:tabs>
          <w:tab w:val="left" w:pos="5415"/>
        </w:tabs>
        <w:rPr>
          <w:rFonts w:ascii="Arial" w:hAnsi="Arial" w:cs="Arial"/>
          <w:sz w:val="22"/>
          <w:szCs w:val="22"/>
        </w:rPr>
      </w:pPr>
      <w:r w:rsidRPr="00725033">
        <w:rPr>
          <w:rFonts w:ascii="Arial" w:hAnsi="Arial" w:cs="Arial"/>
          <w:b/>
          <w:sz w:val="22"/>
          <w:szCs w:val="22"/>
        </w:rPr>
        <w:t>Orientation of Cooperating</w:t>
      </w:r>
      <w:r w:rsidR="00725033">
        <w:rPr>
          <w:rFonts w:ascii="Arial" w:hAnsi="Arial" w:cs="Arial"/>
          <w:b/>
          <w:sz w:val="22"/>
          <w:szCs w:val="22"/>
        </w:rPr>
        <w:t>:</w:t>
      </w:r>
      <w:r w:rsidRPr="00725033">
        <w:rPr>
          <w:rFonts w:ascii="Arial" w:hAnsi="Arial" w:cs="Arial"/>
          <w:sz w:val="22"/>
          <w:szCs w:val="22"/>
        </w:rPr>
        <w:t xml:space="preserve"> </w:t>
      </w:r>
      <w:r w:rsidR="004D4B03">
        <w:rPr>
          <w:rFonts w:ascii="Arial" w:hAnsi="Arial" w:cs="Arial"/>
          <w:sz w:val="22"/>
          <w:szCs w:val="22"/>
        </w:rPr>
        <w:t xml:space="preserve">Cooperating teachers receive multiple email correspondence prior and during the intern’s placement.  </w:t>
      </w:r>
      <w:r w:rsidR="00150CA0" w:rsidRPr="00725033">
        <w:rPr>
          <w:rFonts w:ascii="Arial" w:hAnsi="Arial" w:cs="Arial"/>
          <w:sz w:val="22"/>
          <w:szCs w:val="22"/>
        </w:rPr>
        <w:t>Cooperating teachers</w:t>
      </w:r>
      <w:r w:rsidR="008473B3" w:rsidRPr="00725033">
        <w:rPr>
          <w:rFonts w:ascii="Arial" w:hAnsi="Arial" w:cs="Arial"/>
          <w:sz w:val="22"/>
          <w:szCs w:val="22"/>
        </w:rPr>
        <w:t xml:space="preserve"> are provided </w:t>
      </w:r>
      <w:r w:rsidR="004D4B03">
        <w:rPr>
          <w:rFonts w:ascii="Arial" w:hAnsi="Arial" w:cs="Arial"/>
          <w:sz w:val="22"/>
          <w:szCs w:val="22"/>
        </w:rPr>
        <w:t>with a handbook and meet with supervisor during the first two weeks of placement.  The Director of Clinical Experiences schedules “roadshows” with P-12 partners to meet during faculty meetings and discuss policies and procedures for internship placements.</w:t>
      </w:r>
      <w:r w:rsidR="00150CA0" w:rsidRPr="00725033">
        <w:rPr>
          <w:rFonts w:ascii="Arial" w:hAnsi="Arial" w:cs="Arial"/>
          <w:sz w:val="22"/>
          <w:szCs w:val="22"/>
        </w:rPr>
        <w:t xml:space="preserve">  </w:t>
      </w:r>
    </w:p>
    <w:p w:rsidR="00974AC5" w:rsidRDefault="00974AC5" w:rsidP="004D4B03">
      <w:pPr>
        <w:pBdr>
          <w:bottom w:val="single" w:sz="12" w:space="1" w:color="auto"/>
        </w:pBdr>
        <w:tabs>
          <w:tab w:val="left" w:pos="-720"/>
          <w:tab w:val="left" w:pos="0"/>
          <w:tab w:val="left" w:pos="720"/>
          <w:tab w:val="left" w:pos="1530"/>
          <w:tab w:val="left" w:pos="1620"/>
          <w:tab w:val="left" w:pos="315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4D4B03" w:rsidRPr="004D4B03" w:rsidRDefault="004D4B03" w:rsidP="004D4B03">
      <w:pPr>
        <w:pBdr>
          <w:bottom w:val="single" w:sz="12" w:space="1" w:color="auto"/>
        </w:pBdr>
        <w:tabs>
          <w:tab w:val="left" w:pos="-720"/>
          <w:tab w:val="left" w:pos="0"/>
          <w:tab w:val="left" w:pos="720"/>
          <w:tab w:val="left" w:pos="1530"/>
          <w:tab w:val="left" w:pos="1620"/>
          <w:tab w:val="left" w:pos="315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4D4B03">
        <w:rPr>
          <w:rFonts w:ascii="Arial" w:hAnsi="Arial" w:cs="Arial"/>
          <w:b/>
          <w:sz w:val="22"/>
          <w:szCs w:val="22"/>
        </w:rPr>
        <w:t>Role of the University Supervisor:</w:t>
      </w:r>
    </w:p>
    <w:p w:rsidR="004D4B03" w:rsidRPr="004D4B03" w:rsidRDefault="004D4B03" w:rsidP="004D4B03">
      <w:pPr>
        <w:tabs>
          <w:tab w:val="left" w:pos="-720"/>
          <w:tab w:val="left" w:pos="0"/>
          <w:tab w:val="left" w:pos="720"/>
          <w:tab w:val="left" w:pos="1530"/>
          <w:tab w:val="left" w:pos="1620"/>
          <w:tab w:val="left" w:pos="315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D4B03">
        <w:rPr>
          <w:rFonts w:ascii="Arial" w:hAnsi="Arial" w:cs="Arial"/>
          <w:sz w:val="22"/>
          <w:szCs w:val="22"/>
        </w:rPr>
        <w:t xml:space="preserve">The university supervisor is assigned to work with the intern, cooperating teacher, and principal during the internship.  </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Acts as the instructor for the professional internship</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Provides assistance and guidance in the completion of internship assignments</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Evaluates all internship assignments</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Serves as liaison between the university and the schools</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Acquaints the cooperating teacher with his/her responsibilities in relation to the interns</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Makes pertinent information concerning the intern available to the cooperating teacher</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Maintains required documentation records on each intern</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Becomes acquainted with the principal, faculty, students, policies, curriculum, and school plant facilities of the assigned schools</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Visits the intern on a regular basis throughout the semester</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Provides constructive feedback to the intern after each observation visit</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Encourages reflective thinking</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Communicates with the cooperating teacher on a regular basis so that contradictory information will not be given to the intern</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Acts as a resource person to the cooperating teacher and intern</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Encourages students to make individual decisions about their own personal philosophies of education, the curriculum, management strategies, and instructional techniques</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Helps the intern increase understanding of teaching and the responsibilities, duties, and roles of a teacher</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Counsels the intern concerning problems and assists in reconciliation of problems through alternative plans of action</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Notifies the Office of Clinical Experiences when serious problems occur</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Serves as an evaluator of the progress of the intern and assigns the final grades</w:t>
      </w:r>
    </w:p>
    <w:p w:rsidR="004D4B03" w:rsidRPr="004D4B03" w:rsidRDefault="004D4B03" w:rsidP="004D4B03">
      <w:pPr>
        <w:widowControl w:val="0"/>
        <w:numPr>
          <w:ilvl w:val="0"/>
          <w:numId w:val="35"/>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4D4B03">
        <w:rPr>
          <w:rFonts w:ascii="Arial" w:hAnsi="Arial" w:cs="Arial"/>
          <w:sz w:val="22"/>
          <w:szCs w:val="22"/>
        </w:rPr>
        <w:t>Works with the Office of Clinical Experiences in identifying schools and qualified cooperating teachers</w:t>
      </w:r>
    </w:p>
    <w:p w:rsidR="005D2DE0" w:rsidRDefault="005D2DE0" w:rsidP="004D4B03">
      <w:pPr>
        <w:pBdr>
          <w:bottom w:val="single" w:sz="12" w:space="1" w:color="auto"/>
        </w:pBdr>
        <w:tabs>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contextualSpacing/>
        <w:rPr>
          <w:rFonts w:ascii="Arial Rounded MT Bold" w:hAnsi="Arial Rounded MT Bold" w:cs="Arial"/>
          <w:bCs/>
          <w:sz w:val="22"/>
          <w:szCs w:val="22"/>
        </w:rPr>
      </w:pPr>
    </w:p>
    <w:p w:rsidR="004D4B03" w:rsidRPr="005D2DE0" w:rsidRDefault="004D4B03" w:rsidP="004D4B03">
      <w:pPr>
        <w:pBdr>
          <w:bottom w:val="single" w:sz="12" w:space="1" w:color="auto"/>
        </w:pBdr>
        <w:tabs>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contextualSpacing/>
        <w:rPr>
          <w:rFonts w:ascii="Arial" w:hAnsi="Arial" w:cs="Arial"/>
          <w:b/>
          <w:bCs/>
          <w:sz w:val="22"/>
          <w:szCs w:val="22"/>
        </w:rPr>
      </w:pPr>
      <w:r w:rsidRPr="005D2DE0">
        <w:rPr>
          <w:rFonts w:ascii="Arial" w:hAnsi="Arial" w:cs="Arial"/>
          <w:b/>
          <w:bCs/>
          <w:sz w:val="22"/>
          <w:szCs w:val="22"/>
        </w:rPr>
        <w:t>Role of the Cooperating Teacher</w:t>
      </w:r>
      <w:r w:rsidR="005D2DE0">
        <w:rPr>
          <w:rFonts w:ascii="Arial" w:hAnsi="Arial" w:cs="Arial"/>
          <w:b/>
          <w:bCs/>
          <w:sz w:val="22"/>
          <w:szCs w:val="22"/>
        </w:rPr>
        <w:t>:</w:t>
      </w:r>
    </w:p>
    <w:p w:rsidR="004D4B03" w:rsidRPr="004D4B03" w:rsidRDefault="004D4B03" w:rsidP="004D4B03">
      <w:pPr>
        <w:tabs>
          <w:tab w:val="left" w:pos="-720"/>
          <w:tab w:val="left" w:pos="0"/>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s>
        <w:contextualSpacing/>
        <w:rPr>
          <w:rFonts w:ascii="Arial" w:hAnsi="Arial" w:cs="Arial"/>
          <w:sz w:val="22"/>
          <w:szCs w:val="22"/>
        </w:rPr>
      </w:pPr>
      <w:r w:rsidRPr="004D4B03">
        <w:rPr>
          <w:rFonts w:ascii="Arial" w:hAnsi="Arial" w:cs="Arial"/>
          <w:sz w:val="22"/>
          <w:szCs w:val="22"/>
        </w:rPr>
        <w:t xml:space="preserve">The cooperating teacher is an elementary or secondary public/private school teacher to whom the teacher candidate is assigned.  The cooperating teacher’s role is one of the most important aspects of internship.  As a member of the collaborative team, the cooperating teacher oversees a process in which the teacher candidate develops understanding of the education process and begins to demonstrate competency in teaching field.  </w:t>
      </w:r>
    </w:p>
    <w:p w:rsidR="004D4B03" w:rsidRPr="004D4B03" w:rsidRDefault="004D4B03" w:rsidP="004D4B03">
      <w:pPr>
        <w:tabs>
          <w:tab w:val="left" w:pos="720"/>
          <w:tab w:val="left" w:pos="1980"/>
          <w:tab w:val="left" w:pos="4410"/>
          <w:tab w:val="center" w:pos="4680"/>
          <w:tab w:val="right" w:pos="9360"/>
        </w:tabs>
        <w:contextualSpacing/>
        <w:rPr>
          <w:rFonts w:ascii="Arial Rounded MT Bold" w:hAnsi="Arial Rounded MT Bold" w:cs="Arial"/>
          <w:color w:val="000000"/>
          <w:sz w:val="22"/>
          <w:szCs w:val="22"/>
          <w:highlight w:val="lightGray"/>
        </w:rPr>
      </w:pPr>
    </w:p>
    <w:p w:rsidR="00974AC5" w:rsidRDefault="00974AC5" w:rsidP="004D4B03">
      <w:pPr>
        <w:tabs>
          <w:tab w:val="left" w:pos="720"/>
          <w:tab w:val="left" w:pos="1980"/>
          <w:tab w:val="left" w:pos="4410"/>
          <w:tab w:val="center" w:pos="4680"/>
          <w:tab w:val="right" w:pos="9360"/>
        </w:tabs>
        <w:contextualSpacing/>
        <w:rPr>
          <w:rFonts w:ascii="Arial" w:hAnsi="Arial" w:cs="Arial"/>
          <w:b/>
          <w:color w:val="000000"/>
          <w:sz w:val="22"/>
          <w:szCs w:val="22"/>
        </w:rPr>
      </w:pPr>
    </w:p>
    <w:p w:rsidR="00974AC5" w:rsidRDefault="00974AC5" w:rsidP="004D4B03">
      <w:pPr>
        <w:tabs>
          <w:tab w:val="left" w:pos="720"/>
          <w:tab w:val="left" w:pos="1980"/>
          <w:tab w:val="left" w:pos="4410"/>
          <w:tab w:val="center" w:pos="4680"/>
          <w:tab w:val="right" w:pos="9360"/>
        </w:tabs>
        <w:contextualSpacing/>
        <w:rPr>
          <w:rFonts w:ascii="Arial" w:hAnsi="Arial" w:cs="Arial"/>
          <w:b/>
          <w:color w:val="000000"/>
          <w:sz w:val="22"/>
          <w:szCs w:val="22"/>
        </w:rPr>
      </w:pPr>
    </w:p>
    <w:p w:rsidR="004D4B03" w:rsidRPr="005D2DE0" w:rsidRDefault="004D4B03" w:rsidP="004D4B03">
      <w:pPr>
        <w:tabs>
          <w:tab w:val="left" w:pos="720"/>
          <w:tab w:val="left" w:pos="1980"/>
          <w:tab w:val="left" w:pos="4410"/>
          <w:tab w:val="center" w:pos="4680"/>
          <w:tab w:val="right" w:pos="9360"/>
        </w:tabs>
        <w:contextualSpacing/>
        <w:rPr>
          <w:rFonts w:ascii="Arial" w:hAnsi="Arial" w:cs="Arial"/>
          <w:b/>
          <w:color w:val="000000"/>
          <w:sz w:val="22"/>
          <w:szCs w:val="22"/>
        </w:rPr>
      </w:pPr>
      <w:r w:rsidRPr="005D2DE0">
        <w:rPr>
          <w:rFonts w:ascii="Arial" w:hAnsi="Arial" w:cs="Arial"/>
          <w:b/>
          <w:color w:val="000000"/>
          <w:sz w:val="22"/>
          <w:szCs w:val="22"/>
        </w:rPr>
        <w:t xml:space="preserve">Cooperating teacher requirements: </w:t>
      </w:r>
    </w:p>
    <w:p w:rsidR="004D4B03" w:rsidRPr="004D4B03" w:rsidRDefault="004D4B03" w:rsidP="004D4B03">
      <w:pPr>
        <w:tabs>
          <w:tab w:val="left" w:pos="720"/>
          <w:tab w:val="left" w:pos="1980"/>
          <w:tab w:val="left" w:pos="4410"/>
          <w:tab w:val="center" w:pos="4680"/>
          <w:tab w:val="right" w:pos="9360"/>
        </w:tabs>
        <w:contextualSpacing/>
        <w:rPr>
          <w:rFonts w:ascii="Arial" w:hAnsi="Arial" w:cs="Arial"/>
          <w:color w:val="000000"/>
          <w:sz w:val="22"/>
          <w:szCs w:val="22"/>
        </w:rPr>
      </w:pPr>
      <w:r w:rsidRPr="004D4B03">
        <w:rPr>
          <w:rFonts w:ascii="Arial" w:hAnsi="Arial" w:cs="Arial"/>
          <w:color w:val="000000"/>
          <w:sz w:val="22"/>
          <w:szCs w:val="22"/>
        </w:rPr>
        <w:t xml:space="preserve">Cooperating teacher recruitment requests are forwarded to the principals in the area school systems. Cooperating teachers are selected by the principal from teachers who meet the following Alabama State Board of Education requirements: </w:t>
      </w:r>
    </w:p>
    <w:p w:rsidR="004D4B03" w:rsidRPr="004D4B03" w:rsidRDefault="004D4B03" w:rsidP="004D4B03">
      <w:pPr>
        <w:tabs>
          <w:tab w:val="left" w:pos="720"/>
          <w:tab w:val="left" w:pos="1980"/>
          <w:tab w:val="left" w:pos="4410"/>
          <w:tab w:val="center" w:pos="4680"/>
          <w:tab w:val="right" w:pos="9360"/>
        </w:tabs>
        <w:contextualSpacing/>
        <w:rPr>
          <w:rFonts w:ascii="Arial" w:hAnsi="Arial" w:cs="Arial"/>
          <w:color w:val="000000"/>
          <w:sz w:val="22"/>
          <w:szCs w:val="22"/>
        </w:rPr>
      </w:pPr>
      <w:r w:rsidRPr="004D4B03">
        <w:rPr>
          <w:rFonts w:ascii="Arial" w:hAnsi="Arial" w:cs="Arial"/>
          <w:color w:val="000000"/>
          <w:sz w:val="22"/>
          <w:szCs w:val="22"/>
        </w:rPr>
        <w:t xml:space="preserve">             </w:t>
      </w:r>
    </w:p>
    <w:p w:rsidR="004D4B03" w:rsidRPr="004D4B03" w:rsidRDefault="00C6692B" w:rsidP="004D4B03">
      <w:pPr>
        <w:tabs>
          <w:tab w:val="left" w:pos="720"/>
          <w:tab w:val="left" w:pos="1980"/>
          <w:tab w:val="left" w:pos="4410"/>
          <w:tab w:val="center" w:pos="4680"/>
          <w:tab w:val="right" w:pos="9360"/>
        </w:tabs>
        <w:contextualSpacing/>
        <w:rPr>
          <w:rFonts w:ascii="Arial" w:hAnsi="Arial" w:cs="Arial"/>
          <w:color w:val="000000"/>
          <w:sz w:val="22"/>
          <w:szCs w:val="22"/>
        </w:rPr>
      </w:pPr>
      <w:r>
        <w:rPr>
          <w:rFonts w:ascii="Arial" w:hAnsi="Arial" w:cs="Arial"/>
          <w:color w:val="000000"/>
          <w:sz w:val="22"/>
          <w:szCs w:val="22"/>
        </w:rPr>
        <w:t xml:space="preserve">            </w:t>
      </w:r>
      <w:r w:rsidR="004D4B03" w:rsidRPr="004D4B03">
        <w:rPr>
          <w:rFonts w:ascii="Arial" w:hAnsi="Arial" w:cs="Arial"/>
          <w:color w:val="000000"/>
          <w:sz w:val="22"/>
          <w:szCs w:val="22"/>
        </w:rPr>
        <w:t>1. Hold at least a master’s degree or National Board Certification</w:t>
      </w:r>
    </w:p>
    <w:p w:rsidR="004D4B03" w:rsidRPr="004D4B03" w:rsidRDefault="004D4B03" w:rsidP="004D4B03">
      <w:pPr>
        <w:tabs>
          <w:tab w:val="left" w:pos="720"/>
          <w:tab w:val="left" w:pos="1980"/>
          <w:tab w:val="left" w:pos="4410"/>
          <w:tab w:val="center" w:pos="4680"/>
          <w:tab w:val="right" w:pos="9360"/>
        </w:tabs>
        <w:ind w:left="720"/>
        <w:contextualSpacing/>
        <w:rPr>
          <w:rFonts w:ascii="Arial" w:hAnsi="Arial" w:cs="Arial"/>
          <w:color w:val="000000"/>
          <w:sz w:val="22"/>
          <w:szCs w:val="22"/>
        </w:rPr>
      </w:pPr>
      <w:r w:rsidRPr="004D4B03">
        <w:rPr>
          <w:rFonts w:ascii="Arial" w:hAnsi="Arial" w:cs="Arial"/>
          <w:color w:val="000000"/>
          <w:sz w:val="22"/>
          <w:szCs w:val="22"/>
        </w:rPr>
        <w:t>2. Have at least three years of educational experience in his/her teaching field</w:t>
      </w:r>
    </w:p>
    <w:p w:rsidR="004D4B03" w:rsidRPr="004D4B03" w:rsidRDefault="004D4B03" w:rsidP="004D4B03">
      <w:pPr>
        <w:tabs>
          <w:tab w:val="left" w:pos="720"/>
          <w:tab w:val="left" w:pos="1980"/>
          <w:tab w:val="left" w:pos="4410"/>
          <w:tab w:val="center" w:pos="4680"/>
          <w:tab w:val="right" w:pos="9360"/>
        </w:tabs>
        <w:ind w:left="720"/>
        <w:contextualSpacing/>
        <w:rPr>
          <w:rFonts w:ascii="Arial" w:hAnsi="Arial" w:cs="Arial"/>
          <w:color w:val="000000"/>
          <w:sz w:val="22"/>
          <w:szCs w:val="22"/>
        </w:rPr>
      </w:pPr>
      <w:r w:rsidRPr="004D4B03">
        <w:rPr>
          <w:rFonts w:ascii="Arial" w:hAnsi="Arial" w:cs="Arial"/>
          <w:color w:val="000000"/>
          <w:sz w:val="22"/>
          <w:szCs w:val="22"/>
        </w:rPr>
        <w:lastRenderedPageBreak/>
        <w:t>3. Are currently teaching classes in the intern’s teaching field</w:t>
      </w:r>
    </w:p>
    <w:p w:rsidR="004D4B03" w:rsidRPr="004D4B03" w:rsidRDefault="004D4B03" w:rsidP="004D4B03">
      <w:pPr>
        <w:tabs>
          <w:tab w:val="left" w:pos="720"/>
          <w:tab w:val="left" w:pos="1980"/>
          <w:tab w:val="left" w:pos="4410"/>
          <w:tab w:val="center" w:pos="4680"/>
          <w:tab w:val="right" w:pos="9360"/>
        </w:tabs>
        <w:ind w:left="720"/>
        <w:contextualSpacing/>
        <w:rPr>
          <w:rFonts w:ascii="Arial" w:hAnsi="Arial" w:cs="Arial"/>
          <w:color w:val="000000"/>
          <w:sz w:val="22"/>
          <w:szCs w:val="22"/>
        </w:rPr>
      </w:pPr>
      <w:r w:rsidRPr="004D4B03">
        <w:rPr>
          <w:rFonts w:ascii="Arial" w:hAnsi="Arial" w:cs="Arial"/>
          <w:color w:val="000000"/>
          <w:sz w:val="22"/>
          <w:szCs w:val="22"/>
        </w:rPr>
        <w:t xml:space="preserve">4. Model good professional practice. </w:t>
      </w:r>
    </w:p>
    <w:p w:rsidR="004D4B03" w:rsidRPr="004D4B03" w:rsidRDefault="004D4B03" w:rsidP="004D4B03">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rPr>
          <w:rFonts w:ascii="Arial Rounded MT Bold" w:hAnsi="Arial Rounded MT Bold" w:cs="Arial"/>
          <w:bCs/>
          <w:sz w:val="22"/>
          <w:szCs w:val="22"/>
          <w:highlight w:val="lightGray"/>
        </w:rPr>
      </w:pPr>
    </w:p>
    <w:p w:rsidR="004D4B03" w:rsidRPr="00C6692B" w:rsidRDefault="004D4B03" w:rsidP="004D4B03">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rPr>
          <w:rFonts w:ascii="Arial" w:hAnsi="Arial" w:cs="Arial"/>
          <w:b/>
          <w:sz w:val="22"/>
          <w:szCs w:val="22"/>
        </w:rPr>
      </w:pPr>
      <w:r w:rsidRPr="00C6692B">
        <w:rPr>
          <w:rFonts w:ascii="Arial" w:hAnsi="Arial" w:cs="Arial"/>
          <w:b/>
          <w:bCs/>
          <w:sz w:val="22"/>
          <w:szCs w:val="22"/>
        </w:rPr>
        <w:t>Cooperating teacher observation of candidate:</w:t>
      </w:r>
    </w:p>
    <w:p w:rsidR="004D4B03" w:rsidRPr="004D4B03" w:rsidRDefault="004D4B03" w:rsidP="004D4B03">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rPr>
          <w:rFonts w:ascii="Arial" w:hAnsi="Arial" w:cs="Arial"/>
          <w:sz w:val="22"/>
          <w:szCs w:val="22"/>
        </w:rPr>
      </w:pPr>
      <w:r w:rsidRPr="004D4B03">
        <w:rPr>
          <w:rFonts w:ascii="Arial" w:hAnsi="Arial" w:cs="Arial"/>
          <w:sz w:val="22"/>
          <w:szCs w:val="22"/>
        </w:rPr>
        <w:t>The cooperating teacher will conduct formal observations of the intern at appropriate times during each placement. One formal written observation is to be completed during the first placement and an additional written observation is completed during the second placement).  The cooperating teacher will utilize the Teacher Candidate Observation Narrative form to document the intern’s performance.  The cooperating teacher will also complete on-line evaluations in TK20 that must be submitted by the end of the internship placement session.  These forms include:</w:t>
      </w:r>
    </w:p>
    <w:p w:rsidR="004D4B03" w:rsidRPr="00C6692B" w:rsidRDefault="004D4B03" w:rsidP="004D4B03">
      <w:pPr>
        <w:widowControl w:val="0"/>
        <w:numPr>
          <w:ilvl w:val="0"/>
          <w:numId w:val="36"/>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C6692B">
        <w:rPr>
          <w:rFonts w:ascii="Arial" w:hAnsi="Arial" w:cs="Arial"/>
          <w:sz w:val="22"/>
          <w:szCs w:val="22"/>
        </w:rPr>
        <w:t xml:space="preserve">Teacher Candidate Observation Instrument  </w:t>
      </w:r>
    </w:p>
    <w:p w:rsidR="004D4B03" w:rsidRPr="00C6692B" w:rsidRDefault="004D4B03" w:rsidP="004D4B03">
      <w:pPr>
        <w:widowControl w:val="0"/>
        <w:numPr>
          <w:ilvl w:val="0"/>
          <w:numId w:val="36"/>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C6692B">
        <w:rPr>
          <w:rFonts w:ascii="Arial" w:hAnsi="Arial" w:cs="Arial"/>
          <w:sz w:val="22"/>
          <w:szCs w:val="22"/>
        </w:rPr>
        <w:t xml:space="preserve">Professional Assessment of Student Dispositions </w:t>
      </w:r>
    </w:p>
    <w:p w:rsidR="004D4B03" w:rsidRPr="00C6692B" w:rsidRDefault="004D4B03" w:rsidP="004D4B03">
      <w:pPr>
        <w:widowControl w:val="0"/>
        <w:numPr>
          <w:ilvl w:val="0"/>
          <w:numId w:val="36"/>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C6692B">
        <w:rPr>
          <w:rFonts w:ascii="Arial" w:hAnsi="Arial" w:cs="Arial"/>
          <w:sz w:val="22"/>
          <w:szCs w:val="22"/>
        </w:rPr>
        <w:t>Teacher Summative Evaluation</w:t>
      </w:r>
    </w:p>
    <w:p w:rsidR="004D4B03" w:rsidRPr="00C6692B" w:rsidRDefault="004D4B03" w:rsidP="004D4B03">
      <w:pPr>
        <w:widowControl w:val="0"/>
        <w:numPr>
          <w:ilvl w:val="0"/>
          <w:numId w:val="36"/>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C6692B">
        <w:rPr>
          <w:rFonts w:ascii="Arial" w:hAnsi="Arial" w:cs="Arial"/>
          <w:sz w:val="22"/>
          <w:szCs w:val="22"/>
        </w:rPr>
        <w:t>Sign the intern’s attendance log weekly to verifying accuracy and all absence reports</w:t>
      </w:r>
    </w:p>
    <w:p w:rsidR="004D4B03" w:rsidRPr="00C6692B" w:rsidRDefault="004D4B03" w:rsidP="004D4B03">
      <w:pPr>
        <w:widowControl w:val="0"/>
        <w:numPr>
          <w:ilvl w:val="0"/>
          <w:numId w:val="36"/>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C6692B">
        <w:rPr>
          <w:rFonts w:ascii="Arial" w:hAnsi="Arial" w:cs="Arial"/>
          <w:sz w:val="22"/>
          <w:szCs w:val="22"/>
        </w:rPr>
        <w:t xml:space="preserve">Evaluate candidate performance while utilizing university-provided forms that address the competencies required of all beginning teachers in the State of Alabama: </w:t>
      </w:r>
    </w:p>
    <w:p w:rsidR="004D4B03" w:rsidRPr="00C6692B" w:rsidRDefault="004D4B03" w:rsidP="004D4B03">
      <w:pPr>
        <w:tabs>
          <w:tab w:val="left" w:pos="5415"/>
        </w:tabs>
        <w:ind w:firstLine="547"/>
        <w:contextualSpacing/>
        <w:rPr>
          <w:rFonts w:ascii="Arial" w:hAnsi="Arial" w:cs="Arial"/>
          <w:sz w:val="22"/>
          <w:szCs w:val="22"/>
        </w:rPr>
      </w:pPr>
      <w:r w:rsidRPr="00C6692B">
        <w:rPr>
          <w:rFonts w:ascii="Arial" w:hAnsi="Arial" w:cs="Arial"/>
          <w:sz w:val="22"/>
          <w:szCs w:val="22"/>
        </w:rPr>
        <w:t>a. preparation for instruction</w:t>
      </w:r>
    </w:p>
    <w:p w:rsidR="004D4B03" w:rsidRPr="00C6692B" w:rsidRDefault="004D4B03" w:rsidP="004D4B03">
      <w:pPr>
        <w:tabs>
          <w:tab w:val="left" w:pos="5415"/>
        </w:tabs>
        <w:ind w:firstLine="547"/>
        <w:contextualSpacing/>
        <w:rPr>
          <w:rFonts w:ascii="Arial" w:hAnsi="Arial" w:cs="Arial"/>
          <w:sz w:val="22"/>
          <w:szCs w:val="22"/>
        </w:rPr>
      </w:pPr>
      <w:r w:rsidRPr="00C6692B">
        <w:rPr>
          <w:rFonts w:ascii="Arial" w:hAnsi="Arial" w:cs="Arial"/>
          <w:sz w:val="22"/>
          <w:szCs w:val="22"/>
        </w:rPr>
        <w:t xml:space="preserve">b. presentation of organized instruction </w:t>
      </w:r>
    </w:p>
    <w:p w:rsidR="004D4B03" w:rsidRPr="00C6692B" w:rsidRDefault="004D4B03" w:rsidP="004D4B03">
      <w:pPr>
        <w:tabs>
          <w:tab w:val="left" w:pos="5415"/>
        </w:tabs>
        <w:ind w:firstLine="547"/>
        <w:contextualSpacing/>
        <w:rPr>
          <w:rFonts w:ascii="Arial" w:hAnsi="Arial" w:cs="Arial"/>
          <w:sz w:val="22"/>
          <w:szCs w:val="22"/>
        </w:rPr>
      </w:pPr>
      <w:r w:rsidRPr="00C6692B">
        <w:rPr>
          <w:rFonts w:ascii="Arial" w:hAnsi="Arial" w:cs="Arial"/>
          <w:sz w:val="22"/>
          <w:szCs w:val="22"/>
        </w:rPr>
        <w:t xml:space="preserve">c. assessment of student performance </w:t>
      </w:r>
    </w:p>
    <w:p w:rsidR="004D4B03" w:rsidRPr="00C6692B" w:rsidRDefault="004D4B03" w:rsidP="004D4B03">
      <w:pPr>
        <w:tabs>
          <w:tab w:val="left" w:pos="5415"/>
        </w:tabs>
        <w:ind w:firstLine="547"/>
        <w:contextualSpacing/>
        <w:rPr>
          <w:rFonts w:ascii="Arial" w:hAnsi="Arial" w:cs="Arial"/>
          <w:sz w:val="22"/>
          <w:szCs w:val="22"/>
        </w:rPr>
      </w:pPr>
      <w:r w:rsidRPr="00C6692B">
        <w:rPr>
          <w:rFonts w:ascii="Arial" w:hAnsi="Arial" w:cs="Arial"/>
          <w:sz w:val="22"/>
          <w:szCs w:val="22"/>
        </w:rPr>
        <w:t>d. classroom management</w:t>
      </w:r>
    </w:p>
    <w:p w:rsidR="004D4B03" w:rsidRPr="00C6692B" w:rsidRDefault="004D4B03" w:rsidP="004D4B03">
      <w:pPr>
        <w:tabs>
          <w:tab w:val="left" w:pos="5415"/>
        </w:tabs>
        <w:ind w:firstLine="547"/>
        <w:contextualSpacing/>
        <w:rPr>
          <w:rFonts w:ascii="Arial" w:hAnsi="Arial" w:cs="Arial"/>
          <w:sz w:val="22"/>
          <w:szCs w:val="22"/>
        </w:rPr>
      </w:pPr>
      <w:r w:rsidRPr="00C6692B">
        <w:rPr>
          <w:rFonts w:ascii="Arial" w:hAnsi="Arial" w:cs="Arial"/>
          <w:sz w:val="22"/>
          <w:szCs w:val="22"/>
        </w:rPr>
        <w:t>e. positive learning climate</w:t>
      </w:r>
    </w:p>
    <w:p w:rsidR="004D4B03" w:rsidRPr="00C6692B" w:rsidRDefault="004D4B03" w:rsidP="004D4B03">
      <w:pPr>
        <w:tabs>
          <w:tab w:val="left" w:pos="5415"/>
        </w:tabs>
        <w:ind w:firstLine="547"/>
        <w:contextualSpacing/>
        <w:rPr>
          <w:rFonts w:ascii="Arial" w:hAnsi="Arial" w:cs="Arial"/>
          <w:sz w:val="22"/>
          <w:szCs w:val="22"/>
        </w:rPr>
      </w:pPr>
      <w:r w:rsidRPr="00C6692B">
        <w:rPr>
          <w:rFonts w:ascii="Arial" w:hAnsi="Arial" w:cs="Arial"/>
          <w:sz w:val="22"/>
          <w:szCs w:val="22"/>
        </w:rPr>
        <w:t>f. oral and written communication</w:t>
      </w:r>
    </w:p>
    <w:p w:rsidR="00C6692B" w:rsidRDefault="004D4B03" w:rsidP="00C6692B">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rPr>
          <w:rFonts w:ascii="Arial" w:hAnsi="Arial" w:cs="Arial"/>
          <w:sz w:val="22"/>
          <w:szCs w:val="22"/>
        </w:rPr>
      </w:pPr>
      <w:r w:rsidRPr="00C6692B">
        <w:rPr>
          <w:rFonts w:ascii="Arial" w:hAnsi="Arial" w:cs="Arial"/>
          <w:sz w:val="22"/>
          <w:szCs w:val="22"/>
        </w:rPr>
        <w:t xml:space="preserve">          g. performance of professional responsibilities</w:t>
      </w:r>
    </w:p>
    <w:p w:rsidR="00C6692B" w:rsidRDefault="004D4B03" w:rsidP="00C6692B">
      <w:pPr>
        <w:numPr>
          <w:ilvl w:val="0"/>
          <w:numId w:val="39"/>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rPr>
          <w:rFonts w:ascii="Arial" w:hAnsi="Arial" w:cs="Arial"/>
          <w:sz w:val="22"/>
          <w:szCs w:val="22"/>
        </w:rPr>
      </w:pPr>
      <w:r w:rsidRPr="00C6692B">
        <w:rPr>
          <w:rFonts w:ascii="Arial" w:hAnsi="Arial" w:cs="Arial"/>
          <w:sz w:val="22"/>
          <w:szCs w:val="22"/>
        </w:rPr>
        <w:t>Provide feedback to the Office of Clinical Experiences and university supervisors on</w:t>
      </w:r>
      <w:r w:rsidR="00C6692B">
        <w:rPr>
          <w:rFonts w:ascii="Arial" w:hAnsi="Arial" w:cs="Arial"/>
          <w:sz w:val="22"/>
          <w:szCs w:val="22"/>
        </w:rPr>
        <w:t xml:space="preserve"> pertinent knowledge </w:t>
      </w:r>
      <w:r w:rsidRPr="00C6692B">
        <w:rPr>
          <w:rFonts w:ascii="Arial" w:hAnsi="Arial" w:cs="Arial"/>
          <w:sz w:val="22"/>
          <w:szCs w:val="22"/>
        </w:rPr>
        <w:t>and skills necessary for candidates to become effective teachers.</w:t>
      </w:r>
    </w:p>
    <w:p w:rsidR="004D4B03" w:rsidRDefault="004D4B03" w:rsidP="00C6692B">
      <w:pPr>
        <w:numPr>
          <w:ilvl w:val="0"/>
          <w:numId w:val="39"/>
        </w:num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rPr>
          <w:rFonts w:ascii="Arial" w:hAnsi="Arial" w:cs="Arial"/>
          <w:sz w:val="22"/>
          <w:szCs w:val="22"/>
        </w:rPr>
      </w:pPr>
      <w:r w:rsidRPr="00C6692B">
        <w:rPr>
          <w:rFonts w:ascii="Arial" w:hAnsi="Arial" w:cs="Arial"/>
          <w:sz w:val="22"/>
          <w:szCs w:val="22"/>
        </w:rPr>
        <w:t>Report any difficulties experienced in working with the candidate to the Director of Clinical Experiences.</w:t>
      </w:r>
    </w:p>
    <w:p w:rsidR="00C6692B" w:rsidRPr="00C6692B" w:rsidRDefault="00C6692B" w:rsidP="00C6692B">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ind w:left="720"/>
        <w:rPr>
          <w:rFonts w:ascii="Arial" w:hAnsi="Arial" w:cs="Arial"/>
          <w:sz w:val="22"/>
          <w:szCs w:val="22"/>
        </w:rPr>
      </w:pPr>
    </w:p>
    <w:p w:rsidR="004D4B03" w:rsidRPr="00C6692B" w:rsidRDefault="004D4B03" w:rsidP="004D4B03">
      <w:pPr>
        <w:spacing w:before="100" w:beforeAutospacing="1"/>
        <w:ind w:right="58"/>
        <w:contextualSpacing/>
        <w:jc w:val="both"/>
        <w:rPr>
          <w:rFonts w:ascii="Arial" w:eastAsia="Calibri" w:hAnsi="Arial" w:cs="Arial"/>
          <w:b/>
          <w:sz w:val="22"/>
          <w:szCs w:val="22"/>
        </w:rPr>
      </w:pPr>
      <w:r w:rsidRPr="00C6692B">
        <w:rPr>
          <w:rFonts w:ascii="Arial" w:eastAsia="Calibri" w:hAnsi="Arial" w:cs="Arial"/>
          <w:b/>
          <w:sz w:val="22"/>
          <w:szCs w:val="22"/>
        </w:rPr>
        <w:t>University Supervisors and Cooperating Teachers Guidelines:</w:t>
      </w:r>
    </w:p>
    <w:p w:rsidR="004D4B03" w:rsidRPr="004D4B03" w:rsidRDefault="004D4B03" w:rsidP="004D4B03">
      <w:pPr>
        <w:spacing w:before="100" w:beforeAutospacing="1"/>
        <w:ind w:right="58"/>
        <w:contextualSpacing/>
        <w:jc w:val="both"/>
        <w:rPr>
          <w:rFonts w:ascii="Arial" w:eastAsia="Calibri" w:hAnsi="Arial" w:cs="Arial"/>
          <w:sz w:val="22"/>
          <w:szCs w:val="22"/>
        </w:rPr>
      </w:pPr>
      <w:r w:rsidRPr="004D4B03">
        <w:rPr>
          <w:rFonts w:ascii="Arial" w:eastAsia="Calibri" w:hAnsi="Arial" w:cs="Arial"/>
          <w:sz w:val="22"/>
          <w:szCs w:val="22"/>
        </w:rPr>
        <w:t>P-12 faculty shall provide regular and continuing support for interns through such processes as observation, conferencing, group discussion, and e-mail and the use of other technologies. 290-3-3-.02(6)(f)3</w:t>
      </w:r>
    </w:p>
    <w:p w:rsidR="004D4B03" w:rsidRPr="004D4B03" w:rsidRDefault="004D4B03" w:rsidP="004D4B03">
      <w:pPr>
        <w:spacing w:before="100" w:beforeAutospacing="1"/>
        <w:ind w:right="58"/>
        <w:contextualSpacing/>
        <w:jc w:val="both"/>
        <w:rPr>
          <w:rFonts w:ascii="Arial" w:eastAsia="Calibri" w:hAnsi="Arial" w:cs="Arial"/>
          <w:sz w:val="22"/>
          <w:szCs w:val="22"/>
        </w:rPr>
      </w:pPr>
    </w:p>
    <w:p w:rsidR="004D4B03" w:rsidRPr="004D4B03" w:rsidRDefault="004D4B03" w:rsidP="004D4B03">
      <w:pPr>
        <w:spacing w:before="100" w:beforeAutospacing="1"/>
        <w:ind w:right="58"/>
        <w:contextualSpacing/>
        <w:jc w:val="both"/>
        <w:rPr>
          <w:rFonts w:ascii="Arial" w:eastAsia="Arial" w:hAnsi="Arial" w:cs="Arial"/>
          <w:b/>
          <w:bCs/>
          <w:i/>
          <w:sz w:val="22"/>
          <w:szCs w:val="22"/>
        </w:rPr>
      </w:pPr>
      <w:r w:rsidRPr="004D4B03">
        <w:rPr>
          <w:rFonts w:ascii="Arial" w:eastAsia="Calibri" w:hAnsi="Arial" w:cs="Arial"/>
          <w:sz w:val="22"/>
          <w:szCs w:val="22"/>
        </w:rPr>
        <w:t>P-12 clinical faculty (cooperating teachers) who supervise interns shall be accomplished school professionals who are properly certificated at the Class A level for their present assignment or hold National Board for Professional Teaching Standards (NBPTS) certification that is appropriate to their present assignment, have at least three years of professional educational work experience in their field of specialization, and are currently teaching classes in the intern’s area(s) of specialization. 290-3-3-.02(6)(f)3</w:t>
      </w:r>
    </w:p>
    <w:p w:rsidR="004D4B03" w:rsidRPr="004D4B03" w:rsidRDefault="004D4B03" w:rsidP="004D4B03">
      <w:pPr>
        <w:jc w:val="center"/>
        <w:rPr>
          <w:rFonts w:ascii="Arial" w:hAnsi="Arial" w:cs="Arial"/>
          <w:b/>
          <w:sz w:val="22"/>
          <w:szCs w:val="22"/>
        </w:rPr>
      </w:pPr>
    </w:p>
    <w:p w:rsidR="003045D4" w:rsidRPr="003045D4" w:rsidRDefault="003045D4" w:rsidP="003045D4">
      <w:pPr>
        <w:autoSpaceDE w:val="0"/>
        <w:autoSpaceDN w:val="0"/>
        <w:adjustRightInd w:val="0"/>
        <w:rPr>
          <w:rFonts w:ascii="Arial" w:hAnsi="Arial" w:cs="Arial"/>
          <w:color w:val="000000"/>
          <w:sz w:val="22"/>
          <w:szCs w:val="23"/>
        </w:rPr>
      </w:pPr>
      <w:r w:rsidRPr="003045D4">
        <w:rPr>
          <w:rFonts w:ascii="Arial" w:hAnsi="Arial" w:cs="Arial"/>
          <w:b/>
          <w:bCs/>
          <w:color w:val="000000"/>
          <w:sz w:val="22"/>
          <w:szCs w:val="23"/>
        </w:rPr>
        <w:t>(f) Faculty Qualifications. (Recency)</w:t>
      </w:r>
    </w:p>
    <w:p w:rsidR="003045D4" w:rsidRPr="003045D4" w:rsidRDefault="003045D4" w:rsidP="003045D4">
      <w:pPr>
        <w:autoSpaceDE w:val="0"/>
        <w:autoSpaceDN w:val="0"/>
        <w:adjustRightInd w:val="0"/>
        <w:rPr>
          <w:rFonts w:ascii="Arial" w:hAnsi="Arial" w:cs="Arial"/>
          <w:color w:val="000000"/>
          <w:sz w:val="22"/>
          <w:szCs w:val="23"/>
        </w:rPr>
      </w:pPr>
      <w:r w:rsidRPr="003045D4">
        <w:rPr>
          <w:rFonts w:ascii="Arial" w:hAnsi="Arial" w:cs="Arial"/>
          <w:color w:val="000000"/>
          <w:sz w:val="22"/>
          <w:szCs w:val="23"/>
        </w:rPr>
        <w:t xml:space="preserve">1. Educator preparation provider (EPP) faculty at the institution shall have earned doctorates from regionally accredited colleges or universities or exceptional expertise that qualifies them for their assignments. </w:t>
      </w:r>
    </w:p>
    <w:p w:rsidR="003045D4" w:rsidRPr="003045D4" w:rsidRDefault="003045D4" w:rsidP="003045D4">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contextualSpacing/>
        <w:rPr>
          <w:rFonts w:ascii="Arial" w:hAnsi="Arial" w:cs="Arial"/>
          <w:color w:val="000000"/>
          <w:sz w:val="22"/>
          <w:szCs w:val="23"/>
        </w:rPr>
      </w:pPr>
      <w:r w:rsidRPr="003045D4">
        <w:rPr>
          <w:rFonts w:ascii="Arial" w:hAnsi="Arial" w:cs="Arial"/>
          <w:color w:val="000000"/>
          <w:sz w:val="22"/>
          <w:szCs w:val="23"/>
        </w:rPr>
        <w:t>2. Faculty who teach professional education courses or supervise interns for teaching field programs should be thoroughly familiar with the current professional responsibilities of the P-12 practitioners in that teaching field.</w:t>
      </w:r>
    </w:p>
    <w:p w:rsidR="003045D4" w:rsidRPr="003045D4" w:rsidRDefault="003045D4" w:rsidP="003045D4">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contextualSpacing/>
        <w:rPr>
          <w:rFonts w:ascii="Arial" w:hAnsi="Arial" w:cs="Arial"/>
          <w:color w:val="000000"/>
          <w:sz w:val="22"/>
          <w:szCs w:val="23"/>
        </w:rPr>
      </w:pPr>
      <w:r w:rsidRPr="004D4B03">
        <w:rPr>
          <w:rFonts w:ascii="Arial" w:eastAsia="Calibri" w:hAnsi="Arial" w:cs="Arial"/>
          <w:sz w:val="22"/>
          <w:szCs w:val="22"/>
        </w:rPr>
        <w:t>290-3-3-.02(6)(f)</w:t>
      </w:r>
      <w:r>
        <w:rPr>
          <w:rFonts w:ascii="Arial" w:eastAsia="Calibri" w:hAnsi="Arial" w:cs="Arial"/>
          <w:sz w:val="22"/>
          <w:szCs w:val="22"/>
        </w:rPr>
        <w:t>2.</w:t>
      </w:r>
      <w:r w:rsidR="00453D22">
        <w:rPr>
          <w:rFonts w:ascii="Arial" w:eastAsia="Calibri" w:hAnsi="Arial" w:cs="Arial"/>
          <w:sz w:val="22"/>
          <w:szCs w:val="22"/>
        </w:rPr>
        <w:t xml:space="preserve"> </w:t>
      </w:r>
      <w:r w:rsidR="00453D22" w:rsidRPr="00453D22">
        <w:rPr>
          <w:rFonts w:ascii="Arial" w:eastAsia="Calibri" w:hAnsi="Arial" w:cs="Arial"/>
          <w:sz w:val="22"/>
          <w:szCs w:val="22"/>
          <w:highlight w:val="lightGray"/>
        </w:rPr>
        <w:t>(Appendix I)</w:t>
      </w:r>
    </w:p>
    <w:p w:rsidR="003045D4" w:rsidRDefault="003045D4" w:rsidP="003045D4">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contextualSpacing/>
        <w:rPr>
          <w:color w:val="000000"/>
          <w:sz w:val="23"/>
          <w:szCs w:val="23"/>
        </w:rPr>
      </w:pPr>
    </w:p>
    <w:p w:rsidR="004D4B03" w:rsidRPr="004D4B03" w:rsidRDefault="004D4B03" w:rsidP="003045D4">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contextualSpacing/>
        <w:rPr>
          <w:rFonts w:ascii="Arial" w:eastAsia="Calibri" w:hAnsi="Arial" w:cs="Arial"/>
          <w:sz w:val="22"/>
          <w:szCs w:val="22"/>
        </w:rPr>
      </w:pPr>
      <w:r w:rsidRPr="004D4B03">
        <w:rPr>
          <w:rFonts w:ascii="Arial" w:hAnsi="Arial" w:cs="Arial"/>
          <w:color w:val="000000"/>
          <w:sz w:val="22"/>
          <w:szCs w:val="22"/>
        </w:rPr>
        <w:t xml:space="preserve">For candidates in Class B programs and candidates in Alternative Class A programs who are not employed on the basis of holding a Special Alternative Certificate, if no acceptable teacher with Class A certification in the intern’s area(s) of specialization is available in the institution’s service area, then the EPP head may document and grant an exception for a cooperating teacher who meets the other criteria but holds a valid Class B Professional Educator Certificate rather than a Class A Professional Educator Certificate in the intern’s area of specialization. For a candidate in an Alternative Class A program who is employed full-time as a teacher in the area of the candidate’s Alternative Class A program, if no acceptable teacher with Class A certification in the intern’s area(s) of specialization is available in that school, then the EPP head may document and grant an exception for a cooperating teacher who meets the other criteria but holds a valid Class B Professional </w:t>
      </w:r>
      <w:r w:rsidRPr="004D4B03">
        <w:rPr>
          <w:rFonts w:ascii="Arial" w:hAnsi="Arial" w:cs="Arial"/>
          <w:color w:val="000000"/>
          <w:sz w:val="22"/>
          <w:szCs w:val="22"/>
        </w:rPr>
        <w:lastRenderedPageBreak/>
        <w:t>Educator Certificate rather than a Class A Professional Educator Certificate in the intern’s area of specialization.</w:t>
      </w:r>
      <w:r w:rsidR="00811B4D">
        <w:rPr>
          <w:rFonts w:ascii="Arial" w:hAnsi="Arial" w:cs="Arial"/>
          <w:color w:val="000000"/>
          <w:sz w:val="22"/>
          <w:szCs w:val="22"/>
        </w:rPr>
        <w:t xml:space="preserve"> </w:t>
      </w:r>
      <w:r w:rsidR="00811B4D" w:rsidRPr="00811B4D">
        <w:rPr>
          <w:rFonts w:ascii="Arial" w:hAnsi="Arial" w:cs="Arial"/>
          <w:color w:val="000000"/>
          <w:sz w:val="22"/>
          <w:szCs w:val="22"/>
          <w:highlight w:val="lightGray"/>
        </w:rPr>
        <w:t>(</w:t>
      </w:r>
      <w:r w:rsidR="00811B4D" w:rsidRPr="00811B4D">
        <w:rPr>
          <w:rFonts w:ascii="Arial" w:hAnsi="Arial" w:cs="Arial"/>
          <w:bCs/>
          <w:sz w:val="22"/>
          <w:szCs w:val="22"/>
          <w:highlight w:val="lightGray"/>
        </w:rPr>
        <w:t>Appendix H</w:t>
      </w:r>
      <w:r w:rsidR="00811B4D">
        <w:rPr>
          <w:rFonts w:ascii="Arial" w:hAnsi="Arial" w:cs="Arial"/>
          <w:bCs/>
          <w:sz w:val="22"/>
          <w:szCs w:val="22"/>
        </w:rPr>
        <w:t xml:space="preserve">) </w:t>
      </w:r>
      <w:r w:rsidR="00811B4D">
        <w:rPr>
          <w:rFonts w:ascii="Arial" w:hAnsi="Arial" w:cs="Arial"/>
          <w:color w:val="000000"/>
          <w:sz w:val="22"/>
          <w:szCs w:val="22"/>
        </w:rPr>
        <w:t xml:space="preserve"> (</w:t>
      </w:r>
      <w:r w:rsidRPr="004D4B03">
        <w:rPr>
          <w:rFonts w:ascii="Arial" w:eastAsia="Calibri" w:hAnsi="Arial" w:cs="Arial"/>
          <w:sz w:val="22"/>
          <w:szCs w:val="22"/>
        </w:rPr>
        <w:t xml:space="preserve"> 290-3-3-.02(6)(f)3</w:t>
      </w:r>
    </w:p>
    <w:p w:rsidR="00811B4D" w:rsidRDefault="00811B4D" w:rsidP="004D4B03">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contextualSpacing/>
        <w:rPr>
          <w:rFonts w:ascii="Arial" w:hAnsi="Arial" w:cs="Arial"/>
          <w:bCs/>
          <w:sz w:val="22"/>
          <w:szCs w:val="22"/>
        </w:rPr>
      </w:pPr>
    </w:p>
    <w:p w:rsidR="003045D4" w:rsidRPr="003045D4" w:rsidRDefault="004D4B03" w:rsidP="004D4B03">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contextualSpacing/>
        <w:rPr>
          <w:rFonts w:ascii="Arial" w:eastAsia="Calibri" w:hAnsi="Arial" w:cs="Arial"/>
          <w:sz w:val="22"/>
          <w:szCs w:val="22"/>
        </w:rPr>
      </w:pPr>
      <w:r w:rsidRPr="004D4B03">
        <w:rPr>
          <w:rFonts w:ascii="Arial" w:hAnsi="Arial" w:cs="Arial"/>
          <w:bCs/>
          <w:sz w:val="22"/>
          <w:szCs w:val="22"/>
        </w:rPr>
        <w:t>An intern placed in a pre-kindergarten setting may be supervised by a teacher who meets the criteria indicated above, or if a teacher who meets those criteria is not available in the EPP’s service area (Class B) or the school (Alternative Class A), the intern may be supervised by a lead teacher designated by the Alabama Office of Children’s Affairs or the Alabama Head Start Agency and employed in a setting accredited by the National Association for the Education of Young Children.</w:t>
      </w:r>
      <w:r w:rsidRPr="004D4B03">
        <w:rPr>
          <w:rFonts w:ascii="Arial" w:eastAsia="Calibri" w:hAnsi="Arial" w:cs="Arial"/>
          <w:sz w:val="22"/>
          <w:szCs w:val="22"/>
        </w:rPr>
        <w:t xml:space="preserve"> 290-3-3-.02(6)(f)3</w:t>
      </w:r>
    </w:p>
    <w:p w:rsidR="005D2DE0" w:rsidRDefault="005D2DE0" w:rsidP="004D4B03">
      <w:pPr>
        <w:contextualSpacing/>
        <w:jc w:val="center"/>
        <w:rPr>
          <w:rFonts w:ascii="Arial" w:eastAsia="Calibri" w:hAnsi="Arial" w:cs="Arial"/>
          <w:b/>
          <w:sz w:val="22"/>
          <w:szCs w:val="22"/>
        </w:rPr>
      </w:pPr>
    </w:p>
    <w:p w:rsidR="00C6692B" w:rsidRDefault="00C6692B" w:rsidP="004D4B03">
      <w:pPr>
        <w:contextualSpacing/>
        <w:jc w:val="center"/>
        <w:rPr>
          <w:rFonts w:ascii="Arial" w:eastAsia="Calibri" w:hAnsi="Arial" w:cs="Arial"/>
          <w:b/>
          <w:sz w:val="22"/>
          <w:szCs w:val="22"/>
        </w:rPr>
      </w:pPr>
    </w:p>
    <w:p w:rsidR="00C6692B" w:rsidRDefault="00C6692B"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C6692B" w:rsidRDefault="00C6692B"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C6692B" w:rsidRDefault="00C6692B"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C6692B" w:rsidRDefault="00C6692B"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C6692B" w:rsidRDefault="00C6692B"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C6692B" w:rsidRDefault="00C6692B"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C6692B" w:rsidRDefault="00C6692B"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C6692B" w:rsidRDefault="00C6692B"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3045D4" w:rsidRDefault="003045D4"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867F66" w:rsidRDefault="00867F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D3514" w:rsidRPr="00BF747C" w:rsidRDefault="001D3514"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r w:rsidRPr="00BF747C">
        <w:rPr>
          <w:rFonts w:ascii="Baskerville Old Face" w:hAnsi="Baskerville Old Face" w:cs="Arial"/>
          <w:sz w:val="20"/>
          <w:szCs w:val="18"/>
          <w:highlight w:val="lightGray"/>
        </w:rPr>
        <w:lastRenderedPageBreak/>
        <w:t>Appendix A</w:t>
      </w:r>
    </w:p>
    <w:p w:rsidR="00E419AA" w:rsidRPr="00DF5A32" w:rsidRDefault="00E419AA" w:rsidP="00E419AA">
      <w:pPr>
        <w:tabs>
          <w:tab w:val="left" w:pos="4995"/>
        </w:tabs>
        <w:jc w:val="center"/>
        <w:rPr>
          <w:rFonts w:ascii="Arial" w:hAnsi="Arial" w:cs="Arial"/>
          <w:b/>
          <w:sz w:val="40"/>
          <w:szCs w:val="40"/>
        </w:rPr>
      </w:pPr>
      <w:r w:rsidRPr="00DF5A32">
        <w:rPr>
          <w:rFonts w:ascii="Arial" w:hAnsi="Arial" w:cs="Arial"/>
          <w:b/>
          <w:sz w:val="40"/>
          <w:szCs w:val="40"/>
        </w:rPr>
        <w:t xml:space="preserve">The Clinical Experiences Model </w:t>
      </w:r>
    </w:p>
    <w:p w:rsidR="00E419AA" w:rsidRPr="00DF5A32" w:rsidRDefault="00E419AA" w:rsidP="00E419AA">
      <w:pPr>
        <w:tabs>
          <w:tab w:val="left" w:pos="4995"/>
        </w:tabs>
        <w:rPr>
          <w:rFonts w:ascii="Arial" w:hAnsi="Arial" w:cs="Arial"/>
          <w:sz w:val="32"/>
          <w:szCs w:val="32"/>
        </w:rPr>
      </w:pPr>
    </w:p>
    <w:p w:rsidR="001D3514" w:rsidRPr="00BF747C" w:rsidRDefault="00D356ED" w:rsidP="00E419AA">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r w:rsidRPr="00DF5A32">
        <w:rPr>
          <w:rFonts w:ascii="Arial" w:hAnsi="Arial" w:cs="Arial"/>
          <w:noProof/>
          <w:highlight w:val="lightGray"/>
        </w:rPr>
        <w:drawing>
          <wp:inline distT="0" distB="0" distL="0" distR="0">
            <wp:extent cx="7032625" cy="7582535"/>
            <wp:effectExtent l="0" t="0" r="15875" b="0"/>
            <wp:docPr id="45" name="Organization Chart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CC1EB1">
        <w:rPr>
          <w:rFonts w:ascii="Baskerville Old Face" w:hAnsi="Baskerville Old Face" w:cs="Arial"/>
        </w:rPr>
        <w:br w:type="page"/>
      </w:r>
      <w:r w:rsidRPr="00BF747C">
        <w:rPr>
          <w:rFonts w:ascii="Baskerville Old Face" w:hAnsi="Baskerville Old Face" w:cs="Arial"/>
          <w:noProof/>
          <w:sz w:val="20"/>
          <w:szCs w:val="18"/>
        </w:rPr>
        <w:lastRenderedPageBreak/>
        <w:drawing>
          <wp:anchor distT="0" distB="0" distL="114300" distR="114300" simplePos="0" relativeHeight="251646976" behindDoc="1" locked="0" layoutInCell="1" allowOverlap="1">
            <wp:simplePos x="0" y="0"/>
            <wp:positionH relativeFrom="margin">
              <wp:posOffset>-136525</wp:posOffset>
            </wp:positionH>
            <wp:positionV relativeFrom="paragraph">
              <wp:posOffset>-433705</wp:posOffset>
            </wp:positionV>
            <wp:extent cx="923290" cy="1339215"/>
            <wp:effectExtent l="0" t="0" r="0" b="0"/>
            <wp:wrapTight wrapText="bothSides">
              <wp:wrapPolygon edited="0">
                <wp:start x="0" y="0"/>
                <wp:lineTo x="0" y="18743"/>
                <wp:lineTo x="2228" y="19664"/>
                <wp:lineTo x="7131" y="21201"/>
                <wp:lineTo x="8022" y="21201"/>
                <wp:lineTo x="12479" y="21201"/>
                <wp:lineTo x="12924" y="21201"/>
                <wp:lineTo x="18272" y="19664"/>
                <wp:lineTo x="20946" y="18435"/>
                <wp:lineTo x="20946" y="0"/>
                <wp:lineTo x="0" y="0"/>
              </wp:wrapPolygon>
            </wp:wrapTight>
            <wp:docPr id="63" name="Picture 4" descr="logo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ivers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29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514" w:rsidRPr="00BF747C">
        <w:rPr>
          <w:rFonts w:ascii="Baskerville Old Face" w:hAnsi="Baskerville Old Face" w:cs="Arial"/>
          <w:sz w:val="20"/>
          <w:szCs w:val="18"/>
          <w:highlight w:val="lightGray"/>
        </w:rPr>
        <w:t>Appendix B</w:t>
      </w:r>
    </w:p>
    <w:p w:rsidR="001D3514" w:rsidRPr="001D3514" w:rsidRDefault="001D3514" w:rsidP="001D3514">
      <w:pPr>
        <w:pBdr>
          <w:bottom w:val="single" w:sz="12" w:space="1" w:color="auto"/>
        </w:pBdr>
        <w:jc w:val="right"/>
        <w:rPr>
          <w:rFonts w:ascii="Baskerville Old Face" w:hAnsi="Baskerville Old Face" w:cs="Arial"/>
          <w:sz w:val="16"/>
          <w:szCs w:val="16"/>
        </w:rPr>
      </w:pPr>
    </w:p>
    <w:p w:rsidR="00B30B9F" w:rsidRDefault="00B30B9F" w:rsidP="00B30B9F">
      <w:pPr>
        <w:pBdr>
          <w:bottom w:val="single" w:sz="12" w:space="1" w:color="auto"/>
        </w:pBdr>
      </w:pPr>
    </w:p>
    <w:p w:rsidR="00B30B9F" w:rsidRPr="00AB756A" w:rsidRDefault="00B30B9F" w:rsidP="00B30B9F">
      <w:pPr>
        <w:jc w:val="right"/>
        <w:rPr>
          <w:i/>
          <w:sz w:val="22"/>
          <w:szCs w:val="22"/>
        </w:rPr>
      </w:pPr>
      <w:r w:rsidRPr="00AB756A">
        <w:rPr>
          <w:i/>
          <w:sz w:val="22"/>
          <w:szCs w:val="22"/>
        </w:rPr>
        <w:t>Office of Clinical Experiences</w:t>
      </w:r>
    </w:p>
    <w:p w:rsidR="00B30B9F" w:rsidRPr="00AB756A" w:rsidRDefault="00B30B9F" w:rsidP="00B30B9F">
      <w:pPr>
        <w:jc w:val="right"/>
        <w:rPr>
          <w:i/>
          <w:sz w:val="22"/>
          <w:szCs w:val="22"/>
        </w:rPr>
      </w:pPr>
      <w:r w:rsidRPr="00AB756A">
        <w:rPr>
          <w:i/>
          <w:sz w:val="22"/>
          <w:szCs w:val="22"/>
        </w:rPr>
        <w:t>UNA Box 5</w:t>
      </w:r>
      <w:r w:rsidR="002E6AFF">
        <w:rPr>
          <w:i/>
          <w:sz w:val="22"/>
          <w:szCs w:val="22"/>
        </w:rPr>
        <w:t>031</w:t>
      </w:r>
    </w:p>
    <w:p w:rsidR="00B30B9F" w:rsidRPr="00AB756A" w:rsidRDefault="00B30B9F" w:rsidP="00B30B9F">
      <w:pPr>
        <w:jc w:val="right"/>
        <w:rPr>
          <w:i/>
          <w:sz w:val="22"/>
          <w:szCs w:val="22"/>
        </w:rPr>
      </w:pPr>
      <w:r w:rsidRPr="00AB756A">
        <w:rPr>
          <w:i/>
          <w:sz w:val="22"/>
          <w:szCs w:val="22"/>
        </w:rPr>
        <w:t>(256) 765-</w:t>
      </w:r>
      <w:r w:rsidR="00725033">
        <w:rPr>
          <w:i/>
          <w:sz w:val="22"/>
          <w:szCs w:val="22"/>
        </w:rPr>
        <w:t>4482</w:t>
      </w:r>
    </w:p>
    <w:p w:rsidR="00EE62ED" w:rsidRDefault="00EE62ED" w:rsidP="00725033">
      <w:pPr>
        <w:rPr>
          <w:szCs w:val="28"/>
        </w:rPr>
      </w:pPr>
    </w:p>
    <w:p w:rsidR="00725033" w:rsidRPr="00D072CA" w:rsidRDefault="00725033" w:rsidP="00725033">
      <w:pPr>
        <w:rPr>
          <w:szCs w:val="28"/>
        </w:rPr>
      </w:pPr>
      <w:r w:rsidRPr="00D072CA">
        <w:rPr>
          <w:szCs w:val="28"/>
        </w:rPr>
        <w:t xml:space="preserve">Date:  </w:t>
      </w:r>
    </w:p>
    <w:p w:rsidR="00725033" w:rsidRDefault="00725033" w:rsidP="00725033">
      <w:pPr>
        <w:rPr>
          <w:szCs w:val="28"/>
        </w:rPr>
      </w:pPr>
    </w:p>
    <w:p w:rsidR="00725033" w:rsidRDefault="00725033" w:rsidP="00725033">
      <w:pPr>
        <w:rPr>
          <w:szCs w:val="28"/>
        </w:rPr>
      </w:pPr>
    </w:p>
    <w:p w:rsidR="00725033" w:rsidRPr="00D072CA" w:rsidRDefault="00725033" w:rsidP="00725033">
      <w:pPr>
        <w:rPr>
          <w:szCs w:val="28"/>
        </w:rPr>
      </w:pPr>
      <w:r w:rsidRPr="00D072CA">
        <w:rPr>
          <w:szCs w:val="28"/>
        </w:rPr>
        <w:t>Dear Principal:</w:t>
      </w:r>
    </w:p>
    <w:p w:rsidR="00725033" w:rsidRDefault="00725033" w:rsidP="00725033">
      <w:pPr>
        <w:rPr>
          <w:szCs w:val="28"/>
        </w:rPr>
      </w:pPr>
    </w:p>
    <w:p w:rsidR="00725033" w:rsidRDefault="00725033" w:rsidP="00725033">
      <w:pPr>
        <w:rPr>
          <w:szCs w:val="28"/>
        </w:rPr>
      </w:pPr>
    </w:p>
    <w:p w:rsidR="00725033" w:rsidRPr="00D072CA" w:rsidRDefault="00725033" w:rsidP="00725033">
      <w:pPr>
        <w:rPr>
          <w:szCs w:val="28"/>
        </w:rPr>
      </w:pPr>
      <w:r w:rsidRPr="00D072CA">
        <w:rPr>
          <w:szCs w:val="28"/>
        </w:rPr>
        <w:t xml:space="preserve">To meet accreditation standards, our students enrolled in </w:t>
      </w:r>
      <w:r w:rsidRPr="00D072CA">
        <w:rPr>
          <w:szCs w:val="28"/>
        </w:rPr>
        <w:softHyphen/>
      </w:r>
      <w:r w:rsidRPr="00D072CA">
        <w:rPr>
          <w:szCs w:val="28"/>
        </w:rPr>
        <w:softHyphen/>
      </w:r>
      <w:r w:rsidRPr="00D072CA">
        <w:rPr>
          <w:szCs w:val="28"/>
        </w:rPr>
        <w:softHyphen/>
      </w:r>
      <w:r w:rsidRPr="00D072CA">
        <w:rPr>
          <w:szCs w:val="28"/>
        </w:rPr>
        <w:softHyphen/>
      </w:r>
      <w:r w:rsidRPr="00D072CA">
        <w:rPr>
          <w:szCs w:val="28"/>
        </w:rPr>
        <w:softHyphen/>
        <w:t>_________</w:t>
      </w:r>
      <w:r>
        <w:rPr>
          <w:szCs w:val="28"/>
        </w:rPr>
        <w:t xml:space="preserve"> course </w:t>
      </w:r>
      <w:r w:rsidRPr="00D072CA">
        <w:rPr>
          <w:szCs w:val="28"/>
        </w:rPr>
        <w:t>must complete________________________</w:t>
      </w:r>
      <w:r w:rsidR="00D90084">
        <w:rPr>
          <w:szCs w:val="28"/>
        </w:rPr>
        <w:t>___________________</w:t>
      </w:r>
      <w:r w:rsidRPr="00D072CA">
        <w:rPr>
          <w:szCs w:val="28"/>
        </w:rPr>
        <w:t>_____.  These observations hours are focused on</w:t>
      </w:r>
      <w:r w:rsidRPr="00D072CA">
        <w:rPr>
          <w:szCs w:val="28"/>
          <w:u w:val="single"/>
        </w:rPr>
        <w:t xml:space="preserve"> ___________</w:t>
      </w:r>
      <w:r w:rsidR="00D90084">
        <w:rPr>
          <w:szCs w:val="28"/>
          <w:u w:val="single"/>
        </w:rPr>
        <w:t>____________________________________________________________</w:t>
      </w:r>
      <w:r w:rsidRPr="00D072CA">
        <w:rPr>
          <w:szCs w:val="28"/>
          <w:u w:val="single"/>
        </w:rPr>
        <w:t>__________________.</w:t>
      </w:r>
    </w:p>
    <w:p w:rsidR="00725033" w:rsidRDefault="00725033" w:rsidP="00725033">
      <w:pPr>
        <w:rPr>
          <w:szCs w:val="28"/>
        </w:rPr>
      </w:pPr>
    </w:p>
    <w:p w:rsidR="00725033" w:rsidRPr="00D072CA" w:rsidRDefault="00725033" w:rsidP="00725033">
      <w:pPr>
        <w:rPr>
          <w:szCs w:val="28"/>
        </w:rPr>
      </w:pPr>
      <w:r w:rsidRPr="00D072CA">
        <w:rPr>
          <w:szCs w:val="28"/>
        </w:rPr>
        <w:t>Each student has been instructed to arrange his or her own field experiences with the principal and teachers involved.  Students will check in at the office prior to each visit and follow the appropriate bell schedule to reduce distractions.  Their presence should cause no interruption to the educational process.  Each student will be wearing their Mane Card ID that will have their name and picture for easy identification.  I am also asking them to keep a copy of this letter with them in their clinical notebooks as well as a copy of their fingerprint clearance form.</w:t>
      </w:r>
    </w:p>
    <w:p w:rsidR="00725033" w:rsidRPr="00D072CA" w:rsidRDefault="00725033" w:rsidP="00725033">
      <w:pPr>
        <w:rPr>
          <w:szCs w:val="28"/>
        </w:rPr>
      </w:pPr>
      <w:r w:rsidRPr="00D072CA">
        <w:rPr>
          <w:szCs w:val="28"/>
        </w:rPr>
        <w:t xml:space="preserve">We appreciate your allowing him/her to complete part of the clinical experience hours in your school.  Please feel free to contact </w:t>
      </w:r>
      <w:r w:rsidR="00D90084">
        <w:rPr>
          <w:szCs w:val="28"/>
        </w:rPr>
        <w:t>the professor,</w:t>
      </w:r>
      <w:r w:rsidRPr="00D072CA">
        <w:rPr>
          <w:szCs w:val="28"/>
        </w:rPr>
        <w:t xml:space="preserve"> __________</w:t>
      </w:r>
      <w:r w:rsidR="00D90084">
        <w:rPr>
          <w:szCs w:val="28"/>
        </w:rPr>
        <w:t>_______________ , at _________________________________.</w:t>
      </w:r>
    </w:p>
    <w:p w:rsidR="00725033" w:rsidRPr="00005078" w:rsidRDefault="00725033" w:rsidP="00725033">
      <w:pPr>
        <w:rPr>
          <w:sz w:val="28"/>
          <w:szCs w:val="28"/>
        </w:rPr>
      </w:pPr>
    </w:p>
    <w:p w:rsidR="00725033" w:rsidRDefault="00725033" w:rsidP="00725033">
      <w:pPr>
        <w:rPr>
          <w:b/>
          <w:sz w:val="28"/>
          <w:szCs w:val="28"/>
        </w:rPr>
      </w:pPr>
    </w:p>
    <w:p w:rsidR="00725033" w:rsidRDefault="00725033" w:rsidP="00725033">
      <w:pPr>
        <w:jc w:val="center"/>
        <w:rPr>
          <w:b/>
          <w:sz w:val="28"/>
          <w:szCs w:val="28"/>
        </w:rPr>
      </w:pPr>
      <w:r w:rsidRPr="00005078">
        <w:rPr>
          <w:b/>
          <w:sz w:val="28"/>
          <w:szCs w:val="28"/>
        </w:rPr>
        <w:t xml:space="preserve">Course Rosters </w:t>
      </w:r>
      <w:r>
        <w:rPr>
          <w:b/>
          <w:sz w:val="28"/>
          <w:szCs w:val="28"/>
        </w:rPr>
        <w:t>and Semester</w:t>
      </w:r>
    </w:p>
    <w:p w:rsidR="00127283" w:rsidRDefault="00127283" w:rsidP="00725033">
      <w:pPr>
        <w:jc w:val="center"/>
        <w:rPr>
          <w:b/>
          <w:sz w:val="28"/>
          <w:szCs w:val="28"/>
        </w:rPr>
      </w:pPr>
    </w:p>
    <w:tbl>
      <w:tblPr>
        <w:tblW w:w="10077" w:type="dxa"/>
        <w:jc w:val="center"/>
        <w:tblLook w:val="04A0" w:firstRow="1" w:lastRow="0" w:firstColumn="1" w:lastColumn="0" w:noHBand="0" w:noVBand="1"/>
      </w:tblPr>
      <w:tblGrid>
        <w:gridCol w:w="2445"/>
        <w:gridCol w:w="2145"/>
        <w:gridCol w:w="2520"/>
        <w:gridCol w:w="2967"/>
      </w:tblGrid>
      <w:tr w:rsidR="00127283" w:rsidRPr="00005078" w:rsidTr="00230A75">
        <w:trPr>
          <w:trHeight w:val="288"/>
          <w:jc w:val="center"/>
        </w:trPr>
        <w:tc>
          <w:tcPr>
            <w:tcW w:w="2445" w:type="dxa"/>
            <w:tcBorders>
              <w:top w:val="nil"/>
              <w:left w:val="nil"/>
              <w:bottom w:val="nil"/>
              <w:right w:val="nil"/>
            </w:tcBorders>
            <w:shd w:val="clear" w:color="auto" w:fill="auto"/>
            <w:noWrap/>
            <w:vAlign w:val="bottom"/>
          </w:tcPr>
          <w:p w:rsidR="00127283" w:rsidRPr="00005078" w:rsidRDefault="00127283" w:rsidP="00230A75">
            <w:pPr>
              <w:rPr>
                <w:rFonts w:ascii="Calibri" w:hAnsi="Calibri"/>
                <w:color w:val="000000"/>
                <w:sz w:val="28"/>
                <w:szCs w:val="28"/>
              </w:rPr>
            </w:pPr>
          </w:p>
        </w:tc>
        <w:tc>
          <w:tcPr>
            <w:tcW w:w="2145" w:type="dxa"/>
            <w:tcBorders>
              <w:top w:val="nil"/>
              <w:left w:val="nil"/>
              <w:bottom w:val="nil"/>
              <w:right w:val="nil"/>
            </w:tcBorders>
            <w:shd w:val="clear" w:color="auto" w:fill="auto"/>
            <w:noWrap/>
            <w:vAlign w:val="bottom"/>
          </w:tcPr>
          <w:p w:rsidR="00127283" w:rsidRPr="00005078" w:rsidRDefault="00127283" w:rsidP="00230A75">
            <w:pPr>
              <w:rPr>
                <w:rFonts w:ascii="Calibri" w:hAnsi="Calibri"/>
                <w:color w:val="000000"/>
                <w:sz w:val="28"/>
                <w:szCs w:val="28"/>
              </w:rPr>
            </w:pPr>
          </w:p>
        </w:tc>
        <w:tc>
          <w:tcPr>
            <w:tcW w:w="2520" w:type="dxa"/>
            <w:tcBorders>
              <w:top w:val="nil"/>
              <w:left w:val="nil"/>
              <w:bottom w:val="nil"/>
              <w:right w:val="nil"/>
            </w:tcBorders>
            <w:shd w:val="clear" w:color="auto" w:fill="auto"/>
            <w:noWrap/>
            <w:vAlign w:val="bottom"/>
          </w:tcPr>
          <w:p w:rsidR="00127283" w:rsidRPr="00005078" w:rsidRDefault="00127283" w:rsidP="00230A75">
            <w:pPr>
              <w:rPr>
                <w:rFonts w:ascii="Calibri" w:hAnsi="Calibri"/>
                <w:color w:val="000000"/>
                <w:sz w:val="28"/>
                <w:szCs w:val="28"/>
              </w:rPr>
            </w:pPr>
          </w:p>
        </w:tc>
        <w:tc>
          <w:tcPr>
            <w:tcW w:w="2967" w:type="dxa"/>
            <w:tcBorders>
              <w:top w:val="nil"/>
              <w:left w:val="nil"/>
              <w:bottom w:val="nil"/>
              <w:right w:val="nil"/>
            </w:tcBorders>
            <w:shd w:val="clear" w:color="auto" w:fill="auto"/>
            <w:noWrap/>
            <w:vAlign w:val="bottom"/>
          </w:tcPr>
          <w:p w:rsidR="00127283" w:rsidRPr="00005078" w:rsidRDefault="00127283" w:rsidP="00230A75">
            <w:pPr>
              <w:rPr>
                <w:rFonts w:ascii="Calibri" w:hAnsi="Calibri"/>
                <w:color w:val="000000"/>
                <w:sz w:val="28"/>
                <w:szCs w:val="28"/>
              </w:rPr>
            </w:pPr>
          </w:p>
        </w:tc>
      </w:tr>
      <w:tr w:rsidR="00127283" w:rsidRPr="00005078" w:rsidTr="00230A75">
        <w:trPr>
          <w:trHeight w:val="288"/>
          <w:jc w:val="center"/>
        </w:trPr>
        <w:tc>
          <w:tcPr>
            <w:tcW w:w="24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1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520"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967"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r>
      <w:tr w:rsidR="00127283" w:rsidRPr="00005078" w:rsidTr="00230A75">
        <w:trPr>
          <w:trHeight w:val="288"/>
          <w:jc w:val="center"/>
        </w:trPr>
        <w:tc>
          <w:tcPr>
            <w:tcW w:w="24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1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520"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967"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r>
      <w:tr w:rsidR="00127283" w:rsidRPr="00005078" w:rsidTr="00230A75">
        <w:trPr>
          <w:trHeight w:val="288"/>
          <w:jc w:val="center"/>
        </w:trPr>
        <w:tc>
          <w:tcPr>
            <w:tcW w:w="24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1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520"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967"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r>
      <w:tr w:rsidR="00127283" w:rsidRPr="00005078" w:rsidTr="00230A75">
        <w:trPr>
          <w:trHeight w:val="288"/>
          <w:jc w:val="center"/>
        </w:trPr>
        <w:tc>
          <w:tcPr>
            <w:tcW w:w="24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1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520"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967"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r>
      <w:tr w:rsidR="00127283" w:rsidRPr="00005078" w:rsidTr="00230A75">
        <w:trPr>
          <w:trHeight w:val="288"/>
          <w:jc w:val="center"/>
        </w:trPr>
        <w:tc>
          <w:tcPr>
            <w:tcW w:w="24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1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520"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967"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r>
      <w:tr w:rsidR="00127283" w:rsidRPr="00005078" w:rsidTr="00230A75">
        <w:trPr>
          <w:trHeight w:val="288"/>
          <w:jc w:val="center"/>
        </w:trPr>
        <w:tc>
          <w:tcPr>
            <w:tcW w:w="24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1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520"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967"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r>
      <w:tr w:rsidR="00127283" w:rsidRPr="00005078" w:rsidTr="00230A75">
        <w:trPr>
          <w:trHeight w:val="288"/>
          <w:jc w:val="center"/>
        </w:trPr>
        <w:tc>
          <w:tcPr>
            <w:tcW w:w="24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145"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520"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c>
          <w:tcPr>
            <w:tcW w:w="2967" w:type="dxa"/>
            <w:tcBorders>
              <w:top w:val="nil"/>
              <w:left w:val="nil"/>
              <w:bottom w:val="nil"/>
              <w:right w:val="nil"/>
            </w:tcBorders>
            <w:shd w:val="clear" w:color="auto" w:fill="auto"/>
            <w:noWrap/>
            <w:vAlign w:val="bottom"/>
          </w:tcPr>
          <w:p w:rsidR="00127283" w:rsidRDefault="00127283" w:rsidP="00230A75">
            <w:pPr>
              <w:rPr>
                <w:rFonts w:ascii="Calibri" w:hAnsi="Calibri"/>
                <w:color w:val="000000"/>
                <w:sz w:val="28"/>
                <w:szCs w:val="28"/>
              </w:rPr>
            </w:pPr>
          </w:p>
        </w:tc>
      </w:tr>
    </w:tbl>
    <w:p w:rsidR="00127283" w:rsidRPr="00005078" w:rsidRDefault="00127283" w:rsidP="00725033">
      <w:pPr>
        <w:jc w:val="center"/>
        <w:rPr>
          <w:sz w:val="28"/>
          <w:szCs w:val="28"/>
        </w:rPr>
      </w:pPr>
    </w:p>
    <w:p w:rsidR="00B30B9F" w:rsidRDefault="00B30B9F" w:rsidP="00B30B9F">
      <w:r>
        <w:t>Sincerely,</w:t>
      </w:r>
    </w:p>
    <w:p w:rsidR="00B30B9F" w:rsidRPr="00202646" w:rsidRDefault="00B30B9F" w:rsidP="00B30B9F">
      <w:pPr>
        <w:rPr>
          <w:sz w:val="16"/>
          <w:szCs w:val="16"/>
        </w:rPr>
      </w:pPr>
    </w:p>
    <w:p w:rsidR="00B30B9F" w:rsidRDefault="002E6AFF" w:rsidP="00B30B9F">
      <w:pPr>
        <w:rPr>
          <w:rFonts w:ascii="Script MT Bold" w:hAnsi="Script MT Bold"/>
          <w:sz w:val="32"/>
          <w:szCs w:val="32"/>
        </w:rPr>
      </w:pPr>
      <w:r>
        <w:rPr>
          <w:rFonts w:ascii="Script MT Bold" w:hAnsi="Script MT Bold"/>
          <w:sz w:val="32"/>
          <w:szCs w:val="32"/>
        </w:rPr>
        <w:t>Christy Waters</w:t>
      </w:r>
    </w:p>
    <w:p w:rsidR="00B30B9F" w:rsidRPr="00202646" w:rsidRDefault="00B30B9F" w:rsidP="00B30B9F">
      <w:pPr>
        <w:rPr>
          <w:rFonts w:ascii="Script MT Bold" w:hAnsi="Script MT Bold"/>
          <w:sz w:val="16"/>
          <w:szCs w:val="16"/>
        </w:rPr>
      </w:pPr>
    </w:p>
    <w:p w:rsidR="00B30B9F" w:rsidRDefault="002E6AFF" w:rsidP="00B30B9F">
      <w:r>
        <w:t>Christy Waters</w:t>
      </w:r>
      <w:r w:rsidR="00B30B9F">
        <w:t>,</w:t>
      </w:r>
    </w:p>
    <w:p w:rsidR="00635C31" w:rsidRDefault="00B30B9F" w:rsidP="00B30B9F">
      <w:r>
        <w:t>Director of Clinical Experiences</w:t>
      </w:r>
    </w:p>
    <w:p w:rsidR="00127283" w:rsidRDefault="00A77768" w:rsidP="00B30B9F">
      <w:hyperlink r:id="rId15" w:history="1">
        <w:r w:rsidR="00127283" w:rsidRPr="008E13A5">
          <w:rPr>
            <w:rStyle w:val="Hyperlink"/>
          </w:rPr>
          <w:t>ccwaters@una.edu</w:t>
        </w:r>
      </w:hyperlink>
      <w:r w:rsidR="00127283">
        <w:t xml:space="preserve"> </w:t>
      </w:r>
    </w:p>
    <w:p w:rsidR="009359DE" w:rsidRDefault="009359DE" w:rsidP="00635C31">
      <w:pPr>
        <w:jc w:val="right"/>
      </w:pPr>
    </w:p>
    <w:p w:rsidR="00127283" w:rsidRDefault="00127283" w:rsidP="00635C31">
      <w:pPr>
        <w:jc w:val="right"/>
        <w:sectPr w:rsidR="00127283" w:rsidSect="008431A9">
          <w:headerReference w:type="default" r:id="rId16"/>
          <w:footerReference w:type="even" r:id="rId17"/>
          <w:footerReference w:type="default" r:id="rId18"/>
          <w:footerReference w:type="first" r:id="rId19"/>
          <w:pgSz w:w="12240" w:h="15840" w:code="1"/>
          <w:pgMar w:top="720" w:right="720" w:bottom="720" w:left="720" w:header="720" w:footer="720" w:gutter="0"/>
          <w:pgNumType w:start="0"/>
          <w:cols w:space="720"/>
          <w:titlePg/>
          <w:docGrid w:linePitch="360"/>
        </w:sectPr>
      </w:pPr>
    </w:p>
    <w:p w:rsidR="00B30B9F" w:rsidRPr="00BF747C" w:rsidRDefault="00C57BFF" w:rsidP="00635C31">
      <w:pPr>
        <w:jc w:val="right"/>
        <w:rPr>
          <w:rFonts w:ascii="Baskerville Old Face" w:hAnsi="Baskerville Old Face"/>
          <w:sz w:val="20"/>
          <w:szCs w:val="20"/>
        </w:rPr>
      </w:pPr>
      <w:r w:rsidRPr="00BF747C">
        <w:rPr>
          <w:rFonts w:ascii="Baskerville Old Face" w:hAnsi="Baskerville Old Face"/>
          <w:sz w:val="20"/>
          <w:szCs w:val="20"/>
          <w:highlight w:val="lightGray"/>
        </w:rPr>
        <w:lastRenderedPageBreak/>
        <w:t>A</w:t>
      </w:r>
      <w:r w:rsidR="00127283" w:rsidRPr="00BF747C">
        <w:rPr>
          <w:rFonts w:ascii="Baskerville Old Face" w:hAnsi="Baskerville Old Face"/>
          <w:sz w:val="20"/>
          <w:szCs w:val="20"/>
          <w:highlight w:val="lightGray"/>
        </w:rPr>
        <w:t>ppendix C</w:t>
      </w:r>
    </w:p>
    <w:p w:rsidR="00CF12FB" w:rsidRPr="00BF747C" w:rsidRDefault="00CF12FB" w:rsidP="00CF12FB">
      <w:pPr>
        <w:jc w:val="center"/>
        <w:rPr>
          <w:rFonts w:ascii="Arial" w:hAnsi="Arial" w:cs="Arial"/>
          <w:b/>
          <w:i/>
          <w:sz w:val="32"/>
          <w:szCs w:val="32"/>
        </w:rPr>
      </w:pPr>
      <w:r w:rsidRPr="00BF747C">
        <w:rPr>
          <w:rFonts w:ascii="Arial" w:hAnsi="Arial" w:cs="Arial"/>
          <w:b/>
          <w:i/>
          <w:sz w:val="32"/>
          <w:szCs w:val="32"/>
        </w:rPr>
        <w:t>University of North Alabama</w:t>
      </w:r>
    </w:p>
    <w:p w:rsidR="00CF12FB" w:rsidRPr="00514933" w:rsidRDefault="00CF12FB" w:rsidP="00CF12FB">
      <w:pPr>
        <w:jc w:val="center"/>
        <w:rPr>
          <w:rFonts w:ascii="Arial" w:hAnsi="Arial" w:cs="Arial"/>
          <w:i/>
        </w:rPr>
      </w:pPr>
      <w:r w:rsidRPr="00BF747C">
        <w:rPr>
          <w:rFonts w:ascii="Arial" w:hAnsi="Arial" w:cs="Arial"/>
          <w:i/>
          <w:sz w:val="32"/>
          <w:szCs w:val="32"/>
        </w:rPr>
        <w:t>Field Experience Log</w:t>
      </w:r>
      <w:r w:rsidR="00FB1255">
        <w:rPr>
          <w:rFonts w:ascii="Arial" w:hAnsi="Arial" w:cs="Arial"/>
          <w:i/>
        </w:rPr>
        <w:t xml:space="preserve"> </w:t>
      </w:r>
      <w:r w:rsidRPr="00514933">
        <w:rPr>
          <w:rFonts w:ascii="Arial" w:hAnsi="Arial" w:cs="Arial"/>
          <w:i/>
        </w:rPr>
        <w:t xml:space="preserve"> </w:t>
      </w:r>
      <w:r w:rsidR="00FB1255">
        <w:rPr>
          <w:rFonts w:ascii="Arial" w:hAnsi="Arial" w:cs="Arial"/>
          <w:i/>
        </w:rPr>
        <w:softHyphen/>
      </w:r>
      <w:r w:rsidRPr="00514933">
        <w:rPr>
          <w:rFonts w:ascii="Arial" w:hAnsi="Arial" w:cs="Arial"/>
          <w:i/>
        </w:rPr>
        <w:t xml:space="preserve"> </w:t>
      </w:r>
    </w:p>
    <w:p w:rsidR="00CF12FB" w:rsidRDefault="00CF12FB" w:rsidP="00CF12FB">
      <w:pPr>
        <w:jc w:val="center"/>
        <w:rPr>
          <w:rFonts w:ascii="Arial" w:hAnsi="Arial" w:cs="Arial"/>
          <w:sz w:val="20"/>
          <w:szCs w:val="20"/>
        </w:rPr>
      </w:pPr>
    </w:p>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800"/>
        <w:gridCol w:w="1890"/>
        <w:gridCol w:w="1905"/>
        <w:gridCol w:w="2145"/>
        <w:gridCol w:w="1890"/>
        <w:gridCol w:w="2160"/>
      </w:tblGrid>
      <w:tr w:rsidR="00CF12FB" w:rsidRPr="000735D1" w:rsidTr="00570914">
        <w:tc>
          <w:tcPr>
            <w:tcW w:w="3150" w:type="dxa"/>
            <w:shd w:val="clear" w:color="auto" w:fill="F2F2F2"/>
          </w:tcPr>
          <w:p w:rsidR="00CF12FB" w:rsidRPr="000735D1" w:rsidRDefault="00CF12FB" w:rsidP="00570914">
            <w:pPr>
              <w:jc w:val="center"/>
              <w:rPr>
                <w:rFonts w:ascii="Arial" w:hAnsi="Arial" w:cs="Arial"/>
                <w:b/>
              </w:rPr>
            </w:pPr>
            <w:r w:rsidRPr="000735D1">
              <w:rPr>
                <w:rFonts w:ascii="Arial" w:hAnsi="Arial" w:cs="Arial"/>
                <w:b/>
              </w:rPr>
              <w:t>Course Number</w:t>
            </w:r>
          </w:p>
        </w:tc>
        <w:tc>
          <w:tcPr>
            <w:tcW w:w="5595" w:type="dxa"/>
            <w:gridSpan w:val="3"/>
            <w:shd w:val="clear" w:color="auto" w:fill="F2F2F2"/>
          </w:tcPr>
          <w:p w:rsidR="00CF12FB" w:rsidRPr="000735D1" w:rsidRDefault="00CF12FB" w:rsidP="00570914">
            <w:pPr>
              <w:jc w:val="center"/>
              <w:rPr>
                <w:rFonts w:ascii="Arial" w:hAnsi="Arial" w:cs="Arial"/>
                <w:b/>
              </w:rPr>
            </w:pPr>
            <w:r w:rsidRPr="000735D1">
              <w:rPr>
                <w:rFonts w:ascii="Arial" w:hAnsi="Arial" w:cs="Arial"/>
                <w:b/>
              </w:rPr>
              <w:t>Term</w:t>
            </w:r>
          </w:p>
        </w:tc>
        <w:tc>
          <w:tcPr>
            <w:tcW w:w="6195" w:type="dxa"/>
            <w:gridSpan w:val="3"/>
            <w:shd w:val="clear" w:color="auto" w:fill="F2F2F2"/>
          </w:tcPr>
          <w:p w:rsidR="00CF12FB" w:rsidRPr="000735D1" w:rsidRDefault="00CF12FB" w:rsidP="00570914">
            <w:pPr>
              <w:jc w:val="center"/>
              <w:rPr>
                <w:rFonts w:ascii="Arial" w:hAnsi="Arial" w:cs="Arial"/>
                <w:b/>
              </w:rPr>
            </w:pPr>
            <w:r w:rsidRPr="000735D1">
              <w:rPr>
                <w:rFonts w:ascii="Arial" w:hAnsi="Arial" w:cs="Arial"/>
                <w:b/>
              </w:rPr>
              <w:t>Year</w:t>
            </w:r>
          </w:p>
        </w:tc>
      </w:tr>
      <w:tr w:rsidR="00CF12FB" w:rsidRPr="000735D1" w:rsidTr="00570914">
        <w:tc>
          <w:tcPr>
            <w:tcW w:w="3150" w:type="dxa"/>
            <w:shd w:val="clear" w:color="auto" w:fill="auto"/>
          </w:tcPr>
          <w:p w:rsidR="00CF12FB" w:rsidRPr="000735D1" w:rsidRDefault="00CF12FB" w:rsidP="00570914">
            <w:pPr>
              <w:rPr>
                <w:rFonts w:ascii="Arial" w:hAnsi="Arial" w:cs="Arial"/>
              </w:rPr>
            </w:pPr>
          </w:p>
        </w:tc>
        <w:tc>
          <w:tcPr>
            <w:tcW w:w="1800" w:type="dxa"/>
            <w:shd w:val="clear" w:color="auto" w:fill="auto"/>
          </w:tcPr>
          <w:p w:rsidR="00CF12FB" w:rsidRPr="000735D1" w:rsidRDefault="00CF12FB" w:rsidP="00CF12FB">
            <w:pPr>
              <w:numPr>
                <w:ilvl w:val="0"/>
                <w:numId w:val="13"/>
              </w:numPr>
              <w:rPr>
                <w:rFonts w:ascii="Arial" w:hAnsi="Arial" w:cs="Arial"/>
              </w:rPr>
            </w:pPr>
            <w:r w:rsidRPr="000735D1">
              <w:rPr>
                <w:rFonts w:ascii="Arial" w:hAnsi="Arial" w:cs="Arial"/>
              </w:rPr>
              <w:t>Fall</w:t>
            </w:r>
          </w:p>
        </w:tc>
        <w:tc>
          <w:tcPr>
            <w:tcW w:w="1890" w:type="dxa"/>
            <w:shd w:val="clear" w:color="auto" w:fill="auto"/>
          </w:tcPr>
          <w:p w:rsidR="00CF12FB" w:rsidRPr="000735D1" w:rsidRDefault="00CF12FB" w:rsidP="00CF12FB">
            <w:pPr>
              <w:numPr>
                <w:ilvl w:val="0"/>
                <w:numId w:val="14"/>
              </w:numPr>
              <w:rPr>
                <w:rFonts w:ascii="Arial" w:hAnsi="Arial" w:cs="Arial"/>
              </w:rPr>
            </w:pPr>
            <w:r w:rsidRPr="000735D1">
              <w:rPr>
                <w:rFonts w:ascii="Arial" w:hAnsi="Arial" w:cs="Arial"/>
              </w:rPr>
              <w:t>Spring</w:t>
            </w:r>
          </w:p>
        </w:tc>
        <w:tc>
          <w:tcPr>
            <w:tcW w:w="1905" w:type="dxa"/>
            <w:shd w:val="clear" w:color="auto" w:fill="auto"/>
          </w:tcPr>
          <w:p w:rsidR="00CF12FB" w:rsidRPr="000735D1" w:rsidRDefault="00CF12FB" w:rsidP="00CF12FB">
            <w:pPr>
              <w:numPr>
                <w:ilvl w:val="0"/>
                <w:numId w:val="14"/>
              </w:numPr>
              <w:rPr>
                <w:rFonts w:ascii="Arial" w:hAnsi="Arial" w:cs="Arial"/>
              </w:rPr>
            </w:pPr>
            <w:r w:rsidRPr="000735D1">
              <w:rPr>
                <w:rFonts w:ascii="Arial" w:hAnsi="Arial" w:cs="Arial"/>
              </w:rPr>
              <w:t>Summer</w:t>
            </w:r>
          </w:p>
        </w:tc>
        <w:tc>
          <w:tcPr>
            <w:tcW w:w="2145" w:type="dxa"/>
            <w:shd w:val="clear" w:color="auto" w:fill="auto"/>
          </w:tcPr>
          <w:p w:rsidR="00CF12FB" w:rsidRPr="000735D1" w:rsidRDefault="00CF12FB" w:rsidP="00CF12FB">
            <w:pPr>
              <w:numPr>
                <w:ilvl w:val="0"/>
                <w:numId w:val="14"/>
              </w:numPr>
              <w:rPr>
                <w:rFonts w:ascii="Arial" w:hAnsi="Arial" w:cs="Arial"/>
              </w:rPr>
            </w:pPr>
            <w:r w:rsidRPr="000735D1">
              <w:rPr>
                <w:rFonts w:ascii="Arial" w:hAnsi="Arial" w:cs="Arial"/>
              </w:rPr>
              <w:t>201</w:t>
            </w:r>
            <w:r w:rsidR="00E77484">
              <w:rPr>
                <w:rFonts w:ascii="Arial" w:hAnsi="Arial" w:cs="Arial"/>
              </w:rPr>
              <w:t>6</w:t>
            </w:r>
          </w:p>
        </w:tc>
        <w:tc>
          <w:tcPr>
            <w:tcW w:w="1890" w:type="dxa"/>
            <w:tcBorders>
              <w:bottom w:val="single" w:sz="4" w:space="0" w:color="auto"/>
            </w:tcBorders>
            <w:shd w:val="clear" w:color="auto" w:fill="auto"/>
          </w:tcPr>
          <w:p w:rsidR="00CF12FB" w:rsidRPr="000735D1" w:rsidRDefault="00CF12FB" w:rsidP="00CF12FB">
            <w:pPr>
              <w:numPr>
                <w:ilvl w:val="0"/>
                <w:numId w:val="14"/>
              </w:numPr>
              <w:rPr>
                <w:rFonts w:ascii="Arial" w:hAnsi="Arial" w:cs="Arial"/>
              </w:rPr>
            </w:pPr>
            <w:r w:rsidRPr="000735D1">
              <w:rPr>
                <w:rFonts w:ascii="Arial" w:hAnsi="Arial" w:cs="Arial"/>
              </w:rPr>
              <w:t>201</w:t>
            </w:r>
            <w:r w:rsidR="00E77484">
              <w:rPr>
                <w:rFonts w:ascii="Arial" w:hAnsi="Arial" w:cs="Arial"/>
              </w:rPr>
              <w:t>7</w:t>
            </w:r>
          </w:p>
        </w:tc>
        <w:tc>
          <w:tcPr>
            <w:tcW w:w="2160" w:type="dxa"/>
            <w:tcBorders>
              <w:bottom w:val="single" w:sz="4" w:space="0" w:color="auto"/>
            </w:tcBorders>
            <w:shd w:val="clear" w:color="auto" w:fill="auto"/>
          </w:tcPr>
          <w:p w:rsidR="00CF12FB" w:rsidRPr="000735D1" w:rsidRDefault="00CF12FB" w:rsidP="00CF12FB">
            <w:pPr>
              <w:numPr>
                <w:ilvl w:val="0"/>
                <w:numId w:val="14"/>
              </w:numPr>
              <w:rPr>
                <w:rFonts w:ascii="Arial" w:hAnsi="Arial" w:cs="Arial"/>
              </w:rPr>
            </w:pPr>
            <w:r w:rsidRPr="000735D1">
              <w:rPr>
                <w:rFonts w:ascii="Arial" w:hAnsi="Arial" w:cs="Arial"/>
              </w:rPr>
              <w:t>201</w:t>
            </w:r>
            <w:r w:rsidR="00E77484">
              <w:rPr>
                <w:rFonts w:ascii="Arial" w:hAnsi="Arial" w:cs="Arial"/>
              </w:rPr>
              <w:t>8</w:t>
            </w:r>
          </w:p>
        </w:tc>
      </w:tr>
    </w:tbl>
    <w:p w:rsidR="00CF12FB" w:rsidRPr="000735D1" w:rsidRDefault="00CF12FB" w:rsidP="00CF12FB">
      <w:pPr>
        <w:rPr>
          <w:vanish/>
        </w:rPr>
      </w:pPr>
    </w:p>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900"/>
        <w:gridCol w:w="900"/>
        <w:gridCol w:w="1620"/>
        <w:gridCol w:w="2160"/>
        <w:gridCol w:w="3330"/>
        <w:gridCol w:w="4050"/>
      </w:tblGrid>
      <w:tr w:rsidR="00FB1255" w:rsidRPr="00AA0031" w:rsidTr="00FB1255">
        <w:tc>
          <w:tcPr>
            <w:tcW w:w="1080" w:type="dxa"/>
            <w:shd w:val="clear" w:color="auto" w:fill="F2F2F2"/>
          </w:tcPr>
          <w:p w:rsidR="00FB1255" w:rsidRPr="00AA0031" w:rsidRDefault="00FB1255" w:rsidP="00570914">
            <w:pPr>
              <w:jc w:val="center"/>
              <w:rPr>
                <w:rFonts w:ascii="Arial" w:hAnsi="Arial" w:cs="Arial"/>
                <w:b/>
              </w:rPr>
            </w:pPr>
            <w:r w:rsidRPr="00AA0031">
              <w:rPr>
                <w:rFonts w:ascii="Arial" w:hAnsi="Arial" w:cs="Arial"/>
                <w:b/>
              </w:rPr>
              <w:t>Date</w:t>
            </w:r>
          </w:p>
        </w:tc>
        <w:tc>
          <w:tcPr>
            <w:tcW w:w="900" w:type="dxa"/>
            <w:shd w:val="clear" w:color="auto" w:fill="F2F2F2"/>
          </w:tcPr>
          <w:p w:rsidR="00FB1255" w:rsidRPr="00AA0031" w:rsidRDefault="00FB1255" w:rsidP="00570914">
            <w:pPr>
              <w:jc w:val="center"/>
              <w:rPr>
                <w:rFonts w:ascii="Arial" w:hAnsi="Arial" w:cs="Arial"/>
                <w:b/>
                <w:sz w:val="22"/>
                <w:szCs w:val="22"/>
              </w:rPr>
            </w:pPr>
            <w:r w:rsidRPr="00AA0031">
              <w:rPr>
                <w:rFonts w:ascii="Arial" w:hAnsi="Arial" w:cs="Arial"/>
                <w:b/>
                <w:sz w:val="22"/>
                <w:szCs w:val="22"/>
              </w:rPr>
              <w:t>Time In</w:t>
            </w:r>
          </w:p>
        </w:tc>
        <w:tc>
          <w:tcPr>
            <w:tcW w:w="900" w:type="dxa"/>
            <w:shd w:val="clear" w:color="auto" w:fill="F2F2F2"/>
          </w:tcPr>
          <w:p w:rsidR="00FB1255" w:rsidRPr="00AA0031" w:rsidRDefault="00FB1255" w:rsidP="00570914">
            <w:pPr>
              <w:jc w:val="center"/>
              <w:rPr>
                <w:rFonts w:ascii="Arial" w:hAnsi="Arial" w:cs="Arial"/>
                <w:b/>
                <w:sz w:val="22"/>
                <w:szCs w:val="22"/>
              </w:rPr>
            </w:pPr>
            <w:r w:rsidRPr="00AA0031">
              <w:rPr>
                <w:rFonts w:ascii="Arial" w:hAnsi="Arial" w:cs="Arial"/>
                <w:b/>
                <w:sz w:val="22"/>
                <w:szCs w:val="22"/>
              </w:rPr>
              <w:t>Time Out</w:t>
            </w:r>
          </w:p>
        </w:tc>
        <w:tc>
          <w:tcPr>
            <w:tcW w:w="900" w:type="dxa"/>
            <w:shd w:val="clear" w:color="auto" w:fill="F2F2F2"/>
          </w:tcPr>
          <w:p w:rsidR="00FB1255" w:rsidRPr="00AA0031" w:rsidRDefault="00FB1255" w:rsidP="00570914">
            <w:pPr>
              <w:jc w:val="center"/>
              <w:rPr>
                <w:rFonts w:ascii="Arial" w:hAnsi="Arial" w:cs="Arial"/>
                <w:b/>
                <w:sz w:val="22"/>
                <w:szCs w:val="22"/>
              </w:rPr>
            </w:pPr>
            <w:r w:rsidRPr="00AA0031">
              <w:rPr>
                <w:rFonts w:ascii="Arial" w:hAnsi="Arial" w:cs="Arial"/>
                <w:b/>
                <w:sz w:val="22"/>
                <w:szCs w:val="22"/>
              </w:rPr>
              <w:t>Total</w:t>
            </w:r>
          </w:p>
          <w:p w:rsidR="00FB1255" w:rsidRPr="00AA0031" w:rsidRDefault="00FB1255" w:rsidP="00570914">
            <w:pPr>
              <w:jc w:val="center"/>
              <w:rPr>
                <w:rFonts w:ascii="Arial" w:hAnsi="Arial" w:cs="Arial"/>
                <w:b/>
                <w:sz w:val="22"/>
                <w:szCs w:val="22"/>
              </w:rPr>
            </w:pPr>
            <w:r w:rsidRPr="00AA0031">
              <w:rPr>
                <w:rFonts w:ascii="Arial" w:hAnsi="Arial" w:cs="Arial"/>
                <w:b/>
                <w:sz w:val="22"/>
                <w:szCs w:val="22"/>
              </w:rPr>
              <w:t>Hours</w:t>
            </w:r>
          </w:p>
        </w:tc>
        <w:tc>
          <w:tcPr>
            <w:tcW w:w="1620" w:type="dxa"/>
            <w:shd w:val="clear" w:color="auto" w:fill="F2F2F2"/>
          </w:tcPr>
          <w:p w:rsidR="00FB1255" w:rsidRPr="00AA0031" w:rsidRDefault="00FB1255" w:rsidP="00570914">
            <w:pPr>
              <w:jc w:val="center"/>
              <w:rPr>
                <w:rFonts w:ascii="Arial" w:hAnsi="Arial" w:cs="Arial"/>
                <w:b/>
              </w:rPr>
            </w:pPr>
            <w:r w:rsidRPr="00AA0031">
              <w:rPr>
                <w:rFonts w:ascii="Arial" w:hAnsi="Arial" w:cs="Arial"/>
                <w:b/>
              </w:rPr>
              <w:t>Subject/</w:t>
            </w:r>
          </w:p>
          <w:p w:rsidR="00FB1255" w:rsidRPr="00AA0031" w:rsidRDefault="00FB1255" w:rsidP="00570914">
            <w:pPr>
              <w:jc w:val="center"/>
              <w:rPr>
                <w:rFonts w:ascii="Arial" w:hAnsi="Arial" w:cs="Arial"/>
                <w:b/>
              </w:rPr>
            </w:pPr>
            <w:r w:rsidRPr="00AA0031">
              <w:rPr>
                <w:rFonts w:ascii="Arial" w:hAnsi="Arial" w:cs="Arial"/>
                <w:b/>
              </w:rPr>
              <w:t>Grade</w:t>
            </w:r>
          </w:p>
        </w:tc>
        <w:tc>
          <w:tcPr>
            <w:tcW w:w="2160" w:type="dxa"/>
            <w:shd w:val="clear" w:color="auto" w:fill="F2F2F2"/>
          </w:tcPr>
          <w:p w:rsidR="00FB1255" w:rsidRPr="00AA0031" w:rsidRDefault="00FB1255" w:rsidP="00570914">
            <w:pPr>
              <w:jc w:val="center"/>
              <w:rPr>
                <w:rFonts w:ascii="Arial" w:hAnsi="Arial" w:cs="Arial"/>
                <w:b/>
              </w:rPr>
            </w:pPr>
            <w:r w:rsidRPr="00AA0031">
              <w:rPr>
                <w:rFonts w:ascii="Arial" w:hAnsi="Arial" w:cs="Arial"/>
                <w:b/>
              </w:rPr>
              <w:t xml:space="preserve">School </w:t>
            </w:r>
          </w:p>
          <w:p w:rsidR="00FB1255" w:rsidRPr="00AA0031" w:rsidRDefault="00FB1255" w:rsidP="00570914">
            <w:pPr>
              <w:jc w:val="center"/>
              <w:rPr>
                <w:rFonts w:ascii="Arial" w:hAnsi="Arial" w:cs="Arial"/>
                <w:b/>
              </w:rPr>
            </w:pPr>
            <w:r w:rsidRPr="00AA0031">
              <w:rPr>
                <w:rFonts w:ascii="Arial" w:hAnsi="Arial" w:cs="Arial"/>
                <w:b/>
              </w:rPr>
              <w:t>Name</w:t>
            </w:r>
          </w:p>
        </w:tc>
        <w:tc>
          <w:tcPr>
            <w:tcW w:w="3330" w:type="dxa"/>
            <w:shd w:val="clear" w:color="auto" w:fill="F2F2F2"/>
          </w:tcPr>
          <w:p w:rsidR="00FB1255" w:rsidRPr="00AA0031" w:rsidRDefault="00FB1255" w:rsidP="00570914">
            <w:pPr>
              <w:jc w:val="center"/>
              <w:rPr>
                <w:rFonts w:ascii="Arial" w:hAnsi="Arial" w:cs="Arial"/>
                <w:b/>
              </w:rPr>
            </w:pPr>
            <w:r w:rsidRPr="00AA0031">
              <w:rPr>
                <w:rFonts w:ascii="Arial" w:hAnsi="Arial" w:cs="Arial"/>
                <w:b/>
              </w:rPr>
              <w:t>Teacher</w:t>
            </w:r>
          </w:p>
          <w:p w:rsidR="00FB1255" w:rsidRPr="00AA0031" w:rsidRDefault="00FB1255" w:rsidP="00570914">
            <w:pPr>
              <w:jc w:val="center"/>
              <w:rPr>
                <w:rFonts w:ascii="Arial" w:hAnsi="Arial" w:cs="Arial"/>
                <w:b/>
              </w:rPr>
            </w:pPr>
            <w:r w:rsidRPr="00AA0031">
              <w:rPr>
                <w:rFonts w:ascii="Arial" w:hAnsi="Arial" w:cs="Arial"/>
                <w:b/>
              </w:rPr>
              <w:t>Name</w:t>
            </w:r>
          </w:p>
        </w:tc>
        <w:tc>
          <w:tcPr>
            <w:tcW w:w="4050" w:type="dxa"/>
            <w:shd w:val="clear" w:color="auto" w:fill="F2F2F2"/>
          </w:tcPr>
          <w:p w:rsidR="00FB1255" w:rsidRPr="00AA0031" w:rsidRDefault="00FB1255" w:rsidP="00570914">
            <w:pPr>
              <w:jc w:val="center"/>
              <w:rPr>
                <w:rFonts w:ascii="Arial" w:hAnsi="Arial" w:cs="Arial"/>
                <w:b/>
              </w:rPr>
            </w:pPr>
            <w:r w:rsidRPr="00AA0031">
              <w:rPr>
                <w:rFonts w:ascii="Arial" w:hAnsi="Arial" w:cs="Arial"/>
                <w:b/>
              </w:rPr>
              <w:t>Teacher’s</w:t>
            </w:r>
          </w:p>
          <w:p w:rsidR="00FB1255" w:rsidRPr="00AA0031" w:rsidRDefault="00FB1255" w:rsidP="00570914">
            <w:pPr>
              <w:jc w:val="center"/>
              <w:rPr>
                <w:rFonts w:ascii="Arial" w:hAnsi="Arial" w:cs="Arial"/>
                <w:b/>
              </w:rPr>
            </w:pPr>
            <w:r w:rsidRPr="00AA0031">
              <w:rPr>
                <w:rFonts w:ascii="Arial" w:hAnsi="Arial" w:cs="Arial"/>
                <w:b/>
              </w:rPr>
              <w:t>Signature</w:t>
            </w: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rPr>
          <w:trHeight w:val="359"/>
        </w:trPr>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r w:rsidR="00FB1255" w:rsidRPr="00AA0031" w:rsidTr="00FB1255">
        <w:tc>
          <w:tcPr>
            <w:tcW w:w="108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900" w:type="dxa"/>
            <w:shd w:val="clear" w:color="auto" w:fill="auto"/>
          </w:tcPr>
          <w:p w:rsidR="00FB1255" w:rsidRPr="00AA0031" w:rsidRDefault="00FB1255" w:rsidP="00570914">
            <w:pPr>
              <w:rPr>
                <w:rFonts w:ascii="Arial" w:hAnsi="Arial" w:cs="Arial"/>
                <w:sz w:val="28"/>
                <w:szCs w:val="28"/>
              </w:rPr>
            </w:pPr>
          </w:p>
        </w:tc>
        <w:tc>
          <w:tcPr>
            <w:tcW w:w="1620" w:type="dxa"/>
            <w:shd w:val="clear" w:color="auto" w:fill="auto"/>
          </w:tcPr>
          <w:p w:rsidR="00FB1255" w:rsidRPr="00AA0031" w:rsidRDefault="00FB1255" w:rsidP="00570914">
            <w:pPr>
              <w:rPr>
                <w:rFonts w:ascii="Arial" w:hAnsi="Arial" w:cs="Arial"/>
                <w:sz w:val="28"/>
                <w:szCs w:val="28"/>
              </w:rPr>
            </w:pPr>
          </w:p>
        </w:tc>
        <w:tc>
          <w:tcPr>
            <w:tcW w:w="2160" w:type="dxa"/>
            <w:shd w:val="clear" w:color="auto" w:fill="auto"/>
          </w:tcPr>
          <w:p w:rsidR="00FB1255" w:rsidRPr="00AA0031" w:rsidRDefault="00FB1255" w:rsidP="00570914">
            <w:pPr>
              <w:rPr>
                <w:rFonts w:ascii="Arial" w:hAnsi="Arial" w:cs="Arial"/>
                <w:sz w:val="28"/>
                <w:szCs w:val="28"/>
              </w:rPr>
            </w:pPr>
          </w:p>
        </w:tc>
        <w:tc>
          <w:tcPr>
            <w:tcW w:w="3330" w:type="dxa"/>
            <w:shd w:val="clear" w:color="auto" w:fill="auto"/>
          </w:tcPr>
          <w:p w:rsidR="00FB1255" w:rsidRPr="00AA0031" w:rsidRDefault="00FB1255" w:rsidP="00570914">
            <w:pPr>
              <w:rPr>
                <w:rFonts w:ascii="Arial" w:hAnsi="Arial" w:cs="Arial"/>
                <w:sz w:val="28"/>
                <w:szCs w:val="28"/>
              </w:rPr>
            </w:pPr>
          </w:p>
        </w:tc>
        <w:tc>
          <w:tcPr>
            <w:tcW w:w="4050" w:type="dxa"/>
            <w:shd w:val="clear" w:color="auto" w:fill="auto"/>
          </w:tcPr>
          <w:p w:rsidR="00FB1255" w:rsidRPr="00AA0031" w:rsidRDefault="00FB1255" w:rsidP="00570914">
            <w:pPr>
              <w:rPr>
                <w:rFonts w:ascii="Arial" w:hAnsi="Arial" w:cs="Arial"/>
                <w:sz w:val="28"/>
                <w:szCs w:val="28"/>
              </w:rPr>
            </w:pPr>
          </w:p>
        </w:tc>
      </w:tr>
    </w:tbl>
    <w:p w:rsidR="00CF12FB" w:rsidRDefault="00CF12FB" w:rsidP="00CF12FB">
      <w:pPr>
        <w:rPr>
          <w:rFonts w:ascii="Arial" w:hAnsi="Arial" w:cs="Arial"/>
          <w:sz w:val="20"/>
          <w:szCs w:val="20"/>
        </w:rPr>
      </w:pPr>
    </w:p>
    <w:p w:rsidR="00FB1255" w:rsidRPr="000519CA" w:rsidRDefault="00FB1255" w:rsidP="00CF12FB">
      <w:pPr>
        <w:rPr>
          <w:rFonts w:ascii="Arial" w:hAnsi="Arial" w:cs="Arial"/>
          <w:sz w:val="20"/>
          <w:szCs w:val="20"/>
        </w:rPr>
      </w:pPr>
    </w:p>
    <w:p w:rsidR="00CF12FB" w:rsidRPr="00A115CD" w:rsidRDefault="00CF12FB" w:rsidP="00CF12FB">
      <w:pPr>
        <w:rPr>
          <w:rFonts w:ascii="Arial" w:hAnsi="Arial" w:cs="Arial"/>
        </w:rPr>
      </w:pPr>
      <w:r w:rsidRPr="00A115CD">
        <w:rPr>
          <w:rFonts w:ascii="Arial" w:hAnsi="Arial" w:cs="Arial"/>
        </w:rPr>
        <w:t>In adherence to the UNA Academic Honesty Statement:</w:t>
      </w:r>
    </w:p>
    <w:p w:rsidR="00CF12FB" w:rsidRDefault="00CF12FB" w:rsidP="00CF12FB">
      <w:pPr>
        <w:ind w:left="720"/>
        <w:rPr>
          <w:rFonts w:ascii="Arial" w:hAnsi="Arial" w:cs="Arial"/>
        </w:rPr>
      </w:pPr>
      <w:r w:rsidRPr="00A115CD">
        <w:rPr>
          <w:rFonts w:ascii="Arial" w:hAnsi="Arial" w:cs="Arial"/>
        </w:rPr>
        <w:t>I have completed all of the above observation hours</w:t>
      </w:r>
      <w:r>
        <w:rPr>
          <w:rFonts w:ascii="Arial" w:hAnsi="Arial" w:cs="Arial"/>
        </w:rPr>
        <w:t xml:space="preserve"> </w:t>
      </w:r>
      <w:r w:rsidRPr="00985A4E">
        <w:rPr>
          <w:rFonts w:ascii="Arial" w:hAnsi="Arial" w:cs="Arial"/>
          <w:b/>
        </w:rPr>
        <w:t>(</w:t>
      </w:r>
      <w:r>
        <w:rPr>
          <w:rFonts w:ascii="Arial" w:hAnsi="Arial" w:cs="Arial"/>
          <w:b/>
        </w:rPr>
        <w:t># of hours</w:t>
      </w:r>
      <w:r w:rsidRPr="00985A4E">
        <w:rPr>
          <w:rFonts w:ascii="Arial" w:hAnsi="Arial" w:cs="Arial"/>
          <w:b/>
        </w:rPr>
        <w:t>)</w:t>
      </w:r>
      <w:r w:rsidRPr="00A115CD">
        <w:rPr>
          <w:rFonts w:ascii="Arial" w:hAnsi="Arial" w:cs="Arial"/>
        </w:rPr>
        <w:t xml:space="preserve"> for </w:t>
      </w:r>
      <w:r w:rsidRPr="00BF6723">
        <w:rPr>
          <w:rFonts w:ascii="Arial" w:hAnsi="Arial" w:cs="Arial"/>
          <w:b/>
        </w:rPr>
        <w:t>(Course)</w:t>
      </w:r>
      <w:r w:rsidRPr="00A115CD">
        <w:rPr>
          <w:rFonts w:ascii="Arial" w:hAnsi="Arial" w:cs="Arial"/>
        </w:rPr>
        <w:t>.  I have not</w:t>
      </w:r>
      <w:r>
        <w:rPr>
          <w:rFonts w:ascii="Arial" w:hAnsi="Arial" w:cs="Arial"/>
        </w:rPr>
        <w:t xml:space="preserve"> </w:t>
      </w:r>
      <w:r w:rsidRPr="00A115CD">
        <w:rPr>
          <w:rFonts w:ascii="Arial" w:hAnsi="Arial" w:cs="Arial"/>
        </w:rPr>
        <w:t xml:space="preserve">claimed these hours for any other </w:t>
      </w:r>
      <w:r>
        <w:rPr>
          <w:rFonts w:ascii="Arial" w:hAnsi="Arial" w:cs="Arial"/>
        </w:rPr>
        <w:t>course or program activity</w:t>
      </w:r>
      <w:r w:rsidRPr="00A115CD">
        <w:rPr>
          <w:rFonts w:ascii="Arial" w:hAnsi="Arial" w:cs="Arial"/>
        </w:rPr>
        <w:t xml:space="preserve">.  </w:t>
      </w:r>
    </w:p>
    <w:p w:rsidR="00CF12FB" w:rsidRDefault="00CF12FB" w:rsidP="00CF12FB">
      <w:pPr>
        <w:rPr>
          <w:rFonts w:ascii="Arial" w:hAnsi="Arial" w:cs="Arial"/>
        </w:rPr>
      </w:pPr>
    </w:p>
    <w:p w:rsidR="00CF12FB" w:rsidRPr="005808F4" w:rsidRDefault="00CF12FB" w:rsidP="00CF12FB">
      <w:pPr>
        <w:rPr>
          <w:rFonts w:ascii="Arial" w:hAnsi="Arial" w:cs="Arial"/>
        </w:rPr>
      </w:pPr>
      <w:r w:rsidRPr="00A115CD">
        <w:rPr>
          <w:rFonts w:ascii="Arial" w:hAnsi="Arial" w:cs="Arial"/>
        </w:rPr>
        <w:t>Total Hours:  ________</w:t>
      </w:r>
      <w:r>
        <w:rPr>
          <w:rFonts w:ascii="Arial" w:hAnsi="Arial" w:cs="Arial"/>
        </w:rPr>
        <w:t xml:space="preserve">           </w:t>
      </w:r>
      <w:r w:rsidRPr="00A115CD">
        <w:rPr>
          <w:rFonts w:ascii="Arial" w:hAnsi="Arial" w:cs="Arial"/>
        </w:rPr>
        <w:t>Student Signature:  _____</w:t>
      </w:r>
      <w:r>
        <w:rPr>
          <w:rFonts w:ascii="Arial" w:hAnsi="Arial" w:cs="Arial"/>
        </w:rPr>
        <w:t>________________________      Date: ____________</w:t>
      </w:r>
    </w:p>
    <w:p w:rsidR="00CF12FB" w:rsidRDefault="00CF12FB" w:rsidP="00CF12FB">
      <w:pPr>
        <w:pStyle w:val="Footer"/>
        <w:rPr>
          <w:rFonts w:ascii="Arial" w:hAnsi="Arial" w:cs="Arial"/>
          <w:sz w:val="22"/>
          <w:szCs w:val="22"/>
          <w:highlight w:val="lightGray"/>
        </w:rPr>
      </w:pPr>
    </w:p>
    <w:p w:rsidR="00B30B9F" w:rsidRDefault="00B30B9F" w:rsidP="00B30B9F"/>
    <w:p w:rsidR="00FB1255" w:rsidRDefault="00FB1255" w:rsidP="00B30B9F"/>
    <w:p w:rsidR="00FB1255" w:rsidRDefault="00FB1255" w:rsidP="00B30B9F"/>
    <w:p w:rsidR="00FB1255" w:rsidRPr="00AB756A" w:rsidRDefault="00FB1255" w:rsidP="00B30B9F"/>
    <w:p w:rsidR="00CF12FB" w:rsidRPr="00AE02C1" w:rsidRDefault="00CF12FB" w:rsidP="00CF12FB">
      <w:pPr>
        <w:jc w:val="center"/>
        <w:rPr>
          <w:rFonts w:ascii="Arial" w:hAnsi="Arial" w:cs="Arial"/>
          <w:b/>
          <w:sz w:val="32"/>
          <w:szCs w:val="32"/>
        </w:rPr>
      </w:pPr>
      <w:r>
        <w:rPr>
          <w:rFonts w:ascii="Arial" w:hAnsi="Arial" w:cs="Arial"/>
          <w:b/>
          <w:sz w:val="32"/>
          <w:szCs w:val="32"/>
        </w:rPr>
        <w:lastRenderedPageBreak/>
        <w:t>Field Experience</w:t>
      </w:r>
      <w:r w:rsidRPr="00AE02C1">
        <w:rPr>
          <w:rFonts w:ascii="Arial" w:hAnsi="Arial" w:cs="Arial"/>
          <w:b/>
          <w:sz w:val="32"/>
          <w:szCs w:val="32"/>
        </w:rPr>
        <w:t xml:space="preserve"> Verification Information</w:t>
      </w:r>
    </w:p>
    <w:tbl>
      <w:tblPr>
        <w:tblW w:w="142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4680"/>
        <w:gridCol w:w="2520"/>
        <w:gridCol w:w="3420"/>
      </w:tblGrid>
      <w:tr w:rsidR="00CF12FB" w:rsidRPr="0083577D" w:rsidTr="00570914">
        <w:tc>
          <w:tcPr>
            <w:tcW w:w="3600" w:type="dxa"/>
          </w:tcPr>
          <w:p w:rsidR="00CF12FB" w:rsidRPr="0083577D" w:rsidRDefault="00CF12FB" w:rsidP="00570914">
            <w:pPr>
              <w:jc w:val="center"/>
              <w:rPr>
                <w:rFonts w:ascii="Arial" w:hAnsi="Arial" w:cs="Arial"/>
                <w:b/>
              </w:rPr>
            </w:pPr>
            <w:r w:rsidRPr="0083577D">
              <w:rPr>
                <w:rFonts w:ascii="Arial" w:hAnsi="Arial" w:cs="Arial"/>
                <w:b/>
              </w:rPr>
              <w:t xml:space="preserve">Teacher                             Name </w:t>
            </w:r>
          </w:p>
        </w:tc>
        <w:tc>
          <w:tcPr>
            <w:tcW w:w="4680" w:type="dxa"/>
          </w:tcPr>
          <w:p w:rsidR="00CF12FB" w:rsidRPr="0083577D" w:rsidRDefault="00CF12FB" w:rsidP="00570914">
            <w:pPr>
              <w:jc w:val="center"/>
              <w:rPr>
                <w:rFonts w:ascii="Arial" w:hAnsi="Arial" w:cs="Arial"/>
                <w:b/>
              </w:rPr>
            </w:pPr>
            <w:r w:rsidRPr="0083577D">
              <w:rPr>
                <w:rFonts w:ascii="Arial" w:hAnsi="Arial" w:cs="Arial"/>
                <w:b/>
              </w:rPr>
              <w:t>School  Name                                          &amp; Address</w:t>
            </w:r>
          </w:p>
        </w:tc>
        <w:tc>
          <w:tcPr>
            <w:tcW w:w="2520" w:type="dxa"/>
          </w:tcPr>
          <w:p w:rsidR="00CF12FB" w:rsidRPr="0083577D" w:rsidRDefault="00CF12FB" w:rsidP="00570914">
            <w:pPr>
              <w:jc w:val="center"/>
              <w:rPr>
                <w:rFonts w:ascii="Arial" w:hAnsi="Arial" w:cs="Arial"/>
                <w:b/>
              </w:rPr>
            </w:pPr>
            <w:r w:rsidRPr="0083577D">
              <w:rPr>
                <w:rFonts w:ascii="Arial" w:hAnsi="Arial" w:cs="Arial"/>
                <w:b/>
              </w:rPr>
              <w:t>School</w:t>
            </w:r>
            <w:r w:rsidRPr="0083577D">
              <w:rPr>
                <w:rFonts w:ascii="Arial" w:hAnsi="Arial" w:cs="Arial"/>
                <w:b/>
              </w:rPr>
              <w:br/>
              <w:t>Phone #</w:t>
            </w:r>
          </w:p>
        </w:tc>
        <w:tc>
          <w:tcPr>
            <w:tcW w:w="3420" w:type="dxa"/>
          </w:tcPr>
          <w:p w:rsidR="00CF12FB" w:rsidRPr="0083577D" w:rsidRDefault="00CF12FB" w:rsidP="00570914">
            <w:pPr>
              <w:jc w:val="center"/>
              <w:rPr>
                <w:rFonts w:ascii="Arial" w:hAnsi="Arial" w:cs="Arial"/>
                <w:b/>
              </w:rPr>
            </w:pPr>
            <w:r w:rsidRPr="0083577D">
              <w:rPr>
                <w:rFonts w:ascii="Arial" w:hAnsi="Arial" w:cs="Arial"/>
                <w:b/>
              </w:rPr>
              <w:t>Teacher                         Email Address</w:t>
            </w:r>
          </w:p>
        </w:tc>
      </w:tr>
      <w:tr w:rsidR="00CF12FB" w:rsidRPr="0083577D" w:rsidTr="00570914">
        <w:tc>
          <w:tcPr>
            <w:tcW w:w="3600" w:type="dxa"/>
          </w:tcPr>
          <w:p w:rsidR="00CF12FB" w:rsidRPr="0083577D" w:rsidRDefault="00CF12FB" w:rsidP="00570914">
            <w:pPr>
              <w:jc w:val="center"/>
              <w:rPr>
                <w:rFonts w:ascii="Arial" w:hAnsi="Arial" w:cs="Arial"/>
                <w:sz w:val="72"/>
                <w:szCs w:val="72"/>
              </w:rPr>
            </w:pPr>
          </w:p>
        </w:tc>
        <w:tc>
          <w:tcPr>
            <w:tcW w:w="4680" w:type="dxa"/>
          </w:tcPr>
          <w:p w:rsidR="00CF12FB" w:rsidRPr="0083577D" w:rsidRDefault="00CF12FB" w:rsidP="00570914">
            <w:pPr>
              <w:jc w:val="center"/>
              <w:rPr>
                <w:rFonts w:ascii="Arial" w:hAnsi="Arial" w:cs="Arial"/>
                <w:sz w:val="72"/>
                <w:szCs w:val="72"/>
              </w:rPr>
            </w:pPr>
          </w:p>
        </w:tc>
        <w:tc>
          <w:tcPr>
            <w:tcW w:w="2520" w:type="dxa"/>
          </w:tcPr>
          <w:p w:rsidR="00CF12FB" w:rsidRPr="0083577D" w:rsidRDefault="00CF12FB" w:rsidP="00570914">
            <w:pPr>
              <w:jc w:val="center"/>
              <w:rPr>
                <w:rFonts w:ascii="Arial" w:hAnsi="Arial" w:cs="Arial"/>
                <w:sz w:val="72"/>
                <w:szCs w:val="72"/>
              </w:rPr>
            </w:pPr>
          </w:p>
        </w:tc>
        <w:tc>
          <w:tcPr>
            <w:tcW w:w="3420" w:type="dxa"/>
          </w:tcPr>
          <w:p w:rsidR="00CF12FB" w:rsidRPr="0083577D" w:rsidRDefault="00CF12FB" w:rsidP="00570914">
            <w:pPr>
              <w:jc w:val="center"/>
              <w:rPr>
                <w:rFonts w:ascii="Arial" w:hAnsi="Arial" w:cs="Arial"/>
                <w:sz w:val="72"/>
                <w:szCs w:val="72"/>
              </w:rPr>
            </w:pPr>
          </w:p>
        </w:tc>
      </w:tr>
      <w:tr w:rsidR="00CF12FB" w:rsidRPr="0083577D" w:rsidTr="00570914">
        <w:tc>
          <w:tcPr>
            <w:tcW w:w="3600" w:type="dxa"/>
          </w:tcPr>
          <w:p w:rsidR="00CF12FB" w:rsidRPr="0083577D" w:rsidRDefault="00CF12FB" w:rsidP="00570914">
            <w:pPr>
              <w:jc w:val="center"/>
              <w:rPr>
                <w:rFonts w:ascii="Arial" w:hAnsi="Arial" w:cs="Arial"/>
                <w:sz w:val="72"/>
                <w:szCs w:val="72"/>
              </w:rPr>
            </w:pPr>
          </w:p>
        </w:tc>
        <w:tc>
          <w:tcPr>
            <w:tcW w:w="4680" w:type="dxa"/>
          </w:tcPr>
          <w:p w:rsidR="00CF12FB" w:rsidRPr="0083577D" w:rsidRDefault="00CF12FB" w:rsidP="00570914">
            <w:pPr>
              <w:jc w:val="center"/>
              <w:rPr>
                <w:rFonts w:ascii="Arial" w:hAnsi="Arial" w:cs="Arial"/>
                <w:sz w:val="72"/>
                <w:szCs w:val="72"/>
              </w:rPr>
            </w:pPr>
          </w:p>
        </w:tc>
        <w:tc>
          <w:tcPr>
            <w:tcW w:w="2520" w:type="dxa"/>
          </w:tcPr>
          <w:p w:rsidR="00CF12FB" w:rsidRPr="0083577D" w:rsidRDefault="00CF12FB" w:rsidP="00570914">
            <w:pPr>
              <w:jc w:val="center"/>
              <w:rPr>
                <w:rFonts w:ascii="Arial" w:hAnsi="Arial" w:cs="Arial"/>
                <w:sz w:val="72"/>
                <w:szCs w:val="72"/>
              </w:rPr>
            </w:pPr>
          </w:p>
        </w:tc>
        <w:tc>
          <w:tcPr>
            <w:tcW w:w="3420" w:type="dxa"/>
          </w:tcPr>
          <w:p w:rsidR="00CF12FB" w:rsidRPr="0083577D" w:rsidRDefault="00CF12FB" w:rsidP="00570914">
            <w:pPr>
              <w:jc w:val="center"/>
              <w:rPr>
                <w:rFonts w:ascii="Arial" w:hAnsi="Arial" w:cs="Arial"/>
                <w:sz w:val="72"/>
                <w:szCs w:val="72"/>
              </w:rPr>
            </w:pPr>
          </w:p>
        </w:tc>
      </w:tr>
      <w:tr w:rsidR="00CF12FB" w:rsidRPr="0083577D" w:rsidTr="00570914">
        <w:tc>
          <w:tcPr>
            <w:tcW w:w="3600" w:type="dxa"/>
          </w:tcPr>
          <w:p w:rsidR="00CF12FB" w:rsidRPr="0083577D" w:rsidRDefault="00CF12FB" w:rsidP="00570914">
            <w:pPr>
              <w:jc w:val="center"/>
              <w:rPr>
                <w:rFonts w:ascii="Arial" w:hAnsi="Arial" w:cs="Arial"/>
                <w:sz w:val="72"/>
                <w:szCs w:val="72"/>
              </w:rPr>
            </w:pPr>
          </w:p>
        </w:tc>
        <w:tc>
          <w:tcPr>
            <w:tcW w:w="4680" w:type="dxa"/>
          </w:tcPr>
          <w:p w:rsidR="00CF12FB" w:rsidRPr="0083577D" w:rsidRDefault="00CF12FB" w:rsidP="00570914">
            <w:pPr>
              <w:jc w:val="center"/>
              <w:rPr>
                <w:rFonts w:ascii="Arial" w:hAnsi="Arial" w:cs="Arial"/>
                <w:sz w:val="72"/>
                <w:szCs w:val="72"/>
              </w:rPr>
            </w:pPr>
          </w:p>
        </w:tc>
        <w:tc>
          <w:tcPr>
            <w:tcW w:w="2520" w:type="dxa"/>
          </w:tcPr>
          <w:p w:rsidR="00CF12FB" w:rsidRPr="0083577D" w:rsidRDefault="00CF12FB" w:rsidP="00570914">
            <w:pPr>
              <w:jc w:val="center"/>
              <w:rPr>
                <w:rFonts w:ascii="Arial" w:hAnsi="Arial" w:cs="Arial"/>
                <w:sz w:val="72"/>
                <w:szCs w:val="72"/>
              </w:rPr>
            </w:pPr>
          </w:p>
        </w:tc>
        <w:tc>
          <w:tcPr>
            <w:tcW w:w="3420" w:type="dxa"/>
          </w:tcPr>
          <w:p w:rsidR="00CF12FB" w:rsidRPr="0083577D" w:rsidRDefault="00CF12FB" w:rsidP="00570914">
            <w:pPr>
              <w:jc w:val="center"/>
              <w:rPr>
                <w:rFonts w:ascii="Arial" w:hAnsi="Arial" w:cs="Arial"/>
                <w:sz w:val="72"/>
                <w:szCs w:val="72"/>
              </w:rPr>
            </w:pPr>
          </w:p>
        </w:tc>
      </w:tr>
      <w:tr w:rsidR="00CF12FB" w:rsidRPr="0083577D" w:rsidTr="00570914">
        <w:tc>
          <w:tcPr>
            <w:tcW w:w="3600" w:type="dxa"/>
          </w:tcPr>
          <w:p w:rsidR="00CF12FB" w:rsidRPr="0083577D" w:rsidRDefault="00CF12FB" w:rsidP="00570914">
            <w:pPr>
              <w:jc w:val="center"/>
              <w:rPr>
                <w:rFonts w:ascii="Arial" w:hAnsi="Arial" w:cs="Arial"/>
                <w:sz w:val="72"/>
                <w:szCs w:val="72"/>
              </w:rPr>
            </w:pPr>
          </w:p>
        </w:tc>
        <w:tc>
          <w:tcPr>
            <w:tcW w:w="4680" w:type="dxa"/>
          </w:tcPr>
          <w:p w:rsidR="00CF12FB" w:rsidRPr="0083577D" w:rsidRDefault="00CF12FB" w:rsidP="00570914">
            <w:pPr>
              <w:jc w:val="center"/>
              <w:rPr>
                <w:rFonts w:ascii="Arial" w:hAnsi="Arial" w:cs="Arial"/>
                <w:sz w:val="72"/>
                <w:szCs w:val="72"/>
              </w:rPr>
            </w:pPr>
          </w:p>
        </w:tc>
        <w:tc>
          <w:tcPr>
            <w:tcW w:w="2520" w:type="dxa"/>
          </w:tcPr>
          <w:p w:rsidR="00CF12FB" w:rsidRPr="0083577D" w:rsidRDefault="00CF12FB" w:rsidP="00570914">
            <w:pPr>
              <w:jc w:val="center"/>
              <w:rPr>
                <w:rFonts w:ascii="Arial" w:hAnsi="Arial" w:cs="Arial"/>
                <w:sz w:val="72"/>
                <w:szCs w:val="72"/>
              </w:rPr>
            </w:pPr>
          </w:p>
        </w:tc>
        <w:tc>
          <w:tcPr>
            <w:tcW w:w="3420" w:type="dxa"/>
          </w:tcPr>
          <w:p w:rsidR="00CF12FB" w:rsidRPr="0083577D" w:rsidRDefault="00CF12FB" w:rsidP="00570914">
            <w:pPr>
              <w:jc w:val="center"/>
              <w:rPr>
                <w:rFonts w:ascii="Arial" w:hAnsi="Arial" w:cs="Arial"/>
                <w:sz w:val="72"/>
                <w:szCs w:val="72"/>
              </w:rPr>
            </w:pPr>
          </w:p>
        </w:tc>
      </w:tr>
      <w:tr w:rsidR="00CF12FB" w:rsidRPr="0083577D" w:rsidTr="00570914">
        <w:tc>
          <w:tcPr>
            <w:tcW w:w="3600" w:type="dxa"/>
          </w:tcPr>
          <w:p w:rsidR="00CF12FB" w:rsidRPr="0083577D" w:rsidRDefault="00CF12FB" w:rsidP="00570914">
            <w:pPr>
              <w:jc w:val="center"/>
              <w:rPr>
                <w:rFonts w:ascii="Arial" w:hAnsi="Arial" w:cs="Arial"/>
                <w:sz w:val="72"/>
                <w:szCs w:val="72"/>
              </w:rPr>
            </w:pPr>
          </w:p>
        </w:tc>
        <w:tc>
          <w:tcPr>
            <w:tcW w:w="4680" w:type="dxa"/>
          </w:tcPr>
          <w:p w:rsidR="00CF12FB" w:rsidRPr="0083577D" w:rsidRDefault="00CF12FB" w:rsidP="00570914">
            <w:pPr>
              <w:jc w:val="center"/>
              <w:rPr>
                <w:rFonts w:ascii="Arial" w:hAnsi="Arial" w:cs="Arial"/>
                <w:sz w:val="72"/>
                <w:szCs w:val="72"/>
              </w:rPr>
            </w:pPr>
          </w:p>
        </w:tc>
        <w:tc>
          <w:tcPr>
            <w:tcW w:w="2520" w:type="dxa"/>
          </w:tcPr>
          <w:p w:rsidR="00CF12FB" w:rsidRPr="0083577D" w:rsidRDefault="00CF12FB" w:rsidP="00570914">
            <w:pPr>
              <w:jc w:val="center"/>
              <w:rPr>
                <w:rFonts w:ascii="Arial" w:hAnsi="Arial" w:cs="Arial"/>
                <w:sz w:val="72"/>
                <w:szCs w:val="72"/>
              </w:rPr>
            </w:pPr>
          </w:p>
        </w:tc>
        <w:tc>
          <w:tcPr>
            <w:tcW w:w="3420" w:type="dxa"/>
          </w:tcPr>
          <w:p w:rsidR="00CF12FB" w:rsidRPr="0083577D" w:rsidRDefault="00CF12FB" w:rsidP="00570914">
            <w:pPr>
              <w:jc w:val="center"/>
              <w:rPr>
                <w:rFonts w:ascii="Arial" w:hAnsi="Arial" w:cs="Arial"/>
                <w:sz w:val="72"/>
                <w:szCs w:val="72"/>
              </w:rPr>
            </w:pPr>
          </w:p>
        </w:tc>
      </w:tr>
      <w:tr w:rsidR="00CF12FB" w:rsidRPr="0083577D" w:rsidTr="00570914">
        <w:tc>
          <w:tcPr>
            <w:tcW w:w="3600" w:type="dxa"/>
          </w:tcPr>
          <w:p w:rsidR="00CF12FB" w:rsidRPr="0083577D" w:rsidRDefault="00CF12FB" w:rsidP="00570914">
            <w:pPr>
              <w:jc w:val="center"/>
              <w:rPr>
                <w:rFonts w:ascii="Arial" w:hAnsi="Arial" w:cs="Arial"/>
                <w:sz w:val="72"/>
                <w:szCs w:val="72"/>
              </w:rPr>
            </w:pPr>
          </w:p>
        </w:tc>
        <w:tc>
          <w:tcPr>
            <w:tcW w:w="4680" w:type="dxa"/>
          </w:tcPr>
          <w:p w:rsidR="00CF12FB" w:rsidRPr="0083577D" w:rsidRDefault="00CF12FB" w:rsidP="00570914">
            <w:pPr>
              <w:jc w:val="center"/>
              <w:rPr>
                <w:rFonts w:ascii="Arial" w:hAnsi="Arial" w:cs="Arial"/>
                <w:sz w:val="72"/>
                <w:szCs w:val="72"/>
              </w:rPr>
            </w:pPr>
          </w:p>
        </w:tc>
        <w:tc>
          <w:tcPr>
            <w:tcW w:w="2520" w:type="dxa"/>
          </w:tcPr>
          <w:p w:rsidR="00CF12FB" w:rsidRPr="0083577D" w:rsidRDefault="00CF12FB" w:rsidP="00570914">
            <w:pPr>
              <w:jc w:val="center"/>
              <w:rPr>
                <w:rFonts w:ascii="Arial" w:hAnsi="Arial" w:cs="Arial"/>
                <w:sz w:val="72"/>
                <w:szCs w:val="72"/>
              </w:rPr>
            </w:pPr>
          </w:p>
        </w:tc>
        <w:tc>
          <w:tcPr>
            <w:tcW w:w="3420" w:type="dxa"/>
          </w:tcPr>
          <w:p w:rsidR="00CF12FB" w:rsidRPr="0083577D" w:rsidRDefault="00CF12FB" w:rsidP="00570914">
            <w:pPr>
              <w:jc w:val="center"/>
              <w:rPr>
                <w:rFonts w:ascii="Arial" w:hAnsi="Arial" w:cs="Arial"/>
                <w:sz w:val="72"/>
                <w:szCs w:val="72"/>
              </w:rPr>
            </w:pPr>
          </w:p>
        </w:tc>
      </w:tr>
      <w:tr w:rsidR="00CF12FB" w:rsidRPr="0083577D" w:rsidTr="00570914">
        <w:tc>
          <w:tcPr>
            <w:tcW w:w="3600" w:type="dxa"/>
          </w:tcPr>
          <w:p w:rsidR="00CF12FB" w:rsidRPr="0083577D" w:rsidRDefault="00CF12FB" w:rsidP="00570914">
            <w:pPr>
              <w:jc w:val="center"/>
              <w:rPr>
                <w:rFonts w:ascii="Arial" w:hAnsi="Arial" w:cs="Arial"/>
                <w:sz w:val="72"/>
                <w:szCs w:val="72"/>
              </w:rPr>
            </w:pPr>
          </w:p>
        </w:tc>
        <w:tc>
          <w:tcPr>
            <w:tcW w:w="4680" w:type="dxa"/>
          </w:tcPr>
          <w:p w:rsidR="00CF12FB" w:rsidRPr="0083577D" w:rsidRDefault="00CF12FB" w:rsidP="00570914">
            <w:pPr>
              <w:jc w:val="center"/>
              <w:rPr>
                <w:rFonts w:ascii="Arial" w:hAnsi="Arial" w:cs="Arial"/>
                <w:sz w:val="72"/>
                <w:szCs w:val="72"/>
              </w:rPr>
            </w:pPr>
          </w:p>
        </w:tc>
        <w:tc>
          <w:tcPr>
            <w:tcW w:w="2520" w:type="dxa"/>
          </w:tcPr>
          <w:p w:rsidR="00CF12FB" w:rsidRPr="0083577D" w:rsidRDefault="00CF12FB" w:rsidP="00570914">
            <w:pPr>
              <w:jc w:val="center"/>
              <w:rPr>
                <w:rFonts w:ascii="Arial" w:hAnsi="Arial" w:cs="Arial"/>
                <w:sz w:val="72"/>
                <w:szCs w:val="72"/>
              </w:rPr>
            </w:pPr>
          </w:p>
        </w:tc>
        <w:tc>
          <w:tcPr>
            <w:tcW w:w="3420" w:type="dxa"/>
          </w:tcPr>
          <w:p w:rsidR="00CF12FB" w:rsidRPr="0083577D" w:rsidRDefault="00CF12FB" w:rsidP="00570914">
            <w:pPr>
              <w:jc w:val="center"/>
              <w:rPr>
                <w:rFonts w:ascii="Arial" w:hAnsi="Arial" w:cs="Arial"/>
                <w:sz w:val="72"/>
                <w:szCs w:val="72"/>
              </w:rPr>
            </w:pPr>
          </w:p>
        </w:tc>
      </w:tr>
      <w:tr w:rsidR="00CF12FB" w:rsidRPr="0083577D" w:rsidTr="00570914">
        <w:tc>
          <w:tcPr>
            <w:tcW w:w="3600" w:type="dxa"/>
          </w:tcPr>
          <w:p w:rsidR="00CF12FB" w:rsidRPr="0083577D" w:rsidRDefault="00CF12FB" w:rsidP="00570914">
            <w:pPr>
              <w:jc w:val="center"/>
              <w:rPr>
                <w:rFonts w:ascii="Arial" w:hAnsi="Arial" w:cs="Arial"/>
                <w:sz w:val="72"/>
                <w:szCs w:val="72"/>
              </w:rPr>
            </w:pPr>
          </w:p>
        </w:tc>
        <w:tc>
          <w:tcPr>
            <w:tcW w:w="4680" w:type="dxa"/>
          </w:tcPr>
          <w:p w:rsidR="00CF12FB" w:rsidRPr="0083577D" w:rsidRDefault="00CF12FB" w:rsidP="00570914">
            <w:pPr>
              <w:rPr>
                <w:rFonts w:ascii="Arial" w:hAnsi="Arial" w:cs="Arial"/>
                <w:sz w:val="72"/>
                <w:szCs w:val="72"/>
              </w:rPr>
            </w:pPr>
          </w:p>
        </w:tc>
        <w:tc>
          <w:tcPr>
            <w:tcW w:w="2520" w:type="dxa"/>
          </w:tcPr>
          <w:p w:rsidR="00CF12FB" w:rsidRPr="0083577D" w:rsidRDefault="00CF12FB" w:rsidP="00570914">
            <w:pPr>
              <w:jc w:val="center"/>
              <w:rPr>
                <w:rFonts w:ascii="Arial" w:hAnsi="Arial" w:cs="Arial"/>
                <w:sz w:val="72"/>
                <w:szCs w:val="72"/>
              </w:rPr>
            </w:pPr>
          </w:p>
        </w:tc>
        <w:tc>
          <w:tcPr>
            <w:tcW w:w="3420" w:type="dxa"/>
          </w:tcPr>
          <w:p w:rsidR="00CF12FB" w:rsidRPr="0083577D" w:rsidRDefault="00CF12FB" w:rsidP="00570914">
            <w:pPr>
              <w:jc w:val="center"/>
              <w:rPr>
                <w:rFonts w:ascii="Arial" w:hAnsi="Arial" w:cs="Arial"/>
                <w:sz w:val="72"/>
                <w:szCs w:val="72"/>
              </w:rPr>
            </w:pPr>
          </w:p>
        </w:tc>
      </w:tr>
    </w:tbl>
    <w:p w:rsidR="00CF12FB" w:rsidRPr="00373FAE" w:rsidRDefault="00CF12FB" w:rsidP="00D90084">
      <w:pPr>
        <w:jc w:val="center"/>
        <w:rPr>
          <w:rFonts w:ascii="Arial" w:hAnsi="Arial" w:cs="Arial"/>
          <w:sz w:val="28"/>
          <w:szCs w:val="28"/>
        </w:rPr>
      </w:pPr>
      <w:r w:rsidRPr="00AE02C1">
        <w:rPr>
          <w:rFonts w:ascii="Arial" w:hAnsi="Arial" w:cs="Arial"/>
          <w:sz w:val="28"/>
          <w:szCs w:val="28"/>
          <w:highlight w:val="lightGray"/>
        </w:rPr>
        <w:t xml:space="preserve">Note:  Inaccurate reporting of this or any other official course document will result in receiving a grade of zero “0” on the course assignment.  </w:t>
      </w:r>
      <w:r w:rsidRPr="00AE02C1">
        <w:rPr>
          <w:rFonts w:ascii="Arial" w:hAnsi="Arial" w:cs="Arial"/>
          <w:b/>
          <w:i/>
          <w:sz w:val="28"/>
          <w:szCs w:val="28"/>
          <w:highlight w:val="lightGray"/>
        </w:rPr>
        <w:t>NO EXCEPTIONS!</w:t>
      </w:r>
    </w:p>
    <w:p w:rsidR="00020566" w:rsidRDefault="00020566" w:rsidP="001D3514">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Arial" w:hAnsi="Arial" w:cs="Arial"/>
          <w:b/>
          <w:bCs/>
        </w:rPr>
        <w:sectPr w:rsidR="00020566" w:rsidSect="00155735">
          <w:pgSz w:w="15840" w:h="12240" w:orient="landscape"/>
          <w:pgMar w:top="1440" w:right="1440" w:bottom="1440" w:left="1440" w:header="720" w:footer="720" w:gutter="0"/>
          <w:cols w:space="720"/>
          <w:titlePg/>
          <w:docGrid w:linePitch="360"/>
        </w:sectPr>
      </w:pPr>
    </w:p>
    <w:p w:rsidR="00937097" w:rsidRPr="00226198" w:rsidRDefault="00937097" w:rsidP="00937097">
      <w:pPr>
        <w:jc w:val="center"/>
        <w:rPr>
          <w:rFonts w:ascii="Arial" w:hAnsi="Arial" w:cs="Arial"/>
          <w:b/>
          <w:sz w:val="28"/>
          <w:szCs w:val="28"/>
        </w:rPr>
      </w:pPr>
      <w:r w:rsidRPr="00226198">
        <w:rPr>
          <w:rFonts w:ascii="Arial" w:hAnsi="Arial" w:cs="Arial"/>
          <w:b/>
          <w:sz w:val="28"/>
          <w:szCs w:val="28"/>
        </w:rPr>
        <w:lastRenderedPageBreak/>
        <w:t>Field Experiences</w:t>
      </w:r>
    </w:p>
    <w:p w:rsidR="00937097" w:rsidRPr="00226198" w:rsidRDefault="00937097" w:rsidP="00937097">
      <w:pPr>
        <w:jc w:val="center"/>
        <w:rPr>
          <w:rFonts w:ascii="Arial" w:hAnsi="Arial" w:cs="Arial"/>
          <w:b/>
          <w:sz w:val="28"/>
          <w:szCs w:val="28"/>
        </w:rPr>
      </w:pPr>
      <w:r w:rsidRPr="00226198">
        <w:rPr>
          <w:rFonts w:ascii="Arial" w:hAnsi="Arial" w:cs="Arial"/>
          <w:b/>
          <w:sz w:val="28"/>
          <w:szCs w:val="28"/>
        </w:rPr>
        <w:t xml:space="preserve">Request for Out-of-Area </w:t>
      </w:r>
      <w:r>
        <w:rPr>
          <w:rFonts w:ascii="Arial" w:hAnsi="Arial" w:cs="Arial"/>
          <w:b/>
          <w:sz w:val="28"/>
          <w:szCs w:val="28"/>
        </w:rPr>
        <w:t>Field Experiences</w:t>
      </w:r>
    </w:p>
    <w:p w:rsidR="00937097" w:rsidRPr="00FE2148" w:rsidRDefault="00937097" w:rsidP="00937097">
      <w:pPr>
        <w:jc w:val="center"/>
        <w:rPr>
          <w:rFonts w:ascii="Arial" w:hAnsi="Arial" w:cs="Arial"/>
        </w:rPr>
      </w:pPr>
    </w:p>
    <w:p w:rsidR="00937097" w:rsidRPr="006675DE" w:rsidRDefault="00937097" w:rsidP="00937097">
      <w:pPr>
        <w:rPr>
          <w:rFonts w:ascii="Arial" w:hAnsi="Arial" w:cs="Arial"/>
        </w:rPr>
      </w:pPr>
      <w:r w:rsidRPr="006675DE">
        <w:rPr>
          <w:rFonts w:ascii="Arial" w:hAnsi="Arial" w:cs="Arial"/>
        </w:rPr>
        <w:t>Out-of-Area field experiences must meet the specified requirements outlined for the course.   The school choice must be approved by the instructor prior to completion.</w:t>
      </w:r>
    </w:p>
    <w:p w:rsidR="00937097" w:rsidRPr="00226198" w:rsidRDefault="00937097" w:rsidP="00937097">
      <w:pPr>
        <w:rPr>
          <w:rFonts w:ascii="Arial" w:hAnsi="Arial" w:cs="Arial"/>
          <w:b/>
        </w:rPr>
      </w:pPr>
      <w:r w:rsidRPr="00226198">
        <w:rPr>
          <w:rFonts w:ascii="Arial" w:hAnsi="Arial" w:cs="Arial"/>
          <w:b/>
        </w:rPr>
        <w:t>To be completed by the teacher candidate: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67"/>
        <w:gridCol w:w="4320"/>
        <w:gridCol w:w="3612"/>
      </w:tblGrid>
      <w:tr w:rsidR="00937097" w:rsidRPr="006675DE" w:rsidTr="00867F66">
        <w:trPr>
          <w:jc w:val="center"/>
        </w:trPr>
        <w:tc>
          <w:tcPr>
            <w:tcW w:w="5964" w:type="dxa"/>
            <w:gridSpan w:val="3"/>
            <w:shd w:val="clear" w:color="auto" w:fill="auto"/>
          </w:tcPr>
          <w:p w:rsidR="00937097" w:rsidRPr="00867F66" w:rsidRDefault="00937097" w:rsidP="00627F22">
            <w:pPr>
              <w:rPr>
                <w:rFonts w:ascii="Arial" w:hAnsi="Arial" w:cs="Arial"/>
              </w:rPr>
            </w:pPr>
            <w:r w:rsidRPr="00867F66">
              <w:rPr>
                <w:rFonts w:ascii="Arial" w:hAnsi="Arial" w:cs="Arial"/>
              </w:rPr>
              <w:t>Name:</w:t>
            </w:r>
          </w:p>
        </w:tc>
        <w:tc>
          <w:tcPr>
            <w:tcW w:w="3612" w:type="dxa"/>
            <w:shd w:val="clear" w:color="auto" w:fill="auto"/>
          </w:tcPr>
          <w:p w:rsidR="00937097" w:rsidRPr="00867F66" w:rsidRDefault="00937097" w:rsidP="00627F22">
            <w:pPr>
              <w:rPr>
                <w:rFonts w:ascii="Arial" w:hAnsi="Arial" w:cs="Arial"/>
              </w:rPr>
            </w:pPr>
            <w:r w:rsidRPr="00867F66">
              <w:rPr>
                <w:rFonts w:ascii="Arial" w:hAnsi="Arial" w:cs="Arial"/>
              </w:rPr>
              <w:t>Student ID:</w:t>
            </w:r>
          </w:p>
          <w:p w:rsidR="00937097" w:rsidRPr="00867F66" w:rsidRDefault="00937097" w:rsidP="00627F22">
            <w:pPr>
              <w:rPr>
                <w:rFonts w:ascii="Arial" w:hAnsi="Arial" w:cs="Arial"/>
              </w:rPr>
            </w:pPr>
          </w:p>
        </w:tc>
      </w:tr>
      <w:tr w:rsidR="00937097" w:rsidRPr="006675DE" w:rsidTr="00867F66">
        <w:trPr>
          <w:jc w:val="center"/>
        </w:trPr>
        <w:tc>
          <w:tcPr>
            <w:tcW w:w="5964" w:type="dxa"/>
            <w:gridSpan w:val="3"/>
            <w:shd w:val="clear" w:color="auto" w:fill="auto"/>
          </w:tcPr>
          <w:p w:rsidR="00937097" w:rsidRPr="00867F66" w:rsidRDefault="00937097" w:rsidP="00627F22">
            <w:pPr>
              <w:rPr>
                <w:rFonts w:ascii="Arial" w:hAnsi="Arial" w:cs="Arial"/>
              </w:rPr>
            </w:pPr>
            <w:r w:rsidRPr="00867F66">
              <w:rPr>
                <w:rFonts w:ascii="Arial" w:hAnsi="Arial" w:cs="Arial"/>
              </w:rPr>
              <w:t>Email:</w:t>
            </w:r>
          </w:p>
        </w:tc>
        <w:tc>
          <w:tcPr>
            <w:tcW w:w="3612" w:type="dxa"/>
            <w:shd w:val="clear" w:color="auto" w:fill="auto"/>
          </w:tcPr>
          <w:p w:rsidR="00937097" w:rsidRPr="00867F66" w:rsidRDefault="00937097" w:rsidP="00627F22">
            <w:pPr>
              <w:rPr>
                <w:rFonts w:ascii="Arial" w:hAnsi="Arial" w:cs="Arial"/>
              </w:rPr>
            </w:pPr>
            <w:r w:rsidRPr="00867F66">
              <w:rPr>
                <w:rFonts w:ascii="Arial" w:hAnsi="Arial" w:cs="Arial"/>
              </w:rPr>
              <w:t>Phone:</w:t>
            </w:r>
          </w:p>
          <w:p w:rsidR="00937097" w:rsidRPr="00867F66" w:rsidRDefault="00937097" w:rsidP="00627F22">
            <w:pPr>
              <w:rPr>
                <w:rFonts w:ascii="Arial" w:hAnsi="Arial" w:cs="Arial"/>
              </w:rPr>
            </w:pPr>
          </w:p>
        </w:tc>
      </w:tr>
      <w:tr w:rsidR="00937097" w:rsidRPr="006675DE" w:rsidTr="00867F66">
        <w:trPr>
          <w:jc w:val="center"/>
        </w:trPr>
        <w:tc>
          <w:tcPr>
            <w:tcW w:w="1377" w:type="dxa"/>
            <w:shd w:val="clear" w:color="auto" w:fill="auto"/>
          </w:tcPr>
          <w:p w:rsidR="00937097" w:rsidRPr="00867F66" w:rsidRDefault="00937097" w:rsidP="00867F66">
            <w:pPr>
              <w:jc w:val="center"/>
              <w:rPr>
                <w:rFonts w:ascii="Arial" w:hAnsi="Arial" w:cs="Arial"/>
              </w:rPr>
            </w:pPr>
            <w:r w:rsidRPr="00867F66">
              <w:rPr>
                <w:rFonts w:ascii="Arial" w:hAnsi="Arial" w:cs="Arial"/>
              </w:rPr>
              <w:t>Program:</w:t>
            </w:r>
          </w:p>
        </w:tc>
        <w:tc>
          <w:tcPr>
            <w:tcW w:w="4587" w:type="dxa"/>
            <w:gridSpan w:val="2"/>
            <w:shd w:val="clear" w:color="auto" w:fill="auto"/>
          </w:tcPr>
          <w:p w:rsidR="00937097" w:rsidRPr="00867F66" w:rsidRDefault="00937097" w:rsidP="00867F66">
            <w:pPr>
              <w:pStyle w:val="ListParagraph"/>
              <w:numPr>
                <w:ilvl w:val="0"/>
                <w:numId w:val="33"/>
              </w:numPr>
              <w:spacing w:after="0" w:line="240" w:lineRule="auto"/>
              <w:rPr>
                <w:rFonts w:ascii="Arial" w:hAnsi="Arial" w:cs="Arial"/>
                <w:sz w:val="24"/>
                <w:szCs w:val="24"/>
              </w:rPr>
            </w:pPr>
            <w:r w:rsidRPr="00867F66">
              <w:rPr>
                <w:rFonts w:ascii="Arial" w:hAnsi="Arial" w:cs="Arial"/>
                <w:sz w:val="24"/>
                <w:szCs w:val="24"/>
              </w:rPr>
              <w:t>Elementary</w:t>
            </w:r>
          </w:p>
          <w:p w:rsidR="00937097" w:rsidRPr="00867F66" w:rsidRDefault="00937097" w:rsidP="00867F66">
            <w:pPr>
              <w:pStyle w:val="ListParagraph"/>
              <w:numPr>
                <w:ilvl w:val="0"/>
                <w:numId w:val="33"/>
              </w:numPr>
              <w:spacing w:after="0" w:line="240" w:lineRule="auto"/>
              <w:rPr>
                <w:rFonts w:ascii="Arial" w:hAnsi="Arial" w:cs="Arial"/>
                <w:sz w:val="24"/>
                <w:szCs w:val="24"/>
              </w:rPr>
            </w:pPr>
            <w:r w:rsidRPr="00867F66">
              <w:rPr>
                <w:rFonts w:ascii="Arial" w:hAnsi="Arial" w:cs="Arial"/>
                <w:sz w:val="24"/>
                <w:szCs w:val="24"/>
              </w:rPr>
              <w:t xml:space="preserve">Secondary </w:t>
            </w:r>
          </w:p>
          <w:p w:rsidR="00937097" w:rsidRPr="00867F66" w:rsidRDefault="00937097" w:rsidP="00627F22">
            <w:pPr>
              <w:rPr>
                <w:rFonts w:ascii="Arial" w:hAnsi="Arial" w:cs="Arial"/>
              </w:rPr>
            </w:pPr>
            <w:r w:rsidRPr="00867F66">
              <w:rPr>
                <w:rFonts w:ascii="Arial" w:hAnsi="Arial" w:cs="Arial"/>
                <w:sz w:val="20"/>
                <w:szCs w:val="20"/>
              </w:rPr>
              <w:t>(content area)</w:t>
            </w:r>
            <w:r w:rsidRPr="00867F66">
              <w:rPr>
                <w:rFonts w:ascii="Arial" w:hAnsi="Arial" w:cs="Arial"/>
              </w:rPr>
              <w:t>_____________________</w:t>
            </w:r>
          </w:p>
        </w:tc>
        <w:tc>
          <w:tcPr>
            <w:tcW w:w="3612" w:type="dxa"/>
            <w:shd w:val="clear" w:color="auto" w:fill="auto"/>
          </w:tcPr>
          <w:p w:rsidR="00937097" w:rsidRPr="00867F66" w:rsidRDefault="00937097" w:rsidP="00627F22">
            <w:pPr>
              <w:rPr>
                <w:rFonts w:ascii="Arial" w:hAnsi="Arial" w:cs="Arial"/>
                <w:sz w:val="16"/>
                <w:szCs w:val="16"/>
              </w:rPr>
            </w:pPr>
          </w:p>
          <w:p w:rsidR="00937097" w:rsidRPr="00867F66" w:rsidRDefault="00937097" w:rsidP="00627F22">
            <w:pPr>
              <w:rPr>
                <w:rFonts w:ascii="Arial" w:hAnsi="Arial" w:cs="Arial"/>
              </w:rPr>
            </w:pPr>
            <w:r w:rsidRPr="00867F66">
              <w:rPr>
                <w:rFonts w:ascii="Arial" w:hAnsi="Arial" w:cs="Arial"/>
              </w:rPr>
              <w:t>Course #:_________________</w:t>
            </w:r>
          </w:p>
          <w:p w:rsidR="00937097" w:rsidRPr="00867F66" w:rsidRDefault="00937097" w:rsidP="00627F22">
            <w:pPr>
              <w:rPr>
                <w:rFonts w:ascii="Arial" w:hAnsi="Arial" w:cs="Arial"/>
                <w:sz w:val="16"/>
                <w:szCs w:val="16"/>
              </w:rPr>
            </w:pPr>
          </w:p>
          <w:p w:rsidR="00937097" w:rsidRPr="00867F66" w:rsidRDefault="00937097" w:rsidP="00627F22">
            <w:pPr>
              <w:rPr>
                <w:rFonts w:ascii="Arial" w:hAnsi="Arial" w:cs="Arial"/>
              </w:rPr>
            </w:pPr>
            <w:r w:rsidRPr="00867F66">
              <w:rPr>
                <w:rFonts w:ascii="Arial" w:hAnsi="Arial" w:cs="Arial"/>
              </w:rPr>
              <w:t>Professor:_________________</w:t>
            </w:r>
          </w:p>
        </w:tc>
      </w:tr>
      <w:tr w:rsidR="00937097" w:rsidRPr="006675DE" w:rsidTr="00867F66">
        <w:trPr>
          <w:jc w:val="center"/>
        </w:trPr>
        <w:tc>
          <w:tcPr>
            <w:tcW w:w="1377" w:type="dxa"/>
            <w:shd w:val="clear" w:color="auto" w:fill="auto"/>
          </w:tcPr>
          <w:p w:rsidR="00937097" w:rsidRPr="00867F66" w:rsidRDefault="00937097" w:rsidP="00867F66">
            <w:pPr>
              <w:jc w:val="center"/>
              <w:rPr>
                <w:rFonts w:ascii="Arial" w:hAnsi="Arial" w:cs="Arial"/>
              </w:rPr>
            </w:pPr>
            <w:r w:rsidRPr="00867F66">
              <w:rPr>
                <w:rFonts w:ascii="Arial" w:hAnsi="Arial" w:cs="Arial"/>
              </w:rPr>
              <w:t>Semester</w:t>
            </w:r>
          </w:p>
        </w:tc>
        <w:tc>
          <w:tcPr>
            <w:tcW w:w="4587" w:type="dxa"/>
            <w:gridSpan w:val="2"/>
            <w:shd w:val="clear" w:color="auto" w:fill="auto"/>
          </w:tcPr>
          <w:p w:rsidR="00937097" w:rsidRPr="00867F66" w:rsidRDefault="00937097" w:rsidP="00867F66">
            <w:pPr>
              <w:pStyle w:val="ListParagraph"/>
              <w:numPr>
                <w:ilvl w:val="0"/>
                <w:numId w:val="33"/>
              </w:numPr>
              <w:spacing w:after="0" w:line="240" w:lineRule="auto"/>
              <w:rPr>
                <w:rFonts w:ascii="Arial" w:hAnsi="Arial" w:cs="Arial"/>
                <w:sz w:val="24"/>
                <w:szCs w:val="24"/>
              </w:rPr>
            </w:pPr>
            <w:r w:rsidRPr="00867F66">
              <w:rPr>
                <w:rFonts w:ascii="Arial" w:hAnsi="Arial" w:cs="Arial"/>
                <w:sz w:val="24"/>
                <w:szCs w:val="24"/>
              </w:rPr>
              <w:t>Fall</w:t>
            </w:r>
          </w:p>
          <w:p w:rsidR="00937097" w:rsidRPr="00867F66" w:rsidRDefault="00937097" w:rsidP="00867F66">
            <w:pPr>
              <w:pStyle w:val="ListParagraph"/>
              <w:numPr>
                <w:ilvl w:val="0"/>
                <w:numId w:val="33"/>
              </w:numPr>
              <w:spacing w:after="0" w:line="240" w:lineRule="auto"/>
              <w:rPr>
                <w:rFonts w:ascii="Arial" w:hAnsi="Arial" w:cs="Arial"/>
                <w:sz w:val="24"/>
                <w:szCs w:val="24"/>
              </w:rPr>
            </w:pPr>
            <w:r w:rsidRPr="00867F66">
              <w:rPr>
                <w:rFonts w:ascii="Arial" w:hAnsi="Arial" w:cs="Arial"/>
                <w:sz w:val="24"/>
                <w:szCs w:val="24"/>
              </w:rPr>
              <w:t>Spring</w:t>
            </w:r>
          </w:p>
          <w:p w:rsidR="00937097" w:rsidRPr="00867F66" w:rsidRDefault="00937097" w:rsidP="00867F66">
            <w:pPr>
              <w:pStyle w:val="ListParagraph"/>
              <w:numPr>
                <w:ilvl w:val="0"/>
                <w:numId w:val="33"/>
              </w:numPr>
              <w:spacing w:after="0" w:line="240" w:lineRule="auto"/>
              <w:rPr>
                <w:rFonts w:ascii="Arial" w:hAnsi="Arial" w:cs="Arial"/>
                <w:sz w:val="24"/>
                <w:szCs w:val="24"/>
              </w:rPr>
            </w:pPr>
            <w:r w:rsidRPr="00867F66">
              <w:rPr>
                <w:rFonts w:ascii="Arial" w:hAnsi="Arial" w:cs="Arial"/>
                <w:sz w:val="24"/>
                <w:szCs w:val="24"/>
              </w:rPr>
              <w:t>Summer</w:t>
            </w:r>
          </w:p>
        </w:tc>
        <w:tc>
          <w:tcPr>
            <w:tcW w:w="3612" w:type="dxa"/>
            <w:shd w:val="clear" w:color="auto" w:fill="auto"/>
          </w:tcPr>
          <w:p w:rsidR="00937097" w:rsidRPr="00867F66" w:rsidRDefault="00937097" w:rsidP="00867F66">
            <w:pPr>
              <w:pStyle w:val="ListParagraph"/>
              <w:numPr>
                <w:ilvl w:val="0"/>
                <w:numId w:val="33"/>
              </w:numPr>
              <w:spacing w:after="0" w:line="240" w:lineRule="auto"/>
              <w:rPr>
                <w:rFonts w:ascii="Arial" w:hAnsi="Arial" w:cs="Arial"/>
                <w:sz w:val="24"/>
                <w:szCs w:val="24"/>
              </w:rPr>
            </w:pPr>
            <w:r w:rsidRPr="00867F66">
              <w:rPr>
                <w:rFonts w:ascii="Arial" w:hAnsi="Arial" w:cs="Arial"/>
                <w:sz w:val="24"/>
                <w:szCs w:val="24"/>
              </w:rPr>
              <w:t>2016</w:t>
            </w:r>
          </w:p>
          <w:p w:rsidR="00937097" w:rsidRPr="00867F66" w:rsidRDefault="00937097" w:rsidP="00867F66">
            <w:pPr>
              <w:pStyle w:val="ListParagraph"/>
              <w:numPr>
                <w:ilvl w:val="0"/>
                <w:numId w:val="33"/>
              </w:numPr>
              <w:spacing w:after="0" w:line="240" w:lineRule="auto"/>
              <w:rPr>
                <w:rFonts w:ascii="Arial" w:hAnsi="Arial" w:cs="Arial"/>
                <w:sz w:val="24"/>
                <w:szCs w:val="24"/>
              </w:rPr>
            </w:pPr>
            <w:r w:rsidRPr="00867F66">
              <w:rPr>
                <w:rFonts w:ascii="Arial" w:hAnsi="Arial" w:cs="Arial"/>
                <w:sz w:val="24"/>
                <w:szCs w:val="24"/>
              </w:rPr>
              <w:t>2017</w:t>
            </w:r>
          </w:p>
          <w:p w:rsidR="00937097" w:rsidRPr="00867F66" w:rsidRDefault="00937097" w:rsidP="00867F66">
            <w:pPr>
              <w:pStyle w:val="ListParagraph"/>
              <w:numPr>
                <w:ilvl w:val="0"/>
                <w:numId w:val="33"/>
              </w:numPr>
              <w:spacing w:after="0" w:line="240" w:lineRule="auto"/>
              <w:rPr>
                <w:rFonts w:ascii="Arial" w:hAnsi="Arial" w:cs="Arial"/>
                <w:sz w:val="24"/>
                <w:szCs w:val="24"/>
              </w:rPr>
            </w:pPr>
            <w:r w:rsidRPr="00867F66">
              <w:rPr>
                <w:rFonts w:ascii="Arial" w:hAnsi="Arial" w:cs="Arial"/>
                <w:sz w:val="24"/>
                <w:szCs w:val="24"/>
              </w:rPr>
              <w:t>2018</w:t>
            </w:r>
          </w:p>
        </w:tc>
      </w:tr>
      <w:tr w:rsidR="00937097" w:rsidRPr="006675DE" w:rsidTr="00867F66">
        <w:trPr>
          <w:jc w:val="center"/>
        </w:trPr>
        <w:tc>
          <w:tcPr>
            <w:tcW w:w="1377" w:type="dxa"/>
            <w:vMerge w:val="restart"/>
            <w:shd w:val="clear" w:color="auto" w:fill="auto"/>
          </w:tcPr>
          <w:p w:rsidR="00937097" w:rsidRPr="00867F66" w:rsidRDefault="00937097" w:rsidP="00867F66">
            <w:pPr>
              <w:jc w:val="center"/>
              <w:rPr>
                <w:rFonts w:ascii="Arial" w:hAnsi="Arial" w:cs="Arial"/>
              </w:rPr>
            </w:pPr>
          </w:p>
          <w:p w:rsidR="00937097" w:rsidRPr="00867F66" w:rsidRDefault="00937097" w:rsidP="00867F66">
            <w:pPr>
              <w:jc w:val="center"/>
              <w:rPr>
                <w:rFonts w:ascii="Arial" w:hAnsi="Arial" w:cs="Arial"/>
              </w:rPr>
            </w:pPr>
            <w:r w:rsidRPr="00867F66">
              <w:rPr>
                <w:rFonts w:ascii="Arial" w:hAnsi="Arial" w:cs="Arial"/>
              </w:rPr>
              <w:t>Requested School</w:t>
            </w:r>
          </w:p>
          <w:p w:rsidR="00937097" w:rsidRPr="00867F66" w:rsidRDefault="00937097" w:rsidP="00867F66">
            <w:pPr>
              <w:jc w:val="center"/>
              <w:rPr>
                <w:rFonts w:ascii="Arial" w:hAnsi="Arial" w:cs="Arial"/>
              </w:rPr>
            </w:pPr>
            <w:r w:rsidRPr="00867F66">
              <w:rPr>
                <w:rFonts w:ascii="Arial" w:hAnsi="Arial" w:cs="Arial"/>
              </w:rPr>
              <w:t>Info.</w:t>
            </w:r>
          </w:p>
        </w:tc>
        <w:tc>
          <w:tcPr>
            <w:tcW w:w="4587" w:type="dxa"/>
            <w:gridSpan w:val="2"/>
            <w:shd w:val="clear" w:color="auto" w:fill="auto"/>
          </w:tcPr>
          <w:p w:rsidR="00937097" w:rsidRPr="00867F66" w:rsidRDefault="00937097" w:rsidP="00627F22">
            <w:pPr>
              <w:rPr>
                <w:rFonts w:ascii="Arial" w:hAnsi="Arial" w:cs="Arial"/>
              </w:rPr>
            </w:pPr>
            <w:r w:rsidRPr="00867F66">
              <w:rPr>
                <w:rFonts w:ascii="Arial" w:hAnsi="Arial" w:cs="Arial"/>
              </w:rPr>
              <w:t>Name:</w:t>
            </w:r>
          </w:p>
          <w:p w:rsidR="00937097" w:rsidRPr="00867F66" w:rsidRDefault="00937097" w:rsidP="00627F22">
            <w:pPr>
              <w:rPr>
                <w:rFonts w:ascii="Arial" w:hAnsi="Arial" w:cs="Arial"/>
              </w:rPr>
            </w:pPr>
          </w:p>
        </w:tc>
        <w:tc>
          <w:tcPr>
            <w:tcW w:w="3612" w:type="dxa"/>
            <w:shd w:val="clear" w:color="auto" w:fill="auto"/>
          </w:tcPr>
          <w:p w:rsidR="00937097" w:rsidRPr="00867F66" w:rsidRDefault="00937097" w:rsidP="00627F22">
            <w:pPr>
              <w:rPr>
                <w:rFonts w:ascii="Arial" w:hAnsi="Arial" w:cs="Arial"/>
              </w:rPr>
            </w:pPr>
            <w:r w:rsidRPr="00867F66">
              <w:rPr>
                <w:rFonts w:ascii="Arial" w:hAnsi="Arial" w:cs="Arial"/>
              </w:rPr>
              <w:t>Phone:</w:t>
            </w:r>
          </w:p>
        </w:tc>
      </w:tr>
      <w:tr w:rsidR="00937097" w:rsidRPr="006675DE" w:rsidTr="00867F66">
        <w:trPr>
          <w:jc w:val="center"/>
        </w:trPr>
        <w:tc>
          <w:tcPr>
            <w:tcW w:w="1377" w:type="dxa"/>
            <w:vMerge/>
            <w:shd w:val="clear" w:color="auto" w:fill="auto"/>
          </w:tcPr>
          <w:p w:rsidR="00937097" w:rsidRPr="00867F66" w:rsidRDefault="00937097" w:rsidP="00627F22">
            <w:pPr>
              <w:rPr>
                <w:rFonts w:ascii="Arial" w:hAnsi="Arial" w:cs="Arial"/>
              </w:rPr>
            </w:pPr>
          </w:p>
        </w:tc>
        <w:tc>
          <w:tcPr>
            <w:tcW w:w="4587" w:type="dxa"/>
            <w:gridSpan w:val="2"/>
            <w:shd w:val="clear" w:color="auto" w:fill="auto"/>
          </w:tcPr>
          <w:p w:rsidR="00937097" w:rsidRPr="00867F66" w:rsidRDefault="00937097" w:rsidP="00627F22">
            <w:pPr>
              <w:rPr>
                <w:rFonts w:ascii="Arial" w:hAnsi="Arial" w:cs="Arial"/>
              </w:rPr>
            </w:pPr>
            <w:r w:rsidRPr="00867F66">
              <w:rPr>
                <w:rFonts w:ascii="Arial" w:hAnsi="Arial" w:cs="Arial"/>
              </w:rPr>
              <w:t>Address:</w:t>
            </w:r>
          </w:p>
          <w:p w:rsidR="00937097" w:rsidRPr="00867F66" w:rsidRDefault="00937097" w:rsidP="00627F22">
            <w:pPr>
              <w:rPr>
                <w:rFonts w:ascii="Arial" w:hAnsi="Arial" w:cs="Arial"/>
              </w:rPr>
            </w:pPr>
          </w:p>
        </w:tc>
        <w:tc>
          <w:tcPr>
            <w:tcW w:w="3612" w:type="dxa"/>
            <w:shd w:val="clear" w:color="auto" w:fill="auto"/>
          </w:tcPr>
          <w:p w:rsidR="00937097" w:rsidRPr="00867F66" w:rsidRDefault="00937097" w:rsidP="00627F22">
            <w:pPr>
              <w:rPr>
                <w:rFonts w:ascii="Arial" w:hAnsi="Arial" w:cs="Arial"/>
              </w:rPr>
            </w:pPr>
            <w:r w:rsidRPr="00867F66">
              <w:rPr>
                <w:rFonts w:ascii="Arial" w:hAnsi="Arial" w:cs="Arial"/>
              </w:rPr>
              <w:t>Fax:</w:t>
            </w:r>
          </w:p>
        </w:tc>
      </w:tr>
      <w:tr w:rsidR="00937097" w:rsidRPr="006675DE" w:rsidTr="00867F66">
        <w:trPr>
          <w:jc w:val="center"/>
        </w:trPr>
        <w:tc>
          <w:tcPr>
            <w:tcW w:w="1377" w:type="dxa"/>
            <w:vMerge/>
            <w:shd w:val="clear" w:color="auto" w:fill="auto"/>
          </w:tcPr>
          <w:p w:rsidR="00937097" w:rsidRPr="00867F66" w:rsidRDefault="00937097" w:rsidP="00627F22">
            <w:pPr>
              <w:rPr>
                <w:rFonts w:ascii="Arial" w:hAnsi="Arial" w:cs="Arial"/>
              </w:rPr>
            </w:pPr>
          </w:p>
        </w:tc>
        <w:tc>
          <w:tcPr>
            <w:tcW w:w="4587" w:type="dxa"/>
            <w:gridSpan w:val="2"/>
            <w:shd w:val="clear" w:color="auto" w:fill="auto"/>
          </w:tcPr>
          <w:p w:rsidR="00937097" w:rsidRPr="00867F66" w:rsidRDefault="00937097" w:rsidP="00627F22">
            <w:pPr>
              <w:rPr>
                <w:rFonts w:ascii="Arial" w:hAnsi="Arial" w:cs="Arial"/>
              </w:rPr>
            </w:pPr>
            <w:r w:rsidRPr="00867F66">
              <w:rPr>
                <w:rFonts w:ascii="Arial" w:hAnsi="Arial" w:cs="Arial"/>
              </w:rPr>
              <w:t xml:space="preserve">City:                     </w:t>
            </w:r>
          </w:p>
          <w:p w:rsidR="00937097" w:rsidRPr="00867F66" w:rsidRDefault="00937097" w:rsidP="00627F22">
            <w:pPr>
              <w:rPr>
                <w:rFonts w:ascii="Arial" w:hAnsi="Arial" w:cs="Arial"/>
              </w:rPr>
            </w:pPr>
          </w:p>
        </w:tc>
        <w:tc>
          <w:tcPr>
            <w:tcW w:w="3612" w:type="dxa"/>
            <w:shd w:val="clear" w:color="auto" w:fill="auto"/>
          </w:tcPr>
          <w:p w:rsidR="00937097" w:rsidRPr="00867F66" w:rsidRDefault="00937097" w:rsidP="00627F22">
            <w:pPr>
              <w:rPr>
                <w:rFonts w:ascii="Arial" w:hAnsi="Arial" w:cs="Arial"/>
              </w:rPr>
            </w:pPr>
            <w:r w:rsidRPr="00867F66">
              <w:rPr>
                <w:rFonts w:ascii="Arial" w:hAnsi="Arial" w:cs="Arial"/>
              </w:rPr>
              <w:t>State:                     Zip:</w:t>
            </w:r>
          </w:p>
        </w:tc>
      </w:tr>
      <w:tr w:rsidR="00937097" w:rsidTr="00867F66">
        <w:trPr>
          <w:jc w:val="center"/>
        </w:trPr>
        <w:tc>
          <w:tcPr>
            <w:tcW w:w="1644" w:type="dxa"/>
            <w:gridSpan w:val="2"/>
            <w:shd w:val="clear" w:color="auto" w:fill="auto"/>
          </w:tcPr>
          <w:p w:rsidR="00937097" w:rsidRPr="00867F66" w:rsidRDefault="00937097" w:rsidP="00867F66">
            <w:pPr>
              <w:jc w:val="center"/>
              <w:rPr>
                <w:rFonts w:ascii="Arial" w:hAnsi="Arial" w:cs="Arial"/>
              </w:rPr>
            </w:pPr>
          </w:p>
        </w:tc>
        <w:tc>
          <w:tcPr>
            <w:tcW w:w="7932" w:type="dxa"/>
            <w:gridSpan w:val="2"/>
            <w:shd w:val="clear" w:color="auto" w:fill="auto"/>
          </w:tcPr>
          <w:p w:rsidR="00937097" w:rsidRPr="00867F66" w:rsidRDefault="00937097" w:rsidP="00867F66">
            <w:pPr>
              <w:jc w:val="center"/>
              <w:rPr>
                <w:rFonts w:ascii="Arial" w:hAnsi="Arial" w:cs="Arial"/>
                <w:sz w:val="20"/>
                <w:szCs w:val="20"/>
              </w:rPr>
            </w:pPr>
            <w:r w:rsidRPr="00867F66">
              <w:rPr>
                <w:rFonts w:ascii="Arial" w:hAnsi="Arial" w:cs="Arial"/>
                <w:sz w:val="20"/>
                <w:szCs w:val="20"/>
              </w:rPr>
              <w:t xml:space="preserve">Information may be derived from </w:t>
            </w:r>
            <w:hyperlink r:id="rId20" w:history="1">
              <w:r w:rsidRPr="00867F66">
                <w:rPr>
                  <w:rStyle w:val="Hyperlink"/>
                  <w:rFonts w:ascii="Arial" w:hAnsi="Arial" w:cs="Arial"/>
                  <w:sz w:val="20"/>
                  <w:szCs w:val="20"/>
                </w:rPr>
                <w:t>http://nces.ed.gov/ccd/schoolsearch/</w:t>
              </w:r>
            </w:hyperlink>
          </w:p>
        </w:tc>
      </w:tr>
      <w:tr w:rsidR="00937097" w:rsidTr="00867F66">
        <w:trPr>
          <w:jc w:val="center"/>
        </w:trPr>
        <w:tc>
          <w:tcPr>
            <w:tcW w:w="1644" w:type="dxa"/>
            <w:gridSpan w:val="2"/>
            <w:vMerge w:val="restart"/>
            <w:shd w:val="clear" w:color="auto" w:fill="auto"/>
          </w:tcPr>
          <w:p w:rsidR="00937097" w:rsidRPr="00867F66" w:rsidRDefault="00937097" w:rsidP="00867F66">
            <w:pPr>
              <w:jc w:val="center"/>
              <w:rPr>
                <w:rFonts w:ascii="Arial" w:hAnsi="Arial" w:cs="Arial"/>
              </w:rPr>
            </w:pPr>
            <w:r w:rsidRPr="00867F66">
              <w:rPr>
                <w:rFonts w:ascii="Arial" w:hAnsi="Arial" w:cs="Arial"/>
              </w:rPr>
              <w:t>Demographic</w:t>
            </w:r>
          </w:p>
          <w:p w:rsidR="00937097" w:rsidRPr="00867F66" w:rsidRDefault="00937097" w:rsidP="00867F66">
            <w:pPr>
              <w:jc w:val="center"/>
              <w:rPr>
                <w:rFonts w:ascii="Arial" w:hAnsi="Arial" w:cs="Arial"/>
              </w:rPr>
            </w:pPr>
            <w:r w:rsidRPr="00867F66">
              <w:rPr>
                <w:rFonts w:ascii="Arial" w:hAnsi="Arial" w:cs="Arial"/>
              </w:rPr>
              <w:t>Info.</w:t>
            </w:r>
          </w:p>
          <w:p w:rsidR="00937097" w:rsidRPr="00867F66" w:rsidRDefault="00937097" w:rsidP="00867F66">
            <w:pPr>
              <w:jc w:val="center"/>
              <w:rPr>
                <w:rFonts w:ascii="Arial" w:hAnsi="Arial" w:cs="Arial"/>
              </w:rPr>
            </w:pPr>
          </w:p>
          <w:p w:rsidR="00937097" w:rsidRPr="00867F66" w:rsidRDefault="00937097" w:rsidP="00867F66">
            <w:pPr>
              <w:jc w:val="center"/>
              <w:rPr>
                <w:rFonts w:ascii="Arial" w:hAnsi="Arial" w:cs="Arial"/>
                <w:sz w:val="20"/>
                <w:szCs w:val="20"/>
              </w:rPr>
            </w:pPr>
            <w:r w:rsidRPr="00867F66">
              <w:rPr>
                <w:rFonts w:ascii="Arial" w:hAnsi="Arial" w:cs="Arial"/>
                <w:sz w:val="20"/>
                <w:szCs w:val="20"/>
              </w:rPr>
              <w:t xml:space="preserve"> </w:t>
            </w:r>
          </w:p>
        </w:tc>
        <w:tc>
          <w:tcPr>
            <w:tcW w:w="7932" w:type="dxa"/>
            <w:gridSpan w:val="2"/>
            <w:shd w:val="clear" w:color="auto" w:fill="auto"/>
          </w:tcPr>
          <w:p w:rsidR="00937097" w:rsidRPr="00867F66" w:rsidRDefault="00937097" w:rsidP="00867F66">
            <w:pPr>
              <w:jc w:val="center"/>
              <w:rPr>
                <w:rFonts w:ascii="Arial" w:hAnsi="Arial" w:cs="Arial"/>
                <w:b/>
              </w:rPr>
            </w:pPr>
            <w:r w:rsidRPr="00867F66">
              <w:rPr>
                <w:rFonts w:ascii="Arial" w:hAnsi="Arial" w:cs="Arial"/>
                <w:b/>
              </w:rPr>
              <w:t>Socioeconomic Population</w:t>
            </w:r>
          </w:p>
          <w:p w:rsidR="00937097" w:rsidRPr="00867F66" w:rsidRDefault="00937097" w:rsidP="00627F22">
            <w:pPr>
              <w:rPr>
                <w:rFonts w:ascii="Arial" w:hAnsi="Arial" w:cs="Arial"/>
              </w:rPr>
            </w:pPr>
            <w:r w:rsidRPr="00867F66">
              <w:rPr>
                <w:rFonts w:ascii="Arial" w:hAnsi="Arial" w:cs="Arial"/>
              </w:rPr>
              <w:t xml:space="preserve">Free/Reduced Lunch %:  ___________  </w:t>
            </w:r>
          </w:p>
          <w:p w:rsidR="00937097" w:rsidRPr="00867F66" w:rsidRDefault="00937097" w:rsidP="00627F22">
            <w:pPr>
              <w:rPr>
                <w:rFonts w:ascii="Arial" w:hAnsi="Arial" w:cs="Arial"/>
              </w:rPr>
            </w:pPr>
            <w:r w:rsidRPr="00867F66">
              <w:rPr>
                <w:rFonts w:ascii="Arial" w:hAnsi="Arial" w:cs="Arial"/>
              </w:rPr>
              <w:t># of students receiving F/R Lunch ___________</w:t>
            </w:r>
          </w:p>
        </w:tc>
      </w:tr>
      <w:tr w:rsidR="00937097" w:rsidTr="00867F66">
        <w:trPr>
          <w:jc w:val="center"/>
        </w:trPr>
        <w:tc>
          <w:tcPr>
            <w:tcW w:w="1644" w:type="dxa"/>
            <w:gridSpan w:val="2"/>
            <w:vMerge/>
            <w:shd w:val="clear" w:color="auto" w:fill="auto"/>
          </w:tcPr>
          <w:p w:rsidR="00937097" w:rsidRPr="00867F66" w:rsidRDefault="00937097" w:rsidP="00867F66">
            <w:pPr>
              <w:jc w:val="center"/>
              <w:rPr>
                <w:rFonts w:ascii="Arial" w:hAnsi="Arial" w:cs="Arial"/>
              </w:rPr>
            </w:pPr>
          </w:p>
        </w:tc>
        <w:tc>
          <w:tcPr>
            <w:tcW w:w="7932" w:type="dxa"/>
            <w:gridSpan w:val="2"/>
            <w:shd w:val="clear" w:color="auto" w:fill="auto"/>
          </w:tcPr>
          <w:p w:rsidR="00937097" w:rsidRPr="00867F66" w:rsidRDefault="00937097" w:rsidP="00867F66">
            <w:pPr>
              <w:jc w:val="center"/>
              <w:rPr>
                <w:rFonts w:ascii="Arial" w:hAnsi="Arial" w:cs="Arial"/>
                <w:b/>
              </w:rPr>
            </w:pPr>
            <w:r w:rsidRPr="00867F66">
              <w:rPr>
                <w:rFonts w:ascii="Arial" w:hAnsi="Arial" w:cs="Arial"/>
                <w:b/>
              </w:rPr>
              <w:t>Minority Population</w:t>
            </w:r>
          </w:p>
          <w:p w:rsidR="00937097" w:rsidRPr="00867F66" w:rsidRDefault="00937097" w:rsidP="00627F22">
            <w:pPr>
              <w:rPr>
                <w:rFonts w:ascii="Arial" w:hAnsi="Arial" w:cs="Arial"/>
              </w:rPr>
            </w:pPr>
            <w:r w:rsidRPr="00867F66">
              <w:rPr>
                <w:rFonts w:ascii="Arial" w:hAnsi="Arial" w:cs="Arial"/>
              </w:rPr>
              <w:t xml:space="preserve">Minority Student %:  ______________  </w:t>
            </w:r>
          </w:p>
          <w:p w:rsidR="00937097" w:rsidRPr="00867F66" w:rsidRDefault="00937097" w:rsidP="00627F22">
            <w:pPr>
              <w:rPr>
                <w:rFonts w:ascii="Arial" w:hAnsi="Arial" w:cs="Arial"/>
              </w:rPr>
            </w:pPr>
            <w:r w:rsidRPr="00867F66">
              <w:rPr>
                <w:rFonts w:ascii="Arial" w:hAnsi="Arial" w:cs="Arial"/>
              </w:rPr>
              <w:t># of minority students _____________</w:t>
            </w:r>
          </w:p>
        </w:tc>
      </w:tr>
      <w:tr w:rsidR="00937097" w:rsidTr="00867F66">
        <w:trPr>
          <w:jc w:val="center"/>
        </w:trPr>
        <w:tc>
          <w:tcPr>
            <w:tcW w:w="1644" w:type="dxa"/>
            <w:gridSpan w:val="2"/>
            <w:vMerge/>
            <w:shd w:val="clear" w:color="auto" w:fill="auto"/>
          </w:tcPr>
          <w:p w:rsidR="00937097" w:rsidRPr="00867F66" w:rsidRDefault="00937097" w:rsidP="00867F66">
            <w:pPr>
              <w:jc w:val="center"/>
              <w:rPr>
                <w:rFonts w:ascii="Arial" w:hAnsi="Arial" w:cs="Arial"/>
              </w:rPr>
            </w:pPr>
          </w:p>
        </w:tc>
        <w:tc>
          <w:tcPr>
            <w:tcW w:w="7932" w:type="dxa"/>
            <w:gridSpan w:val="2"/>
            <w:shd w:val="clear" w:color="auto" w:fill="auto"/>
          </w:tcPr>
          <w:p w:rsidR="00937097" w:rsidRPr="00867F66" w:rsidRDefault="00937097" w:rsidP="00867F66">
            <w:pPr>
              <w:jc w:val="center"/>
              <w:rPr>
                <w:rFonts w:ascii="Arial" w:hAnsi="Arial" w:cs="Arial"/>
                <w:b/>
              </w:rPr>
            </w:pPr>
            <w:r w:rsidRPr="00867F66">
              <w:rPr>
                <w:rFonts w:ascii="Arial" w:hAnsi="Arial" w:cs="Arial"/>
                <w:b/>
              </w:rPr>
              <w:t>School Size</w:t>
            </w:r>
          </w:p>
          <w:p w:rsidR="00937097" w:rsidRPr="00867F66" w:rsidRDefault="00937097" w:rsidP="00627F22">
            <w:pPr>
              <w:rPr>
                <w:rFonts w:ascii="Arial" w:hAnsi="Arial" w:cs="Arial"/>
              </w:rPr>
            </w:pPr>
            <w:r w:rsidRPr="00867F66">
              <w:rPr>
                <w:rFonts w:ascii="Arial" w:hAnsi="Arial" w:cs="Arial"/>
              </w:rPr>
              <w:t xml:space="preserve">Number of students: ______________  </w:t>
            </w:r>
          </w:p>
          <w:p w:rsidR="00937097" w:rsidRPr="00867F66" w:rsidRDefault="00937097" w:rsidP="00627F22">
            <w:pPr>
              <w:rPr>
                <w:rFonts w:ascii="Arial" w:hAnsi="Arial" w:cs="Arial"/>
              </w:rPr>
            </w:pPr>
          </w:p>
        </w:tc>
      </w:tr>
      <w:tr w:rsidR="00937097" w:rsidTr="00867F66">
        <w:trPr>
          <w:trHeight w:val="278"/>
          <w:jc w:val="center"/>
        </w:trPr>
        <w:tc>
          <w:tcPr>
            <w:tcW w:w="1644" w:type="dxa"/>
            <w:gridSpan w:val="2"/>
            <w:shd w:val="clear" w:color="auto" w:fill="auto"/>
          </w:tcPr>
          <w:p w:rsidR="00937097" w:rsidRPr="00867F66" w:rsidRDefault="00937097" w:rsidP="00627F22">
            <w:pPr>
              <w:rPr>
                <w:rFonts w:ascii="Arial" w:hAnsi="Arial" w:cs="Arial"/>
              </w:rPr>
            </w:pPr>
          </w:p>
        </w:tc>
        <w:tc>
          <w:tcPr>
            <w:tcW w:w="7932" w:type="dxa"/>
            <w:gridSpan w:val="2"/>
            <w:shd w:val="clear" w:color="auto" w:fill="auto"/>
          </w:tcPr>
          <w:p w:rsidR="00937097" w:rsidRPr="00867F66" w:rsidRDefault="00937097" w:rsidP="00627F22">
            <w:pPr>
              <w:rPr>
                <w:rFonts w:ascii="Arial" w:hAnsi="Arial" w:cs="Arial"/>
              </w:rPr>
            </w:pPr>
            <w:r w:rsidRPr="00867F66">
              <w:rPr>
                <w:rFonts w:ascii="Arial" w:hAnsi="Arial" w:cs="Arial"/>
              </w:rPr>
              <w:t>Number of hours to be completed:</w:t>
            </w:r>
          </w:p>
        </w:tc>
      </w:tr>
      <w:tr w:rsidR="00937097" w:rsidTr="00867F66">
        <w:trPr>
          <w:jc w:val="center"/>
        </w:trPr>
        <w:tc>
          <w:tcPr>
            <w:tcW w:w="1644" w:type="dxa"/>
            <w:gridSpan w:val="2"/>
            <w:vMerge w:val="restart"/>
            <w:shd w:val="clear" w:color="auto" w:fill="auto"/>
          </w:tcPr>
          <w:p w:rsidR="00937097" w:rsidRPr="00867F66" w:rsidRDefault="00937097" w:rsidP="00867F66">
            <w:pPr>
              <w:jc w:val="center"/>
              <w:rPr>
                <w:rFonts w:ascii="Arial" w:hAnsi="Arial" w:cs="Arial"/>
              </w:rPr>
            </w:pPr>
            <w:r w:rsidRPr="00867F66">
              <w:rPr>
                <w:rFonts w:ascii="Arial" w:hAnsi="Arial" w:cs="Arial"/>
              </w:rPr>
              <w:t>Reason for</w:t>
            </w:r>
          </w:p>
          <w:p w:rsidR="00937097" w:rsidRPr="00867F66" w:rsidRDefault="00937097" w:rsidP="00867F66">
            <w:pPr>
              <w:jc w:val="center"/>
              <w:rPr>
                <w:rFonts w:ascii="Arial" w:hAnsi="Arial" w:cs="Arial"/>
              </w:rPr>
            </w:pPr>
            <w:r w:rsidRPr="00867F66">
              <w:rPr>
                <w:rFonts w:ascii="Arial" w:hAnsi="Arial" w:cs="Arial"/>
              </w:rPr>
              <w:t>Request</w:t>
            </w:r>
          </w:p>
        </w:tc>
        <w:tc>
          <w:tcPr>
            <w:tcW w:w="7932" w:type="dxa"/>
            <w:gridSpan w:val="2"/>
            <w:shd w:val="clear" w:color="auto" w:fill="auto"/>
          </w:tcPr>
          <w:p w:rsidR="00937097" w:rsidRPr="00867F66" w:rsidRDefault="00937097" w:rsidP="00627F22">
            <w:pPr>
              <w:rPr>
                <w:rFonts w:ascii="Arial" w:hAnsi="Arial" w:cs="Arial"/>
                <w:sz w:val="28"/>
                <w:szCs w:val="28"/>
              </w:rPr>
            </w:pPr>
          </w:p>
        </w:tc>
      </w:tr>
      <w:tr w:rsidR="00937097" w:rsidTr="00867F66">
        <w:trPr>
          <w:trHeight w:val="278"/>
          <w:jc w:val="center"/>
        </w:trPr>
        <w:tc>
          <w:tcPr>
            <w:tcW w:w="1644" w:type="dxa"/>
            <w:gridSpan w:val="2"/>
            <w:vMerge/>
            <w:shd w:val="clear" w:color="auto" w:fill="auto"/>
          </w:tcPr>
          <w:p w:rsidR="00937097" w:rsidRPr="00867F66" w:rsidRDefault="00937097" w:rsidP="00627F22">
            <w:pPr>
              <w:rPr>
                <w:rFonts w:ascii="Arial" w:hAnsi="Arial" w:cs="Arial"/>
              </w:rPr>
            </w:pPr>
          </w:p>
        </w:tc>
        <w:tc>
          <w:tcPr>
            <w:tcW w:w="7932" w:type="dxa"/>
            <w:gridSpan w:val="2"/>
            <w:shd w:val="clear" w:color="auto" w:fill="auto"/>
          </w:tcPr>
          <w:p w:rsidR="00937097" w:rsidRPr="00867F66" w:rsidRDefault="00937097" w:rsidP="00627F22">
            <w:pPr>
              <w:rPr>
                <w:rFonts w:ascii="Arial" w:hAnsi="Arial" w:cs="Arial"/>
                <w:sz w:val="28"/>
                <w:szCs w:val="28"/>
              </w:rPr>
            </w:pPr>
          </w:p>
        </w:tc>
      </w:tr>
      <w:tr w:rsidR="00937097" w:rsidTr="00867F66">
        <w:trPr>
          <w:trHeight w:val="278"/>
          <w:jc w:val="center"/>
        </w:trPr>
        <w:tc>
          <w:tcPr>
            <w:tcW w:w="1644" w:type="dxa"/>
            <w:gridSpan w:val="2"/>
            <w:vMerge/>
            <w:shd w:val="clear" w:color="auto" w:fill="auto"/>
          </w:tcPr>
          <w:p w:rsidR="00937097" w:rsidRPr="00867F66" w:rsidRDefault="00937097" w:rsidP="00627F22">
            <w:pPr>
              <w:rPr>
                <w:rFonts w:ascii="Arial" w:hAnsi="Arial" w:cs="Arial"/>
              </w:rPr>
            </w:pPr>
          </w:p>
        </w:tc>
        <w:tc>
          <w:tcPr>
            <w:tcW w:w="7932" w:type="dxa"/>
            <w:gridSpan w:val="2"/>
            <w:shd w:val="clear" w:color="auto" w:fill="auto"/>
          </w:tcPr>
          <w:p w:rsidR="00937097" w:rsidRPr="00867F66" w:rsidRDefault="00937097" w:rsidP="00627F22">
            <w:pPr>
              <w:rPr>
                <w:rFonts w:ascii="Arial" w:hAnsi="Arial" w:cs="Arial"/>
                <w:sz w:val="28"/>
                <w:szCs w:val="28"/>
              </w:rPr>
            </w:pPr>
          </w:p>
        </w:tc>
      </w:tr>
      <w:tr w:rsidR="00937097" w:rsidTr="00867F66">
        <w:trPr>
          <w:trHeight w:val="350"/>
          <w:jc w:val="center"/>
        </w:trPr>
        <w:tc>
          <w:tcPr>
            <w:tcW w:w="1644" w:type="dxa"/>
            <w:gridSpan w:val="2"/>
            <w:vMerge/>
            <w:shd w:val="clear" w:color="auto" w:fill="auto"/>
          </w:tcPr>
          <w:p w:rsidR="00937097" w:rsidRPr="00867F66" w:rsidRDefault="00937097" w:rsidP="00627F22">
            <w:pPr>
              <w:rPr>
                <w:rFonts w:ascii="Arial" w:hAnsi="Arial" w:cs="Arial"/>
              </w:rPr>
            </w:pPr>
          </w:p>
        </w:tc>
        <w:tc>
          <w:tcPr>
            <w:tcW w:w="7932" w:type="dxa"/>
            <w:gridSpan w:val="2"/>
            <w:shd w:val="clear" w:color="auto" w:fill="auto"/>
          </w:tcPr>
          <w:p w:rsidR="00937097" w:rsidRPr="00867F66" w:rsidRDefault="00937097" w:rsidP="00627F22">
            <w:pPr>
              <w:rPr>
                <w:rFonts w:ascii="Arial" w:hAnsi="Arial" w:cs="Arial"/>
                <w:sz w:val="28"/>
                <w:szCs w:val="28"/>
              </w:rPr>
            </w:pPr>
          </w:p>
        </w:tc>
      </w:tr>
      <w:tr w:rsidR="00937097" w:rsidTr="00867F66">
        <w:trPr>
          <w:jc w:val="center"/>
        </w:trPr>
        <w:tc>
          <w:tcPr>
            <w:tcW w:w="9576" w:type="dxa"/>
            <w:gridSpan w:val="4"/>
            <w:shd w:val="clear" w:color="auto" w:fill="auto"/>
          </w:tcPr>
          <w:p w:rsidR="00937097" w:rsidRPr="00867F66" w:rsidRDefault="00937097" w:rsidP="00627F22">
            <w:pPr>
              <w:rPr>
                <w:rFonts w:ascii="Arial" w:hAnsi="Arial" w:cs="Arial"/>
              </w:rPr>
            </w:pPr>
            <w:r w:rsidRPr="00867F66">
              <w:rPr>
                <w:rFonts w:ascii="Arial" w:hAnsi="Arial" w:cs="Arial"/>
              </w:rPr>
              <w:t>I testify that the information provided is accurate to the best of my knowledge.</w:t>
            </w:r>
          </w:p>
          <w:p w:rsidR="00937097" w:rsidRPr="00867F66" w:rsidRDefault="00937097" w:rsidP="00627F22">
            <w:pPr>
              <w:rPr>
                <w:rFonts w:ascii="Arial" w:hAnsi="Arial" w:cs="Arial"/>
                <w:sz w:val="16"/>
                <w:szCs w:val="16"/>
              </w:rPr>
            </w:pPr>
          </w:p>
          <w:p w:rsidR="00937097" w:rsidRPr="00867F66" w:rsidRDefault="00937097" w:rsidP="00627F22">
            <w:pPr>
              <w:rPr>
                <w:rFonts w:ascii="Arial" w:hAnsi="Arial" w:cs="Arial"/>
              </w:rPr>
            </w:pPr>
            <w:r w:rsidRPr="00867F66">
              <w:rPr>
                <w:rFonts w:ascii="Arial" w:hAnsi="Arial" w:cs="Arial"/>
              </w:rPr>
              <w:t>______________________________________                          __________________</w:t>
            </w:r>
          </w:p>
          <w:p w:rsidR="00937097" w:rsidRPr="00867F66" w:rsidRDefault="00937097" w:rsidP="00627F22">
            <w:pPr>
              <w:rPr>
                <w:rFonts w:ascii="Arial" w:hAnsi="Arial" w:cs="Arial"/>
              </w:rPr>
            </w:pPr>
            <w:r w:rsidRPr="00867F66">
              <w:rPr>
                <w:rFonts w:ascii="Arial" w:hAnsi="Arial" w:cs="Arial"/>
              </w:rPr>
              <w:t xml:space="preserve">                         Candidate Signature                                                       Date</w:t>
            </w:r>
          </w:p>
        </w:tc>
      </w:tr>
      <w:tr w:rsidR="00937097" w:rsidTr="00867F66">
        <w:trPr>
          <w:jc w:val="center"/>
        </w:trPr>
        <w:tc>
          <w:tcPr>
            <w:tcW w:w="9576" w:type="dxa"/>
            <w:gridSpan w:val="4"/>
            <w:shd w:val="clear" w:color="auto" w:fill="auto"/>
          </w:tcPr>
          <w:p w:rsidR="00937097" w:rsidRPr="00867F66" w:rsidRDefault="00937097" w:rsidP="00627F22">
            <w:pPr>
              <w:rPr>
                <w:rFonts w:ascii="Arial" w:hAnsi="Arial" w:cs="Arial"/>
              </w:rPr>
            </w:pPr>
          </w:p>
        </w:tc>
      </w:tr>
    </w:tbl>
    <w:p w:rsidR="00937097" w:rsidRPr="00FE2148" w:rsidRDefault="00937097" w:rsidP="00937097">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1998"/>
      </w:tblGrid>
      <w:tr w:rsidR="00937097" w:rsidTr="00867F66">
        <w:trPr>
          <w:jc w:val="center"/>
        </w:trPr>
        <w:tc>
          <w:tcPr>
            <w:tcW w:w="7578" w:type="dxa"/>
            <w:shd w:val="clear" w:color="auto" w:fill="auto"/>
          </w:tcPr>
          <w:p w:rsidR="00937097" w:rsidRPr="00867F66" w:rsidRDefault="00937097" w:rsidP="00627F22">
            <w:pPr>
              <w:rPr>
                <w:rFonts w:ascii="Arial" w:hAnsi="Arial" w:cs="Arial"/>
              </w:rPr>
            </w:pPr>
            <w:r w:rsidRPr="00867F66">
              <w:rPr>
                <w:rFonts w:ascii="Arial" w:hAnsi="Arial" w:cs="Arial"/>
              </w:rPr>
              <w:t>Instructor Signature:</w:t>
            </w:r>
          </w:p>
        </w:tc>
        <w:tc>
          <w:tcPr>
            <w:tcW w:w="1998" w:type="dxa"/>
            <w:shd w:val="clear" w:color="auto" w:fill="auto"/>
          </w:tcPr>
          <w:p w:rsidR="00937097" w:rsidRPr="00867F66" w:rsidRDefault="00937097" w:rsidP="00867F66">
            <w:pPr>
              <w:pStyle w:val="ListParagraph"/>
              <w:numPr>
                <w:ilvl w:val="0"/>
                <w:numId w:val="34"/>
              </w:numPr>
              <w:spacing w:after="0" w:line="240" w:lineRule="auto"/>
              <w:rPr>
                <w:rFonts w:ascii="Arial" w:hAnsi="Arial" w:cs="Arial"/>
                <w:sz w:val="24"/>
                <w:szCs w:val="24"/>
              </w:rPr>
            </w:pPr>
            <w:r w:rsidRPr="00867F66">
              <w:rPr>
                <w:rFonts w:ascii="Arial" w:hAnsi="Arial" w:cs="Arial"/>
                <w:sz w:val="24"/>
                <w:szCs w:val="24"/>
              </w:rPr>
              <w:t>Approved</w:t>
            </w:r>
          </w:p>
          <w:p w:rsidR="00937097" w:rsidRPr="00867F66" w:rsidRDefault="00937097" w:rsidP="00867F66">
            <w:pPr>
              <w:pStyle w:val="ListParagraph"/>
              <w:numPr>
                <w:ilvl w:val="0"/>
                <w:numId w:val="34"/>
              </w:numPr>
              <w:spacing w:after="0" w:line="240" w:lineRule="auto"/>
              <w:rPr>
                <w:rFonts w:ascii="Arial" w:hAnsi="Arial" w:cs="Arial"/>
                <w:sz w:val="24"/>
                <w:szCs w:val="24"/>
              </w:rPr>
            </w:pPr>
            <w:r w:rsidRPr="00867F66">
              <w:rPr>
                <w:rFonts w:ascii="Arial" w:hAnsi="Arial" w:cs="Arial"/>
                <w:sz w:val="24"/>
                <w:szCs w:val="24"/>
              </w:rPr>
              <w:t>Denied</w:t>
            </w:r>
          </w:p>
        </w:tc>
      </w:tr>
      <w:tr w:rsidR="00937097" w:rsidTr="00867F66">
        <w:trPr>
          <w:jc w:val="center"/>
        </w:trPr>
        <w:tc>
          <w:tcPr>
            <w:tcW w:w="7578" w:type="dxa"/>
            <w:shd w:val="clear" w:color="auto" w:fill="auto"/>
          </w:tcPr>
          <w:p w:rsidR="00937097" w:rsidRPr="00867F66" w:rsidRDefault="00937097" w:rsidP="00627F22">
            <w:pPr>
              <w:rPr>
                <w:rFonts w:ascii="Arial" w:hAnsi="Arial" w:cs="Arial"/>
              </w:rPr>
            </w:pPr>
            <w:r w:rsidRPr="00867F66">
              <w:rPr>
                <w:rFonts w:ascii="Arial" w:hAnsi="Arial" w:cs="Arial"/>
              </w:rPr>
              <w:t>Comments:____________________________________________________________________________________________________</w:t>
            </w:r>
          </w:p>
          <w:p w:rsidR="00937097" w:rsidRPr="00867F66" w:rsidRDefault="00937097" w:rsidP="00627F22">
            <w:pPr>
              <w:rPr>
                <w:rFonts w:ascii="Arial" w:hAnsi="Arial" w:cs="Arial"/>
              </w:rPr>
            </w:pPr>
          </w:p>
        </w:tc>
        <w:tc>
          <w:tcPr>
            <w:tcW w:w="1998" w:type="dxa"/>
            <w:shd w:val="clear" w:color="auto" w:fill="auto"/>
          </w:tcPr>
          <w:p w:rsidR="00937097" w:rsidRPr="00867F66" w:rsidRDefault="00937097" w:rsidP="00627F22">
            <w:pPr>
              <w:rPr>
                <w:rFonts w:ascii="Arial" w:hAnsi="Arial" w:cs="Arial"/>
              </w:rPr>
            </w:pPr>
          </w:p>
        </w:tc>
      </w:tr>
    </w:tbl>
    <w:p w:rsidR="00937097" w:rsidRPr="009D67B7" w:rsidRDefault="00D356ED" w:rsidP="00937097">
      <w:pPr>
        <w:jc w:val="center"/>
        <w:rPr>
          <w:rFonts w:ascii="Arial" w:hAnsi="Arial" w:cs="Arial"/>
          <w:b/>
          <w:i/>
        </w:rPr>
      </w:pPr>
      <w:r w:rsidRPr="009D67B7">
        <w:rPr>
          <w:rFonts w:ascii="Arial" w:hAnsi="Arial" w:cs="Arial"/>
          <w:b/>
          <w:i/>
          <w:noProof/>
          <w:color w:val="808080"/>
        </w:rPr>
        <w:lastRenderedPageBreak/>
        <mc:AlternateContent>
          <mc:Choice Requires="wps">
            <w:drawing>
              <wp:anchor distT="0" distB="0" distL="114300" distR="114300" simplePos="0" relativeHeight="251650048" behindDoc="0" locked="0" layoutInCell="1" allowOverlap="1">
                <wp:simplePos x="0" y="0"/>
                <wp:positionH relativeFrom="column">
                  <wp:posOffset>6554470</wp:posOffset>
                </wp:positionH>
                <wp:positionV relativeFrom="paragraph">
                  <wp:posOffset>-142875</wp:posOffset>
                </wp:positionV>
                <wp:extent cx="238760" cy="130175"/>
                <wp:effectExtent l="1270" t="4445" r="0"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66" w:rsidRDefault="00867F66" w:rsidP="00867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516.1pt;margin-top:-11.25pt;width:18.8pt;height:1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89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" stroked="f">
                <v:textbox>
                  <w:txbxContent>
                    <w:p w:rsidR="00867F66" w:rsidRDefault="00867F66" w:rsidP="00867F66"/>
                  </w:txbxContent>
                </v:textbox>
              </v:shape>
            </w:pict>
          </mc:Fallback>
        </mc:AlternateContent>
      </w:r>
      <w:r w:rsidR="00937097" w:rsidRPr="009D67B7">
        <w:rPr>
          <w:rFonts w:ascii="Arial" w:hAnsi="Arial" w:cs="Arial"/>
          <w:b/>
          <w:i/>
          <w:color w:val="808080"/>
        </w:rPr>
        <w:t>To be filed in the Office of Clinical Experiences</w:t>
      </w:r>
    </w:p>
    <w:p w:rsidR="00937097" w:rsidRPr="007045EE" w:rsidRDefault="00937097" w:rsidP="00937097">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center"/>
        <w:rPr>
          <w:rFonts w:ascii="Baskerville Old Face" w:hAnsi="Baskerville Old Face" w:cs="Arial"/>
          <w:sz w:val="18"/>
          <w:szCs w:val="18"/>
        </w:rPr>
      </w:pPr>
      <w:r w:rsidRPr="009D67B7">
        <w:rPr>
          <w:rFonts w:ascii="Arial" w:hAnsi="Arial" w:cs="Arial"/>
          <w:b/>
        </w:rPr>
        <w:t xml:space="preserve">                              </w:t>
      </w:r>
      <w:r w:rsidR="00C55D2E" w:rsidRPr="009D67B7">
        <w:rPr>
          <w:rFonts w:ascii="Arial" w:hAnsi="Arial" w:cs="Arial"/>
          <w:b/>
        </w:rPr>
        <w:t>Candidate Disposition Referral Procedures</w:t>
      </w:r>
      <w:r w:rsidR="00C55D2E" w:rsidRPr="00C55D2E">
        <w:rPr>
          <w:rFonts w:ascii="Arial" w:hAnsi="Arial" w:cs="Arial"/>
          <w:b/>
          <w:sz w:val="28"/>
          <w:szCs w:val="28"/>
        </w:rPr>
        <w:t xml:space="preserve"> </w:t>
      </w:r>
      <w:r>
        <w:rPr>
          <w:rFonts w:ascii="Arial" w:hAnsi="Arial" w:cs="Arial"/>
          <w:b/>
          <w:sz w:val="28"/>
          <w:szCs w:val="28"/>
        </w:rPr>
        <w:t xml:space="preserve">                     </w:t>
      </w:r>
      <w:r w:rsidRPr="00BF747C">
        <w:rPr>
          <w:rFonts w:ascii="Baskerville Old Face" w:hAnsi="Baskerville Old Face" w:cs="Arial"/>
          <w:sz w:val="20"/>
          <w:szCs w:val="18"/>
          <w:highlight w:val="lightGray"/>
        </w:rPr>
        <w:t>Appendix D</w:t>
      </w:r>
    </w:p>
    <w:p w:rsidR="00C55D2E" w:rsidRPr="009D67B7" w:rsidRDefault="00C55D2E" w:rsidP="00C55D2E">
      <w:pPr>
        <w:ind w:hanging="360"/>
        <w:jc w:val="center"/>
        <w:rPr>
          <w:rFonts w:ascii="Arial" w:hAnsi="Arial" w:cs="Arial"/>
          <w:b/>
          <w:sz w:val="20"/>
          <w:szCs w:val="20"/>
        </w:rPr>
      </w:pPr>
    </w:p>
    <w:p w:rsidR="00C55D2E" w:rsidRPr="00C55D2E" w:rsidRDefault="00C55D2E" w:rsidP="00C55D2E">
      <w:pPr>
        <w:rPr>
          <w:rFonts w:ascii="Arial" w:hAnsi="Arial" w:cs="Arial"/>
          <w:sz w:val="22"/>
        </w:rPr>
      </w:pPr>
      <w:r w:rsidRPr="00C55D2E">
        <w:rPr>
          <w:rFonts w:ascii="Arial" w:hAnsi="Arial" w:cs="Arial"/>
          <w:sz w:val="22"/>
        </w:rPr>
        <w:t xml:space="preserve">All University of North Alabama students seeking teacher certification are informed that the College of Education and Human Sciences establishes dispositions for prospective teachers. The COEHS routinely monitors the professional dispositions of our pre-service teachers. Teacher candidates who are not progressing or adequately meeting the expectations outlined in the disposition referral, may be required to complete a formal remediation plan, suspended (removed for a specific amount of time or until certain requirements are met) from the program, and/or dismissed (removed permanently) from the program. The Chair’s of the candidate’s corresponding department will be kept abreast of all actions and meetings concerning the referral progress.  Below are the referral procedures: </w:t>
      </w:r>
    </w:p>
    <w:p w:rsidR="00C55D2E" w:rsidRPr="00C55D2E" w:rsidRDefault="00C55D2E" w:rsidP="00C55D2E">
      <w:pPr>
        <w:rPr>
          <w:rFonts w:ascii="Arial" w:hAnsi="Arial" w:cs="Arial"/>
          <w:sz w:val="22"/>
        </w:rPr>
      </w:pPr>
      <w:r w:rsidRPr="00C55D2E">
        <w:rPr>
          <w:rFonts w:ascii="Arial" w:hAnsi="Arial" w:cs="Arial"/>
          <w:sz w:val="22"/>
        </w:rPr>
        <w:t xml:space="preserve"> </w:t>
      </w:r>
    </w:p>
    <w:p w:rsidR="00C55D2E" w:rsidRPr="00C55D2E" w:rsidRDefault="00C55D2E" w:rsidP="00C55D2E">
      <w:pPr>
        <w:numPr>
          <w:ilvl w:val="0"/>
          <w:numId w:val="25"/>
        </w:numPr>
        <w:contextualSpacing/>
        <w:rPr>
          <w:rFonts w:ascii="Arial" w:hAnsi="Arial" w:cs="Arial"/>
          <w:sz w:val="22"/>
        </w:rPr>
      </w:pPr>
      <w:r w:rsidRPr="00C55D2E">
        <w:rPr>
          <w:rFonts w:ascii="Arial" w:hAnsi="Arial" w:cs="Arial"/>
          <w:sz w:val="22"/>
        </w:rPr>
        <w:t xml:space="preserve">A referral is made by faculty, staff, or a cooperating teacher.  The candidate is informed of the concern and signs the referral as acknowledgement of the initiation of the process. A copy of the referral will be submitted to the Chair of the candidate’s corresponding department and to the Director of Clinical Experiences. </w:t>
      </w:r>
    </w:p>
    <w:p w:rsidR="00C55D2E" w:rsidRPr="00C55D2E" w:rsidRDefault="00C55D2E" w:rsidP="00C55D2E">
      <w:pPr>
        <w:ind w:left="720"/>
        <w:contextualSpacing/>
        <w:rPr>
          <w:rFonts w:ascii="Arial" w:hAnsi="Arial" w:cs="Arial"/>
          <w:sz w:val="22"/>
        </w:rPr>
      </w:pPr>
    </w:p>
    <w:p w:rsidR="00C55D2E" w:rsidRPr="00C55D2E" w:rsidRDefault="00C55D2E" w:rsidP="00C55D2E">
      <w:pPr>
        <w:numPr>
          <w:ilvl w:val="0"/>
          <w:numId w:val="25"/>
        </w:numPr>
        <w:contextualSpacing/>
        <w:rPr>
          <w:rFonts w:ascii="Arial" w:hAnsi="Arial" w:cs="Arial"/>
          <w:sz w:val="22"/>
        </w:rPr>
      </w:pPr>
      <w:r w:rsidRPr="00C55D2E">
        <w:rPr>
          <w:rFonts w:ascii="Arial" w:hAnsi="Arial" w:cs="Arial"/>
          <w:sz w:val="22"/>
        </w:rPr>
        <w:t xml:space="preserve">The referral will be either addressed through a meeting with the candidate to rectify the issue(s) or will be formally reviewed by the Student Advisory Committee.  </w:t>
      </w:r>
    </w:p>
    <w:p w:rsidR="00C55D2E" w:rsidRPr="00C55D2E" w:rsidRDefault="00C55D2E" w:rsidP="00C55D2E">
      <w:pPr>
        <w:ind w:left="720"/>
        <w:contextualSpacing/>
        <w:rPr>
          <w:rFonts w:ascii="Arial" w:hAnsi="Arial" w:cs="Arial"/>
          <w:sz w:val="22"/>
        </w:rPr>
      </w:pPr>
    </w:p>
    <w:p w:rsidR="00C55D2E" w:rsidRPr="00C55D2E" w:rsidRDefault="00C55D2E" w:rsidP="00C55D2E">
      <w:pPr>
        <w:numPr>
          <w:ilvl w:val="0"/>
          <w:numId w:val="25"/>
        </w:numPr>
        <w:contextualSpacing/>
        <w:rPr>
          <w:rFonts w:ascii="Arial" w:hAnsi="Arial" w:cs="Arial"/>
          <w:sz w:val="22"/>
        </w:rPr>
      </w:pPr>
      <w:r w:rsidRPr="00C55D2E">
        <w:rPr>
          <w:rFonts w:ascii="Arial" w:hAnsi="Arial" w:cs="Arial"/>
          <w:sz w:val="22"/>
        </w:rPr>
        <w:t xml:space="preserve">The candidate will be notified in writing of the committee’s decision and a meeting will be established with the candidate. </w:t>
      </w:r>
    </w:p>
    <w:p w:rsidR="00C55D2E" w:rsidRPr="00C55D2E" w:rsidRDefault="00C55D2E" w:rsidP="00C55D2E">
      <w:pPr>
        <w:ind w:left="720"/>
        <w:contextualSpacing/>
        <w:rPr>
          <w:rFonts w:ascii="Arial" w:hAnsi="Arial" w:cs="Arial"/>
          <w:sz w:val="22"/>
        </w:rPr>
      </w:pPr>
    </w:p>
    <w:p w:rsidR="00C55D2E" w:rsidRPr="00C55D2E" w:rsidRDefault="00C55D2E" w:rsidP="00C55D2E">
      <w:pPr>
        <w:numPr>
          <w:ilvl w:val="0"/>
          <w:numId w:val="25"/>
        </w:numPr>
        <w:contextualSpacing/>
        <w:rPr>
          <w:rFonts w:ascii="Arial" w:hAnsi="Arial" w:cs="Arial"/>
          <w:sz w:val="22"/>
        </w:rPr>
      </w:pPr>
      <w:r w:rsidRPr="00C55D2E">
        <w:rPr>
          <w:rFonts w:ascii="Arial" w:hAnsi="Arial" w:cs="Arial"/>
          <w:sz w:val="22"/>
        </w:rPr>
        <w:t xml:space="preserve">A meeting is held with the candidate. The candidate is given the opportunity to respond to the  </w:t>
      </w:r>
    </w:p>
    <w:p w:rsidR="00C55D2E" w:rsidRPr="00C55D2E" w:rsidRDefault="00C55D2E" w:rsidP="00C55D2E">
      <w:pPr>
        <w:ind w:left="720"/>
        <w:contextualSpacing/>
        <w:rPr>
          <w:rFonts w:ascii="Arial" w:hAnsi="Arial" w:cs="Arial"/>
          <w:sz w:val="22"/>
        </w:rPr>
      </w:pPr>
      <w:r w:rsidRPr="00C55D2E">
        <w:rPr>
          <w:rFonts w:ascii="Arial" w:hAnsi="Arial" w:cs="Arial"/>
          <w:sz w:val="22"/>
        </w:rPr>
        <w:t xml:space="preserve">referral. The committee then makes a recommendation for an outcome. A copy of the recommendation will be submitted to the Chair of the candidate’s corresponding department and to the Director of Clinical Experiences. </w:t>
      </w:r>
    </w:p>
    <w:p w:rsidR="00C55D2E" w:rsidRPr="00C55D2E" w:rsidRDefault="00C55D2E" w:rsidP="00C55D2E">
      <w:pPr>
        <w:ind w:left="360"/>
        <w:rPr>
          <w:rFonts w:ascii="Arial" w:hAnsi="Arial" w:cs="Arial"/>
          <w:sz w:val="22"/>
        </w:rPr>
      </w:pPr>
      <w:r w:rsidRPr="00C55D2E">
        <w:rPr>
          <w:rFonts w:ascii="Arial" w:hAnsi="Arial" w:cs="Arial"/>
          <w:sz w:val="22"/>
        </w:rPr>
        <w:t xml:space="preserve"> </w:t>
      </w:r>
    </w:p>
    <w:p w:rsidR="00C55D2E" w:rsidRPr="00C55D2E" w:rsidRDefault="00C55D2E" w:rsidP="00C55D2E">
      <w:pPr>
        <w:rPr>
          <w:rFonts w:ascii="Arial" w:hAnsi="Arial" w:cs="Arial"/>
          <w:sz w:val="22"/>
        </w:rPr>
      </w:pPr>
      <w:r w:rsidRPr="00C55D2E">
        <w:rPr>
          <w:rFonts w:ascii="Arial" w:hAnsi="Arial" w:cs="Arial"/>
          <w:sz w:val="22"/>
        </w:rPr>
        <w:t>Possible Outcomes:</w:t>
      </w:r>
    </w:p>
    <w:p w:rsidR="00C55D2E" w:rsidRPr="00C55D2E" w:rsidRDefault="00C55D2E" w:rsidP="00C55D2E">
      <w:pPr>
        <w:numPr>
          <w:ilvl w:val="0"/>
          <w:numId w:val="28"/>
        </w:numPr>
        <w:contextualSpacing/>
        <w:rPr>
          <w:rFonts w:ascii="Arial" w:hAnsi="Arial" w:cs="Arial"/>
          <w:sz w:val="22"/>
        </w:rPr>
      </w:pPr>
      <w:r w:rsidRPr="00C55D2E">
        <w:rPr>
          <w:rFonts w:ascii="Arial" w:hAnsi="Arial" w:cs="Arial"/>
          <w:sz w:val="22"/>
        </w:rPr>
        <w:t>No action taken</w:t>
      </w:r>
    </w:p>
    <w:p w:rsidR="00C55D2E" w:rsidRPr="00C55D2E" w:rsidRDefault="00C55D2E" w:rsidP="00C55D2E">
      <w:pPr>
        <w:numPr>
          <w:ilvl w:val="0"/>
          <w:numId w:val="28"/>
        </w:numPr>
        <w:contextualSpacing/>
        <w:rPr>
          <w:rFonts w:ascii="Arial" w:hAnsi="Arial" w:cs="Arial"/>
          <w:sz w:val="22"/>
        </w:rPr>
      </w:pPr>
      <w:r w:rsidRPr="00C55D2E">
        <w:rPr>
          <w:rFonts w:ascii="Arial" w:hAnsi="Arial" w:cs="Arial"/>
          <w:sz w:val="22"/>
        </w:rPr>
        <w:t>Warning with recommendation for suitable remediation</w:t>
      </w:r>
    </w:p>
    <w:p w:rsidR="00C55D2E" w:rsidRPr="00C55D2E" w:rsidRDefault="00C55D2E" w:rsidP="00C55D2E">
      <w:pPr>
        <w:numPr>
          <w:ilvl w:val="0"/>
          <w:numId w:val="28"/>
        </w:numPr>
        <w:contextualSpacing/>
        <w:rPr>
          <w:rFonts w:ascii="Arial" w:hAnsi="Arial" w:cs="Arial"/>
          <w:sz w:val="22"/>
        </w:rPr>
      </w:pPr>
      <w:r w:rsidRPr="00C55D2E">
        <w:rPr>
          <w:rFonts w:ascii="Arial" w:hAnsi="Arial" w:cs="Arial"/>
          <w:sz w:val="22"/>
        </w:rPr>
        <w:t>Recommendation to remove the candidate from the Educator Preparation or deny initial admission</w:t>
      </w:r>
    </w:p>
    <w:p w:rsidR="00C55D2E" w:rsidRPr="00C55D2E" w:rsidRDefault="00C55D2E" w:rsidP="00C55D2E">
      <w:pPr>
        <w:numPr>
          <w:ilvl w:val="3"/>
          <w:numId w:val="25"/>
        </w:numPr>
        <w:contextualSpacing/>
        <w:rPr>
          <w:rFonts w:ascii="Arial" w:hAnsi="Arial" w:cs="Arial"/>
          <w:sz w:val="22"/>
        </w:rPr>
      </w:pPr>
      <w:r w:rsidRPr="00C55D2E">
        <w:rPr>
          <w:rFonts w:ascii="Arial" w:hAnsi="Arial" w:cs="Arial"/>
          <w:sz w:val="22"/>
        </w:rPr>
        <w:t xml:space="preserve">              </w:t>
      </w:r>
    </w:p>
    <w:p w:rsidR="00C55D2E" w:rsidRPr="00C55D2E" w:rsidRDefault="00C55D2E" w:rsidP="00C55D2E">
      <w:pPr>
        <w:numPr>
          <w:ilvl w:val="3"/>
          <w:numId w:val="25"/>
        </w:numPr>
        <w:contextualSpacing/>
        <w:rPr>
          <w:rFonts w:ascii="Arial" w:hAnsi="Arial" w:cs="Arial"/>
          <w:sz w:val="22"/>
        </w:rPr>
      </w:pPr>
      <w:r w:rsidRPr="00C55D2E">
        <w:rPr>
          <w:rFonts w:ascii="Arial" w:hAnsi="Arial" w:cs="Arial"/>
          <w:sz w:val="22"/>
        </w:rPr>
        <w:t xml:space="preserve">               If formal remediation, suspension, and/or dismissal is being considered, the following procedures</w:t>
      </w:r>
    </w:p>
    <w:p w:rsidR="00C55D2E" w:rsidRPr="00C55D2E" w:rsidRDefault="00C55D2E" w:rsidP="00C55D2E">
      <w:pPr>
        <w:numPr>
          <w:ilvl w:val="3"/>
          <w:numId w:val="25"/>
        </w:numPr>
        <w:contextualSpacing/>
        <w:rPr>
          <w:rFonts w:ascii="Arial" w:hAnsi="Arial" w:cs="Arial"/>
          <w:sz w:val="22"/>
        </w:rPr>
      </w:pPr>
      <w:r w:rsidRPr="00C55D2E">
        <w:rPr>
          <w:rFonts w:ascii="Arial" w:hAnsi="Arial" w:cs="Arial"/>
          <w:sz w:val="22"/>
        </w:rPr>
        <w:t xml:space="preserve">               will occur:</w:t>
      </w:r>
    </w:p>
    <w:p w:rsidR="00C55D2E" w:rsidRPr="00C55D2E" w:rsidRDefault="00C55D2E" w:rsidP="00C55D2E">
      <w:pPr>
        <w:numPr>
          <w:ilvl w:val="2"/>
          <w:numId w:val="24"/>
        </w:numPr>
        <w:contextualSpacing/>
        <w:rPr>
          <w:rFonts w:ascii="Arial" w:hAnsi="Arial" w:cs="Arial"/>
          <w:sz w:val="22"/>
        </w:rPr>
      </w:pPr>
      <w:r w:rsidRPr="00C55D2E">
        <w:rPr>
          <w:rFonts w:ascii="Arial" w:hAnsi="Arial" w:cs="Arial"/>
          <w:sz w:val="22"/>
        </w:rPr>
        <w:t>The student will receive written notification of the specific deficiencies or actions on his/her part that may be the cause for formal remediation, suspension, and/or dismissal from the program.</w:t>
      </w:r>
    </w:p>
    <w:p w:rsidR="00C55D2E" w:rsidRPr="00C55D2E" w:rsidRDefault="00C55D2E" w:rsidP="00C55D2E">
      <w:pPr>
        <w:numPr>
          <w:ilvl w:val="2"/>
          <w:numId w:val="24"/>
        </w:numPr>
        <w:rPr>
          <w:rFonts w:ascii="Arial" w:hAnsi="Arial" w:cs="Arial"/>
          <w:sz w:val="22"/>
        </w:rPr>
      </w:pPr>
      <w:r w:rsidRPr="00C55D2E">
        <w:rPr>
          <w:rFonts w:ascii="Arial" w:hAnsi="Arial" w:cs="Arial"/>
          <w:sz w:val="22"/>
        </w:rPr>
        <w:t>The student will be given the opportunity to explain or defend his/her actions and/or deficiencies before a team of faculty members, department chairs, the Associate Dean, and other COEHS designees. (The Student Advisory Committee)</w:t>
      </w:r>
    </w:p>
    <w:p w:rsidR="00C55D2E" w:rsidRPr="00C55D2E" w:rsidRDefault="00C55D2E" w:rsidP="00C55D2E">
      <w:pPr>
        <w:numPr>
          <w:ilvl w:val="2"/>
          <w:numId w:val="24"/>
        </w:numPr>
        <w:rPr>
          <w:rFonts w:ascii="Arial" w:hAnsi="Arial" w:cs="Arial"/>
          <w:sz w:val="22"/>
        </w:rPr>
      </w:pPr>
      <w:r w:rsidRPr="00C55D2E">
        <w:rPr>
          <w:rFonts w:ascii="Arial" w:hAnsi="Arial" w:cs="Arial"/>
          <w:sz w:val="22"/>
        </w:rPr>
        <w:t>The Student Advisory Committee will make a decision regarding the formal remediation, suspension, and/or dismissal of the student.</w:t>
      </w:r>
    </w:p>
    <w:p w:rsidR="00C55D2E" w:rsidRPr="00C55D2E" w:rsidRDefault="00C55D2E" w:rsidP="00C55D2E">
      <w:pPr>
        <w:numPr>
          <w:ilvl w:val="2"/>
          <w:numId w:val="24"/>
        </w:numPr>
        <w:rPr>
          <w:rFonts w:ascii="Arial" w:hAnsi="Arial" w:cs="Arial"/>
          <w:sz w:val="22"/>
        </w:rPr>
      </w:pPr>
      <w:r w:rsidRPr="00C55D2E">
        <w:rPr>
          <w:rFonts w:ascii="Arial" w:hAnsi="Arial" w:cs="Arial"/>
          <w:sz w:val="22"/>
        </w:rPr>
        <w:t>The Student Advisory Committee will provide written notification of its decision to the student and the Dean of the College of Education and Human Sciences. Decisions of the Student Advisory Committee may be appealed to the Dean of the College of Education and Human Sciences.</w:t>
      </w:r>
    </w:p>
    <w:p w:rsidR="00C55D2E" w:rsidRPr="00C55D2E" w:rsidRDefault="00C55D2E" w:rsidP="00C55D2E">
      <w:pPr>
        <w:numPr>
          <w:ilvl w:val="2"/>
          <w:numId w:val="24"/>
        </w:numPr>
        <w:rPr>
          <w:rFonts w:ascii="Arial" w:hAnsi="Arial" w:cs="Arial"/>
          <w:sz w:val="22"/>
        </w:rPr>
      </w:pPr>
      <w:r w:rsidRPr="00C55D2E">
        <w:rPr>
          <w:rFonts w:ascii="Arial" w:hAnsi="Arial" w:cs="Arial"/>
          <w:sz w:val="22"/>
        </w:rPr>
        <w:t xml:space="preserve">Any student who is dismissed or suspended from the COEHS by the Student Advisory Committee will be advised of criteria necessary for gaining reentry to the program. </w:t>
      </w:r>
    </w:p>
    <w:p w:rsidR="00C55D2E" w:rsidRPr="00C55D2E" w:rsidRDefault="00C55D2E" w:rsidP="00C55D2E">
      <w:pPr>
        <w:numPr>
          <w:ilvl w:val="2"/>
          <w:numId w:val="24"/>
        </w:numPr>
        <w:rPr>
          <w:rFonts w:ascii="Arial" w:hAnsi="Arial" w:cs="Arial"/>
          <w:sz w:val="22"/>
        </w:rPr>
      </w:pPr>
      <w:r w:rsidRPr="00C55D2E">
        <w:rPr>
          <w:rFonts w:ascii="Arial" w:hAnsi="Arial" w:cs="Arial"/>
          <w:sz w:val="22"/>
        </w:rPr>
        <w:t xml:space="preserve">If a student is required by the Student Advisory Committee to successfully complete a formal remediation plan, he/she will meet with the Student Advisory Committee and a remediation plan will be completed. While this remediation plan is being completed, students may be under suspension from the COEHS, allowed to continue in the program with restrictions on the courses that may be taken, or allowed to continue with no course restrictions if making satisfactory progress toward remediation. </w:t>
      </w:r>
    </w:p>
    <w:p w:rsidR="00C55D2E" w:rsidRPr="00C55D2E" w:rsidRDefault="00C55D2E" w:rsidP="00C55D2E">
      <w:pPr>
        <w:ind w:hanging="360"/>
        <w:jc w:val="center"/>
        <w:rPr>
          <w:rFonts w:ascii="Arial" w:hAnsi="Arial" w:cs="Arial"/>
          <w:b/>
          <w:sz w:val="28"/>
          <w:szCs w:val="28"/>
        </w:rPr>
      </w:pPr>
      <w:r w:rsidRPr="00C55D2E">
        <w:rPr>
          <w:rFonts w:ascii="Arial" w:hAnsi="Arial" w:cs="Arial"/>
          <w:b/>
          <w:sz w:val="28"/>
          <w:szCs w:val="28"/>
        </w:rPr>
        <w:t>Candidate Disposition Referral</w:t>
      </w:r>
    </w:p>
    <w:p w:rsidR="00C55D2E" w:rsidRPr="00C55D2E" w:rsidRDefault="00C55D2E" w:rsidP="00C55D2E">
      <w:pPr>
        <w:ind w:hanging="360"/>
        <w:jc w:val="center"/>
        <w:rPr>
          <w:rFonts w:ascii="Arial" w:hAnsi="Arial" w:cs="Arial"/>
          <w:b/>
          <w:i/>
          <w:szCs w:val="28"/>
        </w:rPr>
      </w:pPr>
      <w:r w:rsidRPr="00C55D2E">
        <w:rPr>
          <w:rFonts w:ascii="Arial" w:hAnsi="Arial" w:cs="Arial"/>
          <w:b/>
          <w:i/>
          <w:szCs w:val="28"/>
        </w:rPr>
        <w:lastRenderedPageBreak/>
        <w:t>Completed by faculty, staff, and cooperating teachers</w:t>
      </w:r>
    </w:p>
    <w:p w:rsidR="00C55D2E" w:rsidRPr="00C55D2E" w:rsidRDefault="00C55D2E" w:rsidP="00C55D2E">
      <w:pPr>
        <w:ind w:hanging="360"/>
        <w:jc w:val="center"/>
        <w:rPr>
          <w:rFonts w:ascii="Arial" w:hAnsi="Arial" w:cs="Arial"/>
          <w:b/>
          <w:i/>
          <w:szCs w:val="28"/>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3960"/>
      </w:tblGrid>
      <w:tr w:rsidR="00C55D2E" w:rsidRPr="00C55D2E" w:rsidTr="00230A75">
        <w:tc>
          <w:tcPr>
            <w:tcW w:w="7380" w:type="dxa"/>
            <w:shd w:val="clear" w:color="auto" w:fill="auto"/>
          </w:tcPr>
          <w:p w:rsidR="00C55D2E" w:rsidRPr="00C55D2E" w:rsidRDefault="00C55D2E" w:rsidP="00230A75">
            <w:pPr>
              <w:spacing w:after="150"/>
              <w:rPr>
                <w:rFonts w:ascii="Arial" w:hAnsi="Arial" w:cs="Arial"/>
                <w:b/>
              </w:rPr>
            </w:pPr>
            <w:r w:rsidRPr="00C55D2E">
              <w:rPr>
                <w:rFonts w:ascii="Arial" w:hAnsi="Arial" w:cs="Arial"/>
                <w:b/>
              </w:rPr>
              <w:t>Candidate Name:</w:t>
            </w:r>
          </w:p>
        </w:tc>
        <w:tc>
          <w:tcPr>
            <w:tcW w:w="3960" w:type="dxa"/>
            <w:shd w:val="clear" w:color="auto" w:fill="auto"/>
          </w:tcPr>
          <w:p w:rsidR="00C55D2E" w:rsidRPr="00C55D2E" w:rsidRDefault="00C55D2E" w:rsidP="00230A75">
            <w:pPr>
              <w:spacing w:after="150"/>
              <w:jc w:val="both"/>
              <w:rPr>
                <w:rFonts w:ascii="Arial" w:hAnsi="Arial" w:cs="Arial"/>
                <w:b/>
              </w:rPr>
            </w:pPr>
            <w:r w:rsidRPr="00C55D2E">
              <w:rPr>
                <w:rFonts w:ascii="Arial" w:hAnsi="Arial" w:cs="Arial"/>
                <w:b/>
              </w:rPr>
              <w:t>Course Name:</w:t>
            </w:r>
          </w:p>
        </w:tc>
      </w:tr>
      <w:tr w:rsidR="00C55D2E" w:rsidRPr="00C55D2E" w:rsidTr="00230A75">
        <w:tc>
          <w:tcPr>
            <w:tcW w:w="7380" w:type="dxa"/>
            <w:shd w:val="clear" w:color="auto" w:fill="auto"/>
          </w:tcPr>
          <w:p w:rsidR="00C55D2E" w:rsidRPr="00C55D2E" w:rsidRDefault="00C55D2E" w:rsidP="00230A75">
            <w:pPr>
              <w:numPr>
                <w:ilvl w:val="0"/>
                <w:numId w:val="23"/>
              </w:numPr>
              <w:spacing w:after="150"/>
              <w:ind w:left="360" w:hanging="360"/>
              <w:contextualSpacing/>
              <w:rPr>
                <w:rFonts w:ascii="Arial" w:hAnsi="Arial" w:cs="Arial"/>
              </w:rPr>
            </w:pPr>
            <w:r w:rsidRPr="00C55D2E">
              <w:rPr>
                <w:rFonts w:ascii="Arial" w:hAnsi="Arial" w:cs="Arial"/>
              </w:rPr>
              <w:t xml:space="preserve">Elementary </w:t>
            </w:r>
          </w:p>
          <w:p w:rsidR="00C55D2E" w:rsidRPr="00C55D2E" w:rsidRDefault="00C55D2E" w:rsidP="00230A75">
            <w:pPr>
              <w:numPr>
                <w:ilvl w:val="0"/>
                <w:numId w:val="23"/>
              </w:numPr>
              <w:spacing w:after="150"/>
              <w:ind w:left="360" w:hanging="360"/>
              <w:contextualSpacing/>
              <w:rPr>
                <w:rFonts w:ascii="Arial" w:hAnsi="Arial" w:cs="Arial"/>
              </w:rPr>
            </w:pPr>
            <w:r w:rsidRPr="00C55D2E">
              <w:rPr>
                <w:rFonts w:ascii="Arial" w:hAnsi="Arial" w:cs="Arial"/>
              </w:rPr>
              <w:t>Secondary (content area): _____________________________</w:t>
            </w:r>
          </w:p>
        </w:tc>
        <w:tc>
          <w:tcPr>
            <w:tcW w:w="3960" w:type="dxa"/>
            <w:shd w:val="clear" w:color="auto" w:fill="auto"/>
          </w:tcPr>
          <w:p w:rsidR="00C55D2E" w:rsidRPr="00C55D2E" w:rsidRDefault="00C55D2E" w:rsidP="00230A75">
            <w:pPr>
              <w:spacing w:after="150"/>
              <w:rPr>
                <w:rFonts w:ascii="Arial" w:hAnsi="Arial" w:cs="Arial"/>
              </w:rPr>
            </w:pPr>
            <w:r w:rsidRPr="00C55D2E">
              <w:rPr>
                <w:rFonts w:ascii="Arial" w:hAnsi="Arial" w:cs="Arial"/>
              </w:rPr>
              <w:t>Date:</w:t>
            </w:r>
          </w:p>
        </w:tc>
      </w:tr>
    </w:tbl>
    <w:p w:rsidR="00C55D2E" w:rsidRPr="00C55D2E" w:rsidRDefault="00C55D2E" w:rsidP="00C55D2E">
      <w:pPr>
        <w:rPr>
          <w:rFonts w:ascii="Arial" w:hAnsi="Arial" w:cs="Arial"/>
          <w:sz w:val="16"/>
          <w:szCs w:val="16"/>
        </w:rPr>
      </w:pPr>
    </w:p>
    <w:p w:rsidR="00C55D2E" w:rsidRPr="00867F66" w:rsidRDefault="00C55D2E" w:rsidP="00C55D2E">
      <w:pPr>
        <w:spacing w:after="150"/>
        <w:rPr>
          <w:rFonts w:ascii="Arial" w:hAnsi="Arial" w:cs="Arial"/>
          <w:sz w:val="22"/>
        </w:rPr>
      </w:pPr>
      <w:r w:rsidRPr="00867F66">
        <w:rPr>
          <w:rFonts w:ascii="Arial" w:hAnsi="Arial" w:cs="Arial"/>
          <w:sz w:val="22"/>
        </w:rPr>
        <w:t>All University of North Alabama students seeking teacher certification are informed that the College of Education and Human Sciences establishes dispositions for prospective teachers. The COEHS routinely monitors the professional dispositions of our pre-service teachers. The purpose of this referral notice is to inform you that the following expectations are not being 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131"/>
        <w:gridCol w:w="3152"/>
      </w:tblGrid>
      <w:tr w:rsidR="00C55D2E" w:rsidRPr="00C55D2E" w:rsidTr="009D67B7">
        <w:tc>
          <w:tcPr>
            <w:tcW w:w="445" w:type="dxa"/>
            <w:shd w:val="clear" w:color="auto" w:fill="auto"/>
          </w:tcPr>
          <w:p w:rsidR="00C55D2E" w:rsidRPr="00C55D2E" w:rsidRDefault="00C55D2E" w:rsidP="00230A75">
            <w:pPr>
              <w:numPr>
                <w:ilvl w:val="0"/>
                <w:numId w:val="26"/>
              </w:numPr>
              <w:spacing w:after="150"/>
              <w:contextualSpacing/>
              <w:jc w:val="both"/>
              <w:rPr>
                <w:rFonts w:ascii="Arial" w:hAnsi="Arial" w:cs="Arial"/>
              </w:rPr>
            </w:pPr>
          </w:p>
        </w:tc>
        <w:tc>
          <w:tcPr>
            <w:tcW w:w="10283" w:type="dxa"/>
            <w:gridSpan w:val="2"/>
            <w:shd w:val="clear" w:color="auto" w:fill="auto"/>
          </w:tcPr>
          <w:p w:rsidR="00C55D2E" w:rsidRPr="00C55D2E" w:rsidRDefault="00C55D2E" w:rsidP="00230A75">
            <w:pPr>
              <w:spacing w:after="150"/>
              <w:rPr>
                <w:rFonts w:ascii="Arial" w:hAnsi="Arial" w:cs="Arial"/>
              </w:rPr>
            </w:pPr>
            <w:r w:rsidRPr="00C55D2E">
              <w:rPr>
                <w:rFonts w:ascii="Arial" w:hAnsi="Arial" w:cs="Arial"/>
              </w:rPr>
              <w:t>The candidate demonstrates commitment to professional responsibility.</w:t>
            </w:r>
          </w:p>
        </w:tc>
      </w:tr>
      <w:tr w:rsidR="00C55D2E" w:rsidRPr="00C55D2E" w:rsidTr="009D67B7">
        <w:tc>
          <w:tcPr>
            <w:tcW w:w="445" w:type="dxa"/>
            <w:shd w:val="clear" w:color="auto" w:fill="auto"/>
          </w:tcPr>
          <w:p w:rsidR="00C55D2E" w:rsidRPr="00C55D2E" w:rsidRDefault="00C55D2E" w:rsidP="00230A75">
            <w:pPr>
              <w:numPr>
                <w:ilvl w:val="0"/>
                <w:numId w:val="26"/>
              </w:numPr>
              <w:spacing w:after="150"/>
              <w:contextualSpacing/>
              <w:rPr>
                <w:rFonts w:ascii="Arial" w:hAnsi="Arial" w:cs="Arial"/>
              </w:rPr>
            </w:pPr>
          </w:p>
        </w:tc>
        <w:tc>
          <w:tcPr>
            <w:tcW w:w="10283" w:type="dxa"/>
            <w:gridSpan w:val="2"/>
            <w:shd w:val="clear" w:color="auto" w:fill="auto"/>
          </w:tcPr>
          <w:p w:rsidR="00C55D2E" w:rsidRPr="00C55D2E" w:rsidRDefault="00C55D2E" w:rsidP="00230A75">
            <w:pPr>
              <w:spacing w:after="150"/>
              <w:rPr>
                <w:rFonts w:ascii="Arial" w:hAnsi="Arial" w:cs="Arial"/>
              </w:rPr>
            </w:pPr>
            <w:r w:rsidRPr="00C55D2E">
              <w:rPr>
                <w:rFonts w:ascii="Arial" w:hAnsi="Arial" w:cs="Arial"/>
              </w:rPr>
              <w:t xml:space="preserve">The candidate demonstrates commitment to ethical standards. </w:t>
            </w:r>
          </w:p>
        </w:tc>
      </w:tr>
      <w:tr w:rsidR="00C55D2E" w:rsidRPr="00C55D2E" w:rsidTr="009D67B7">
        <w:tc>
          <w:tcPr>
            <w:tcW w:w="445" w:type="dxa"/>
            <w:shd w:val="clear" w:color="auto" w:fill="auto"/>
          </w:tcPr>
          <w:p w:rsidR="00C55D2E" w:rsidRPr="00C55D2E" w:rsidRDefault="00C55D2E" w:rsidP="00230A75">
            <w:pPr>
              <w:numPr>
                <w:ilvl w:val="0"/>
                <w:numId w:val="27"/>
              </w:numPr>
              <w:spacing w:after="150"/>
              <w:contextualSpacing/>
              <w:rPr>
                <w:rFonts w:ascii="Arial" w:hAnsi="Arial" w:cs="Arial"/>
              </w:rPr>
            </w:pPr>
          </w:p>
        </w:tc>
        <w:tc>
          <w:tcPr>
            <w:tcW w:w="10283" w:type="dxa"/>
            <w:gridSpan w:val="2"/>
            <w:shd w:val="clear" w:color="auto" w:fill="auto"/>
          </w:tcPr>
          <w:p w:rsidR="00C55D2E" w:rsidRPr="00C55D2E" w:rsidRDefault="00C55D2E" w:rsidP="00230A75">
            <w:pPr>
              <w:spacing w:after="150"/>
              <w:rPr>
                <w:rFonts w:ascii="Arial" w:hAnsi="Arial" w:cs="Arial"/>
              </w:rPr>
            </w:pPr>
            <w:r w:rsidRPr="00C55D2E">
              <w:rPr>
                <w:rFonts w:ascii="Arial" w:hAnsi="Arial" w:cs="Arial"/>
              </w:rPr>
              <w:t>The candidate demonstrates commitment to continually evaluate his/her practice to meet the needs of all learners.</w:t>
            </w:r>
          </w:p>
        </w:tc>
      </w:tr>
      <w:tr w:rsidR="00C55D2E" w:rsidRPr="00C55D2E" w:rsidTr="009D67B7">
        <w:tc>
          <w:tcPr>
            <w:tcW w:w="445" w:type="dxa"/>
            <w:shd w:val="clear" w:color="auto" w:fill="auto"/>
          </w:tcPr>
          <w:p w:rsidR="00C55D2E" w:rsidRPr="00C55D2E" w:rsidRDefault="00C55D2E" w:rsidP="00230A75">
            <w:pPr>
              <w:numPr>
                <w:ilvl w:val="0"/>
                <w:numId w:val="27"/>
              </w:numPr>
              <w:spacing w:after="150"/>
              <w:contextualSpacing/>
              <w:rPr>
                <w:rFonts w:ascii="Arial" w:hAnsi="Arial" w:cs="Arial"/>
              </w:rPr>
            </w:pPr>
          </w:p>
        </w:tc>
        <w:tc>
          <w:tcPr>
            <w:tcW w:w="10283" w:type="dxa"/>
            <w:gridSpan w:val="2"/>
            <w:shd w:val="clear" w:color="auto" w:fill="auto"/>
          </w:tcPr>
          <w:p w:rsidR="00C55D2E" w:rsidRPr="00C55D2E" w:rsidRDefault="00C55D2E" w:rsidP="00230A75">
            <w:pPr>
              <w:spacing w:after="150"/>
              <w:rPr>
                <w:rFonts w:ascii="Arial" w:hAnsi="Arial" w:cs="Arial"/>
              </w:rPr>
            </w:pPr>
            <w:r w:rsidRPr="00C55D2E">
              <w:rPr>
                <w:rFonts w:ascii="Arial" w:hAnsi="Arial" w:cs="Arial"/>
              </w:rPr>
              <w:t xml:space="preserve">The candidate demonstrates commitment to using current technology for improving student learning and enriching professional practice. </w:t>
            </w:r>
          </w:p>
        </w:tc>
      </w:tr>
      <w:tr w:rsidR="00C55D2E" w:rsidRPr="00C55D2E" w:rsidTr="009D67B7">
        <w:tc>
          <w:tcPr>
            <w:tcW w:w="445" w:type="dxa"/>
            <w:shd w:val="clear" w:color="auto" w:fill="auto"/>
          </w:tcPr>
          <w:p w:rsidR="00C55D2E" w:rsidRPr="00C55D2E" w:rsidRDefault="00C55D2E" w:rsidP="00230A75">
            <w:pPr>
              <w:numPr>
                <w:ilvl w:val="0"/>
                <w:numId w:val="26"/>
              </w:numPr>
              <w:spacing w:after="150"/>
              <w:contextualSpacing/>
              <w:rPr>
                <w:rFonts w:ascii="Arial" w:hAnsi="Arial" w:cs="Arial"/>
              </w:rPr>
            </w:pPr>
          </w:p>
        </w:tc>
        <w:tc>
          <w:tcPr>
            <w:tcW w:w="10283" w:type="dxa"/>
            <w:gridSpan w:val="2"/>
            <w:shd w:val="clear" w:color="auto" w:fill="auto"/>
          </w:tcPr>
          <w:p w:rsidR="00C55D2E" w:rsidRPr="00C55D2E" w:rsidRDefault="00C55D2E" w:rsidP="00230A75">
            <w:pPr>
              <w:spacing w:after="150"/>
              <w:rPr>
                <w:rFonts w:ascii="Arial" w:hAnsi="Arial" w:cs="Arial"/>
              </w:rPr>
            </w:pPr>
            <w:r w:rsidRPr="00C55D2E">
              <w:rPr>
                <w:rFonts w:ascii="Arial" w:hAnsi="Arial" w:cs="Arial"/>
              </w:rPr>
              <w:t xml:space="preserve">The candidate demonstrates commitment to deepening his/her understanding of cultural, ethical, gender, and learning differences with the goal of building stronger relationships and creating more relevant learning experiences. </w:t>
            </w:r>
          </w:p>
        </w:tc>
      </w:tr>
      <w:tr w:rsidR="00C55D2E" w:rsidRPr="00C55D2E" w:rsidTr="009D67B7">
        <w:tc>
          <w:tcPr>
            <w:tcW w:w="445" w:type="dxa"/>
            <w:shd w:val="clear" w:color="auto" w:fill="auto"/>
          </w:tcPr>
          <w:p w:rsidR="00C55D2E" w:rsidRPr="00C55D2E" w:rsidRDefault="00C55D2E" w:rsidP="00230A75">
            <w:pPr>
              <w:numPr>
                <w:ilvl w:val="0"/>
                <w:numId w:val="26"/>
              </w:numPr>
              <w:spacing w:after="150"/>
              <w:contextualSpacing/>
              <w:rPr>
                <w:rFonts w:ascii="Arial" w:hAnsi="Arial" w:cs="Arial"/>
              </w:rPr>
            </w:pPr>
          </w:p>
        </w:tc>
        <w:tc>
          <w:tcPr>
            <w:tcW w:w="10283" w:type="dxa"/>
            <w:gridSpan w:val="2"/>
            <w:shd w:val="clear" w:color="auto" w:fill="auto"/>
          </w:tcPr>
          <w:p w:rsidR="00C55D2E" w:rsidRPr="00C55D2E" w:rsidRDefault="00C55D2E" w:rsidP="00230A75">
            <w:pPr>
              <w:spacing w:after="150"/>
              <w:rPr>
                <w:rFonts w:ascii="Arial" w:hAnsi="Arial" w:cs="Arial"/>
              </w:rPr>
            </w:pPr>
            <w:r w:rsidRPr="00C55D2E">
              <w:rPr>
                <w:rFonts w:ascii="Arial" w:hAnsi="Arial" w:cs="Arial"/>
              </w:rPr>
              <w:t xml:space="preserve">The candidate demonstrates commitment to collaborate with learners, families, colleagues, other professionals, and community members in order to ensure learner growth and advance the profession. </w:t>
            </w:r>
          </w:p>
        </w:tc>
      </w:tr>
      <w:tr w:rsidR="00C55D2E" w:rsidRPr="00C55D2E" w:rsidTr="009D67B7">
        <w:tc>
          <w:tcPr>
            <w:tcW w:w="10728" w:type="dxa"/>
            <w:gridSpan w:val="3"/>
            <w:shd w:val="clear" w:color="auto" w:fill="auto"/>
          </w:tcPr>
          <w:p w:rsidR="00C55D2E" w:rsidRPr="00C55D2E" w:rsidRDefault="00C55D2E" w:rsidP="00230A75">
            <w:pPr>
              <w:spacing w:after="150"/>
              <w:rPr>
                <w:rFonts w:ascii="Arial" w:hAnsi="Arial" w:cs="Arial"/>
                <w:b/>
                <w:szCs w:val="28"/>
              </w:rPr>
            </w:pPr>
            <w:r w:rsidRPr="00C55D2E">
              <w:rPr>
                <w:rFonts w:ascii="Arial" w:hAnsi="Arial" w:cs="Arial"/>
                <w:b/>
                <w:szCs w:val="28"/>
              </w:rPr>
              <w:t xml:space="preserve">These dispositions apply to the university and school setting, courses, practicum experiences, and community events.  Candidates should be aware that violations of these dispositions may constitute grounds for removal from the COEHS program.  The COEHS reserves the right to address unsatisfactory professional dispositions internally, in addition to actions of the University. Provide any other supplemental details below.  </w:t>
            </w:r>
          </w:p>
          <w:p w:rsidR="00C55D2E" w:rsidRPr="00C55D2E" w:rsidRDefault="00C55D2E" w:rsidP="00230A75">
            <w:pPr>
              <w:spacing w:after="150"/>
              <w:rPr>
                <w:rFonts w:ascii="Arial" w:hAnsi="Arial" w:cs="Arial"/>
                <w:sz w:val="28"/>
                <w:szCs w:val="28"/>
              </w:rPr>
            </w:pPr>
            <w:r w:rsidRPr="00C55D2E">
              <w:rPr>
                <w:rFonts w:ascii="Arial" w:hAnsi="Arial" w:cs="Arial"/>
                <w:sz w:val="28"/>
                <w:szCs w:val="28"/>
              </w:rPr>
              <w:t>___________________________________________________________________</w:t>
            </w:r>
          </w:p>
          <w:p w:rsidR="00C55D2E" w:rsidRPr="00C55D2E" w:rsidRDefault="00C55D2E" w:rsidP="00230A75">
            <w:pPr>
              <w:spacing w:after="150"/>
              <w:rPr>
                <w:rFonts w:ascii="Arial" w:hAnsi="Arial" w:cs="Arial"/>
                <w:sz w:val="28"/>
                <w:szCs w:val="28"/>
              </w:rPr>
            </w:pPr>
            <w:r w:rsidRPr="00C55D2E">
              <w:rPr>
                <w:rFonts w:ascii="Arial" w:hAnsi="Arial" w:cs="Arial"/>
                <w:sz w:val="28"/>
                <w:szCs w:val="28"/>
              </w:rPr>
              <w:t>___________________________________________________________________</w:t>
            </w:r>
          </w:p>
          <w:p w:rsidR="00C55D2E" w:rsidRPr="00C55D2E" w:rsidRDefault="00C55D2E" w:rsidP="00230A75">
            <w:pPr>
              <w:spacing w:after="150"/>
              <w:rPr>
                <w:rFonts w:ascii="Arial" w:hAnsi="Arial" w:cs="Arial"/>
                <w:sz w:val="28"/>
                <w:szCs w:val="28"/>
              </w:rPr>
            </w:pPr>
            <w:r w:rsidRPr="00C55D2E">
              <w:rPr>
                <w:rFonts w:ascii="Arial" w:hAnsi="Arial" w:cs="Arial"/>
                <w:sz w:val="28"/>
                <w:szCs w:val="28"/>
              </w:rPr>
              <w:t>___________________________________________________________________</w:t>
            </w:r>
          </w:p>
          <w:p w:rsidR="00C55D2E" w:rsidRPr="00C55D2E" w:rsidRDefault="00C55D2E" w:rsidP="00230A75">
            <w:pPr>
              <w:spacing w:after="150"/>
              <w:rPr>
                <w:rFonts w:ascii="Arial" w:hAnsi="Arial" w:cs="Arial"/>
                <w:sz w:val="28"/>
                <w:szCs w:val="28"/>
              </w:rPr>
            </w:pPr>
            <w:r w:rsidRPr="00C55D2E">
              <w:rPr>
                <w:rFonts w:ascii="Arial" w:hAnsi="Arial" w:cs="Arial"/>
                <w:sz w:val="28"/>
                <w:szCs w:val="28"/>
              </w:rPr>
              <w:t>___________________________________________________________________</w:t>
            </w:r>
          </w:p>
          <w:p w:rsidR="00C55D2E" w:rsidRPr="00C55D2E" w:rsidRDefault="00C55D2E" w:rsidP="00230A75">
            <w:pPr>
              <w:spacing w:after="150"/>
              <w:rPr>
                <w:rFonts w:ascii="Arial" w:hAnsi="Arial" w:cs="Arial"/>
                <w:sz w:val="28"/>
                <w:szCs w:val="28"/>
              </w:rPr>
            </w:pPr>
            <w:r w:rsidRPr="00C55D2E">
              <w:rPr>
                <w:rFonts w:ascii="Arial" w:hAnsi="Arial" w:cs="Arial"/>
                <w:sz w:val="28"/>
                <w:szCs w:val="28"/>
              </w:rPr>
              <w:t>___________________________________________________________________</w:t>
            </w:r>
          </w:p>
          <w:p w:rsidR="00C55D2E" w:rsidRPr="00C55D2E" w:rsidRDefault="00C55D2E" w:rsidP="00230A75">
            <w:pPr>
              <w:spacing w:after="150"/>
              <w:rPr>
                <w:rFonts w:ascii="Arial" w:hAnsi="Arial" w:cs="Arial"/>
                <w:sz w:val="28"/>
                <w:szCs w:val="28"/>
              </w:rPr>
            </w:pPr>
            <w:r w:rsidRPr="00C55D2E">
              <w:rPr>
                <w:rFonts w:ascii="Arial" w:hAnsi="Arial" w:cs="Arial"/>
                <w:sz w:val="28"/>
                <w:szCs w:val="28"/>
              </w:rPr>
              <w:t>___________________________________________________________________</w:t>
            </w:r>
          </w:p>
        </w:tc>
      </w:tr>
      <w:tr w:rsidR="00C55D2E" w:rsidRPr="00C55D2E" w:rsidTr="009D67B7">
        <w:tc>
          <w:tcPr>
            <w:tcW w:w="7576" w:type="dxa"/>
            <w:gridSpan w:val="2"/>
            <w:shd w:val="clear" w:color="auto" w:fill="auto"/>
          </w:tcPr>
          <w:p w:rsidR="00C55D2E" w:rsidRPr="00C55D2E" w:rsidRDefault="00C55D2E" w:rsidP="00230A75">
            <w:pPr>
              <w:spacing w:after="150"/>
              <w:rPr>
                <w:rFonts w:ascii="Arial" w:hAnsi="Arial" w:cs="Arial"/>
              </w:rPr>
            </w:pPr>
            <w:r w:rsidRPr="00C55D2E">
              <w:rPr>
                <w:rFonts w:ascii="Arial" w:hAnsi="Arial" w:cs="Arial"/>
              </w:rPr>
              <w:t>Candidate Signature:</w:t>
            </w:r>
          </w:p>
        </w:tc>
        <w:tc>
          <w:tcPr>
            <w:tcW w:w="3152" w:type="dxa"/>
            <w:shd w:val="clear" w:color="auto" w:fill="auto"/>
          </w:tcPr>
          <w:p w:rsidR="00C55D2E" w:rsidRPr="00C55D2E" w:rsidRDefault="00C55D2E" w:rsidP="00230A75">
            <w:pPr>
              <w:spacing w:after="150"/>
              <w:rPr>
                <w:rFonts w:ascii="Arial" w:hAnsi="Arial" w:cs="Arial"/>
              </w:rPr>
            </w:pPr>
            <w:r w:rsidRPr="00C55D2E">
              <w:rPr>
                <w:rFonts w:ascii="Arial" w:hAnsi="Arial" w:cs="Arial"/>
              </w:rPr>
              <w:t>Date:</w:t>
            </w:r>
          </w:p>
        </w:tc>
      </w:tr>
      <w:tr w:rsidR="00C55D2E" w:rsidRPr="00F95255" w:rsidTr="009D67B7">
        <w:tc>
          <w:tcPr>
            <w:tcW w:w="7576" w:type="dxa"/>
            <w:gridSpan w:val="2"/>
            <w:shd w:val="clear" w:color="auto" w:fill="auto"/>
          </w:tcPr>
          <w:p w:rsidR="00C55D2E" w:rsidRPr="001317A2" w:rsidRDefault="00C55D2E" w:rsidP="00230A75">
            <w:pPr>
              <w:spacing w:after="150"/>
              <w:rPr>
                <w:rFonts w:ascii="Arial" w:hAnsi="Arial" w:cs="Arial"/>
              </w:rPr>
            </w:pPr>
            <w:r w:rsidRPr="001317A2">
              <w:rPr>
                <w:rFonts w:ascii="Arial" w:hAnsi="Arial" w:cs="Arial"/>
              </w:rPr>
              <w:t>Evaluator Signature:</w:t>
            </w:r>
          </w:p>
        </w:tc>
        <w:tc>
          <w:tcPr>
            <w:tcW w:w="3152" w:type="dxa"/>
            <w:shd w:val="clear" w:color="auto" w:fill="auto"/>
          </w:tcPr>
          <w:p w:rsidR="00C55D2E" w:rsidRPr="001317A2" w:rsidRDefault="00C55D2E" w:rsidP="00230A75">
            <w:pPr>
              <w:spacing w:after="150"/>
              <w:rPr>
                <w:rFonts w:ascii="Arial" w:hAnsi="Arial" w:cs="Arial"/>
              </w:rPr>
            </w:pPr>
            <w:r w:rsidRPr="001317A2">
              <w:rPr>
                <w:rFonts w:ascii="Arial" w:hAnsi="Arial" w:cs="Arial"/>
              </w:rPr>
              <w:t>Date:</w:t>
            </w:r>
          </w:p>
        </w:tc>
      </w:tr>
    </w:tbl>
    <w:p w:rsidR="00C55D2E" w:rsidRDefault="00C55D2E" w:rsidP="00FB1255">
      <w:pPr>
        <w:contextualSpacing/>
        <w:jc w:val="center"/>
        <w:rPr>
          <w:rFonts w:ascii="Arial" w:hAnsi="Arial" w:cs="Arial"/>
          <w:b/>
          <w:sz w:val="32"/>
        </w:rPr>
      </w:pPr>
      <w:r w:rsidRPr="00F95255">
        <w:rPr>
          <w:rFonts w:ascii="Arial" w:hAnsi="Arial" w:cs="Arial"/>
          <w:b/>
        </w:rPr>
        <w:t xml:space="preserve">Please submit a copy to the Office of Clinical Experiences-Christy Waters </w:t>
      </w:r>
      <w:hyperlink r:id="rId21" w:history="1">
        <w:r w:rsidRPr="00722260">
          <w:rPr>
            <w:rFonts w:ascii="Arial" w:hAnsi="Arial" w:cs="Arial"/>
            <w:b/>
            <w:color w:val="0563C1"/>
            <w:u w:val="single"/>
          </w:rPr>
          <w:t>ccwaters@una.edu</w:t>
        </w:r>
      </w:hyperlink>
    </w:p>
    <w:p w:rsidR="00D356ED" w:rsidRDefault="00D356ED" w:rsidP="00127283">
      <w:pPr>
        <w:contextualSpacing/>
        <w:jc w:val="center"/>
        <w:rPr>
          <w:rFonts w:ascii="Arial" w:hAnsi="Arial" w:cs="Arial"/>
          <w:b/>
          <w:sz w:val="32"/>
        </w:rPr>
      </w:pPr>
    </w:p>
    <w:p w:rsidR="00D356ED" w:rsidRDefault="00D356ED" w:rsidP="00127283">
      <w:pPr>
        <w:contextualSpacing/>
        <w:jc w:val="center"/>
        <w:rPr>
          <w:rFonts w:ascii="Arial" w:hAnsi="Arial" w:cs="Arial"/>
          <w:b/>
          <w:sz w:val="32"/>
        </w:rPr>
      </w:pPr>
    </w:p>
    <w:p w:rsidR="00FB1255" w:rsidRPr="00E76DD1" w:rsidRDefault="0027382F" w:rsidP="00127283">
      <w:pPr>
        <w:contextualSpacing/>
        <w:jc w:val="center"/>
        <w:rPr>
          <w:rFonts w:ascii="Arial" w:hAnsi="Arial" w:cs="Arial"/>
          <w:b/>
          <w:sz w:val="32"/>
        </w:rPr>
      </w:pPr>
      <w:r>
        <w:rPr>
          <w:rFonts w:ascii="Arial" w:hAnsi="Arial" w:cs="Arial"/>
          <w:b/>
          <w:noProof/>
          <w:sz w:val="32"/>
        </w:rPr>
        <w:lastRenderedPageBreak/>
        <mc:AlternateContent>
          <mc:Choice Requires="wps">
            <w:drawing>
              <wp:anchor distT="0" distB="0" distL="114300" distR="114300" simplePos="0" relativeHeight="251645952" behindDoc="0" locked="0" layoutInCell="1" allowOverlap="1" wp14:anchorId="013D5597" wp14:editId="29092779">
                <wp:simplePos x="0" y="0"/>
                <wp:positionH relativeFrom="column">
                  <wp:posOffset>5720715</wp:posOffset>
                </wp:positionH>
                <wp:positionV relativeFrom="paragraph">
                  <wp:posOffset>-269875</wp:posOffset>
                </wp:positionV>
                <wp:extent cx="964565" cy="317500"/>
                <wp:effectExtent l="2540" t="0" r="4445" b="0"/>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02E" w:rsidRDefault="0011302E">
                            <w:pPr>
                              <w:rPr>
                                <w:rFonts w:ascii="Baskerville Old Face" w:hAnsi="Baskerville Old Face" w:cs="Arial"/>
                                <w:sz w:val="20"/>
                                <w:szCs w:val="18"/>
                                <w:highlight w:val="lightGray"/>
                              </w:rPr>
                            </w:pPr>
                            <w:r>
                              <w:rPr>
                                <w:rFonts w:ascii="Baskerville Old Face" w:hAnsi="Baskerville Old Face" w:cs="Arial"/>
                                <w:sz w:val="20"/>
                                <w:szCs w:val="18"/>
                                <w:highlight w:val="lightGray"/>
                              </w:rPr>
                              <w:t>Appendix E</w:t>
                            </w:r>
                          </w:p>
                          <w:p w:rsidR="0011302E" w:rsidRDefault="0011302E">
                            <w:pPr>
                              <w:rPr>
                                <w:rFonts w:ascii="Baskerville Old Face" w:hAnsi="Baskerville Old Face" w:cs="Arial"/>
                                <w:sz w:val="20"/>
                                <w:szCs w:val="18"/>
                                <w:highlight w:val="lightGray"/>
                              </w:rPr>
                            </w:pPr>
                          </w:p>
                          <w:p w:rsidR="0011302E" w:rsidRDefault="0011302E">
                            <w:pPr>
                              <w:rPr>
                                <w:rFonts w:ascii="Baskerville Old Face" w:hAnsi="Baskerville Old Face" w:cs="Arial"/>
                                <w:sz w:val="20"/>
                                <w:szCs w:val="18"/>
                                <w:highlight w:val="lightGray"/>
                              </w:rPr>
                            </w:pPr>
                          </w:p>
                          <w:p w:rsidR="0011302E" w:rsidRDefault="0011302E">
                            <w:pPr>
                              <w:rPr>
                                <w:rFonts w:ascii="Baskerville Old Face" w:hAnsi="Baskerville Old Face" w:cs="Arial"/>
                                <w:sz w:val="20"/>
                                <w:szCs w:val="18"/>
                                <w:highlight w:val="lightGray"/>
                              </w:rPr>
                            </w:pPr>
                          </w:p>
                          <w:p w:rsidR="0011302E" w:rsidRDefault="0011302E">
                            <w:pPr>
                              <w:rPr>
                                <w:rFonts w:ascii="Baskerville Old Face" w:hAnsi="Baskerville Old Face" w:cs="Arial"/>
                                <w:sz w:val="20"/>
                                <w:szCs w:val="18"/>
                                <w:highlight w:val="lightGray"/>
                              </w:rPr>
                            </w:pPr>
                          </w:p>
                          <w:p w:rsidR="0011302E" w:rsidRDefault="0011302E">
                            <w:pPr>
                              <w:rPr>
                                <w:rFonts w:ascii="Baskerville Old Face" w:hAnsi="Baskerville Old Face" w:cs="Arial"/>
                                <w:sz w:val="20"/>
                                <w:szCs w:val="18"/>
                                <w:highlight w:val="lightGray"/>
                              </w:rPr>
                            </w:pPr>
                          </w:p>
                          <w:p w:rsidR="00867F66" w:rsidRPr="00BF747C" w:rsidRDefault="00867F66">
                            <w:pPr>
                              <w:rPr>
                                <w:sz w:val="28"/>
                              </w:rPr>
                            </w:pPr>
                            <w:r w:rsidRPr="00BF747C">
                              <w:rPr>
                                <w:rFonts w:ascii="Baskerville Old Face" w:hAnsi="Baskerville Old Face" w:cs="Arial"/>
                                <w:sz w:val="20"/>
                                <w:szCs w:val="18"/>
                                <w:highlight w:val="lightGray"/>
                              </w:rPr>
                              <w:t>Appendix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D5597" id="_x0000_t202" coordsize="21600,21600" o:spt="202" path="m,l,21600r21600,l21600,xe">
                <v:stroke joinstyle="miter"/>
                <v:path gradientshapeok="t" o:connecttype="rect"/>
              </v:shapetype>
              <v:shape id="Text Box 61" o:spid="_x0000_s1027" type="#_x0000_t202" style="position:absolute;left:0;text-align:left;margin-left:450.45pt;margin-top:-21.25pt;width:75.95pt;height: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" stroked="f">
                <v:textbox>
                  <w:txbxContent>
                    <w:p w:rsidR="0011302E" w:rsidRDefault="0011302E">
                      <w:pPr>
                        <w:rPr>
                          <w:rFonts w:ascii="Baskerville Old Face" w:hAnsi="Baskerville Old Face" w:cs="Arial"/>
                          <w:sz w:val="20"/>
                          <w:szCs w:val="18"/>
                          <w:highlight w:val="lightGray"/>
                        </w:rPr>
                      </w:pPr>
                      <w:r>
                        <w:rPr>
                          <w:rFonts w:ascii="Baskerville Old Face" w:hAnsi="Baskerville Old Face" w:cs="Arial"/>
                          <w:sz w:val="20"/>
                          <w:szCs w:val="18"/>
                          <w:highlight w:val="lightGray"/>
                        </w:rPr>
                        <w:t>Appendix E</w:t>
                      </w:r>
                    </w:p>
                    <w:p w:rsidR="0011302E" w:rsidRDefault="0011302E">
                      <w:pPr>
                        <w:rPr>
                          <w:rFonts w:ascii="Baskerville Old Face" w:hAnsi="Baskerville Old Face" w:cs="Arial"/>
                          <w:sz w:val="20"/>
                          <w:szCs w:val="18"/>
                          <w:highlight w:val="lightGray"/>
                        </w:rPr>
                      </w:pPr>
                    </w:p>
                    <w:p w:rsidR="0011302E" w:rsidRDefault="0011302E">
                      <w:pPr>
                        <w:rPr>
                          <w:rFonts w:ascii="Baskerville Old Face" w:hAnsi="Baskerville Old Face" w:cs="Arial"/>
                          <w:sz w:val="20"/>
                          <w:szCs w:val="18"/>
                          <w:highlight w:val="lightGray"/>
                        </w:rPr>
                      </w:pPr>
                    </w:p>
                    <w:p w:rsidR="0011302E" w:rsidRDefault="0011302E">
                      <w:pPr>
                        <w:rPr>
                          <w:rFonts w:ascii="Baskerville Old Face" w:hAnsi="Baskerville Old Face" w:cs="Arial"/>
                          <w:sz w:val="20"/>
                          <w:szCs w:val="18"/>
                          <w:highlight w:val="lightGray"/>
                        </w:rPr>
                      </w:pPr>
                    </w:p>
                    <w:p w:rsidR="0011302E" w:rsidRDefault="0011302E">
                      <w:pPr>
                        <w:rPr>
                          <w:rFonts w:ascii="Baskerville Old Face" w:hAnsi="Baskerville Old Face" w:cs="Arial"/>
                          <w:sz w:val="20"/>
                          <w:szCs w:val="18"/>
                          <w:highlight w:val="lightGray"/>
                        </w:rPr>
                      </w:pPr>
                    </w:p>
                    <w:p w:rsidR="0011302E" w:rsidRDefault="0011302E">
                      <w:pPr>
                        <w:rPr>
                          <w:rFonts w:ascii="Baskerville Old Face" w:hAnsi="Baskerville Old Face" w:cs="Arial"/>
                          <w:sz w:val="20"/>
                          <w:szCs w:val="18"/>
                          <w:highlight w:val="lightGray"/>
                        </w:rPr>
                      </w:pPr>
                    </w:p>
                    <w:p w:rsidR="00867F66" w:rsidRPr="00BF747C" w:rsidRDefault="00867F66">
                      <w:pPr>
                        <w:rPr>
                          <w:sz w:val="28"/>
                        </w:rPr>
                      </w:pPr>
                      <w:r w:rsidRPr="00BF747C">
                        <w:rPr>
                          <w:rFonts w:ascii="Baskerville Old Face" w:hAnsi="Baskerville Old Face" w:cs="Arial"/>
                          <w:sz w:val="20"/>
                          <w:szCs w:val="18"/>
                          <w:highlight w:val="lightGray"/>
                        </w:rPr>
                        <w:t>Appendix E</w:t>
                      </w:r>
                    </w:p>
                  </w:txbxContent>
                </v:textbox>
              </v:shape>
            </w:pict>
          </mc:Fallback>
        </mc:AlternateContent>
      </w:r>
      <w:r w:rsidR="00D356ED">
        <w:rPr>
          <w:noProof/>
        </w:rPr>
        <w:drawing>
          <wp:anchor distT="0" distB="0" distL="114300" distR="114300" simplePos="0" relativeHeight="251642880" behindDoc="1" locked="0" layoutInCell="1" allowOverlap="1" wp14:anchorId="321D5930" wp14:editId="2AF349A6">
            <wp:simplePos x="0" y="0"/>
            <wp:positionH relativeFrom="margin">
              <wp:posOffset>5938520</wp:posOffset>
            </wp:positionH>
            <wp:positionV relativeFrom="paragraph">
              <wp:posOffset>-78105</wp:posOffset>
            </wp:positionV>
            <wp:extent cx="1162050" cy="1685925"/>
            <wp:effectExtent l="0" t="0" r="0" b="0"/>
            <wp:wrapTight wrapText="bothSides">
              <wp:wrapPolygon edited="0">
                <wp:start x="0" y="0"/>
                <wp:lineTo x="0" y="18793"/>
                <wp:lineTo x="1062" y="19525"/>
                <wp:lineTo x="7790" y="21478"/>
                <wp:lineTo x="8144" y="21478"/>
                <wp:lineTo x="12393" y="21478"/>
                <wp:lineTo x="13102" y="21478"/>
                <wp:lineTo x="19475" y="19525"/>
                <wp:lineTo x="21246" y="18305"/>
                <wp:lineTo x="21246" y="0"/>
                <wp:lineTo x="0" y="0"/>
              </wp:wrapPolygon>
            </wp:wrapTight>
            <wp:docPr id="40" name="Picture 4" descr="logo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ivers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255" w:rsidRPr="00E76DD1">
        <w:rPr>
          <w:rFonts w:ascii="Arial" w:hAnsi="Arial" w:cs="Arial"/>
          <w:b/>
          <w:sz w:val="32"/>
        </w:rPr>
        <w:t>The University of North Alabama</w:t>
      </w:r>
    </w:p>
    <w:p w:rsidR="00FB1255" w:rsidRPr="00453D22" w:rsidRDefault="00FB1255" w:rsidP="00FB1255">
      <w:pPr>
        <w:contextualSpacing/>
        <w:jc w:val="center"/>
        <w:rPr>
          <w:rFonts w:ascii="Arial" w:hAnsi="Arial" w:cs="Arial"/>
          <w:b/>
          <w:sz w:val="28"/>
        </w:rPr>
      </w:pPr>
      <w:r w:rsidRPr="00453D22">
        <w:rPr>
          <w:rFonts w:ascii="Arial" w:hAnsi="Arial" w:cs="Arial"/>
          <w:b/>
          <w:sz w:val="28"/>
        </w:rPr>
        <w:t xml:space="preserve">Memorandum of Understanding </w:t>
      </w:r>
    </w:p>
    <w:p w:rsidR="00FB1255" w:rsidRDefault="00FB1255" w:rsidP="00FB1255">
      <w:bookmarkStart w:id="0" w:name="_GoBack"/>
      <w:bookmarkEnd w:id="0"/>
    </w:p>
    <w:p w:rsidR="00FB1255" w:rsidRPr="007158DB" w:rsidRDefault="00FB1255" w:rsidP="00FB1255">
      <w:pPr>
        <w:spacing w:line="276" w:lineRule="auto"/>
      </w:pPr>
      <w:r>
        <w:t xml:space="preserve">This agreement is made and entered into between the </w:t>
      </w:r>
      <w:r w:rsidRPr="004C107E">
        <w:rPr>
          <w:b/>
        </w:rPr>
        <w:t>University of North Alabama</w:t>
      </w:r>
      <w:r>
        <w:t xml:space="preserve"> and </w:t>
      </w:r>
      <w:r>
        <w:rPr>
          <w:b/>
        </w:rPr>
        <w:t>_______________________________ School System</w:t>
      </w:r>
      <w:r>
        <w:t xml:space="preserve"> to provide clinical sites for field placements, student interns, and </w:t>
      </w:r>
      <w:r w:rsidRPr="007158DB">
        <w:t>faculty of UNA.  The terms of the agreement are stated below.</w:t>
      </w:r>
    </w:p>
    <w:p w:rsidR="00FB1255" w:rsidRDefault="00FB1255" w:rsidP="00FB1255">
      <w:pPr>
        <w:pStyle w:val="ListParagraph"/>
        <w:numPr>
          <w:ilvl w:val="0"/>
          <w:numId w:val="15"/>
        </w:numPr>
        <w:spacing w:after="0" w:line="240" w:lineRule="auto"/>
      </w:pPr>
      <w:r>
        <w:t>All internships will be in classrooms approved by the superintendent and principal with the consent of the classroom teacher.</w:t>
      </w:r>
    </w:p>
    <w:p w:rsidR="00FB1255" w:rsidRDefault="00FB1255" w:rsidP="00FB1255">
      <w:pPr>
        <w:pStyle w:val="ListParagraph"/>
        <w:spacing w:after="0" w:line="240" w:lineRule="auto"/>
      </w:pPr>
    </w:p>
    <w:p w:rsidR="00FB1255" w:rsidRPr="002E15F7" w:rsidRDefault="00FB1255" w:rsidP="00FB1255">
      <w:pPr>
        <w:pStyle w:val="ListParagraph"/>
        <w:numPr>
          <w:ilvl w:val="0"/>
          <w:numId w:val="15"/>
        </w:numPr>
        <w:spacing w:after="0" w:line="240" w:lineRule="auto"/>
      </w:pPr>
      <w:r w:rsidRPr="002E15F7">
        <w:t>Video recording of classroom teaching may be required and will only be used for educational purposes.  Classroom videos will not be posted for public view.</w:t>
      </w:r>
    </w:p>
    <w:p w:rsidR="00FB1255" w:rsidRDefault="00FB1255" w:rsidP="00FB1255">
      <w:pPr>
        <w:pStyle w:val="ListParagraph"/>
      </w:pPr>
    </w:p>
    <w:p w:rsidR="00FB1255" w:rsidRDefault="00FB1255" w:rsidP="00FB1255">
      <w:r>
        <w:t>Internship sites are selected cooperatively by UNA personnel and by the superintendent or his/her designee based on the following guidelines:</w:t>
      </w:r>
    </w:p>
    <w:p w:rsidR="00FB1255" w:rsidRDefault="00FB1255" w:rsidP="00FB1255">
      <w:pPr>
        <w:pStyle w:val="ListParagraph"/>
      </w:pPr>
    </w:p>
    <w:p w:rsidR="00FB1255" w:rsidRPr="009F2CA3" w:rsidRDefault="00FB1255" w:rsidP="00FB1255">
      <w:pPr>
        <w:pStyle w:val="ListParagraph"/>
        <w:numPr>
          <w:ilvl w:val="0"/>
          <w:numId w:val="16"/>
        </w:numPr>
      </w:pPr>
      <w:r>
        <w:t>Cooperating teachers must hold</w:t>
      </w:r>
      <w:r w:rsidRPr="009F2CA3">
        <w:t xml:space="preserve"> at least a master’s degree</w:t>
      </w:r>
      <w:r>
        <w:t xml:space="preserve"> or National Board Certification in their content area, have</w:t>
      </w:r>
      <w:r w:rsidRPr="009F2CA3">
        <w:t xml:space="preserve"> at least three years of educational experience in his/her field of specialization, is currently teaching classes in the candidate’s area(s) of specialization and models good professional practice. </w:t>
      </w:r>
    </w:p>
    <w:p w:rsidR="00FB1255" w:rsidRDefault="00FB1255" w:rsidP="00FB1255">
      <w:pPr>
        <w:pStyle w:val="ListParagraph"/>
        <w:numPr>
          <w:ilvl w:val="0"/>
          <w:numId w:val="16"/>
        </w:numPr>
        <w:spacing w:after="0" w:line="240" w:lineRule="auto"/>
      </w:pPr>
      <w:r>
        <w:t>Cooperating teachers must be willing to accept a student teacher and provide the appropriate guidance, supervision and experiences as outlined in the course syllabus or designated by the UNA supervisor, consistent with State Board of Education requirements.</w:t>
      </w:r>
    </w:p>
    <w:p w:rsidR="00FB1255" w:rsidRDefault="00FB1255" w:rsidP="00FB1255">
      <w:pPr>
        <w:pStyle w:val="ListParagraph"/>
        <w:numPr>
          <w:ilvl w:val="0"/>
          <w:numId w:val="16"/>
        </w:numPr>
        <w:spacing w:after="0" w:line="240" w:lineRule="auto"/>
      </w:pPr>
      <w:r>
        <w:t>Cooperating teachers will be familiar with and follow the guidelines in the College of Education Student Internship Handbook.</w:t>
      </w:r>
    </w:p>
    <w:p w:rsidR="00FB1255" w:rsidRPr="001B3494" w:rsidRDefault="00FB1255" w:rsidP="00FB1255">
      <w:pPr>
        <w:pStyle w:val="ListParagraph"/>
        <w:numPr>
          <w:ilvl w:val="0"/>
          <w:numId w:val="16"/>
        </w:numPr>
        <w:spacing w:after="0" w:line="240" w:lineRule="auto"/>
      </w:pPr>
      <w:r w:rsidRPr="001B3494">
        <w:t>Classroom video recording will be permitted for educational purposes</w:t>
      </w:r>
      <w:r>
        <w:t xml:space="preserve">. (ie </w:t>
      </w:r>
      <w:r w:rsidRPr="001B3494">
        <w:t>edTPA</w:t>
      </w:r>
      <w:r>
        <w:t xml:space="preserve">) </w:t>
      </w:r>
      <w:r w:rsidRPr="001B3494">
        <w:t xml:space="preserve"> Videos will not be posted for public view.</w:t>
      </w:r>
    </w:p>
    <w:p w:rsidR="00FB1255" w:rsidRDefault="00FB1255" w:rsidP="00FB1255">
      <w:pPr>
        <w:pStyle w:val="ListParagraph"/>
        <w:ind w:left="1080"/>
      </w:pPr>
    </w:p>
    <w:p w:rsidR="00FB1255" w:rsidRDefault="00FB1255" w:rsidP="00FB1255">
      <w:pPr>
        <w:pStyle w:val="ListParagraph"/>
        <w:numPr>
          <w:ilvl w:val="0"/>
          <w:numId w:val="15"/>
        </w:numPr>
        <w:spacing w:after="0" w:line="240" w:lineRule="auto"/>
      </w:pPr>
      <w:r>
        <w:t>The University of North Alabama will provide the following for internship:</w:t>
      </w:r>
    </w:p>
    <w:p w:rsidR="00FB1255" w:rsidRDefault="00FB1255" w:rsidP="00FB1255">
      <w:pPr>
        <w:pStyle w:val="ListParagraph"/>
      </w:pPr>
    </w:p>
    <w:p w:rsidR="00FB1255" w:rsidRDefault="00FB1255" w:rsidP="00FB1255">
      <w:pPr>
        <w:pStyle w:val="ListParagraph"/>
        <w:numPr>
          <w:ilvl w:val="0"/>
          <w:numId w:val="17"/>
        </w:numPr>
        <w:spacing w:after="0" w:line="240" w:lineRule="auto"/>
      </w:pPr>
      <w:r>
        <w:t>Honorariums will be given based off system guidelines for the services of cooperating teachers and principals.</w:t>
      </w:r>
    </w:p>
    <w:p w:rsidR="00FB1255" w:rsidRDefault="00FB1255" w:rsidP="00FB1255">
      <w:pPr>
        <w:pStyle w:val="ListParagraph"/>
        <w:ind w:left="1080"/>
      </w:pPr>
    </w:p>
    <w:p w:rsidR="00FB1255" w:rsidRDefault="00FB1255" w:rsidP="00FB1255">
      <w:pPr>
        <w:pStyle w:val="ListParagraph"/>
        <w:numPr>
          <w:ilvl w:val="0"/>
          <w:numId w:val="17"/>
        </w:numPr>
        <w:spacing w:after="0" w:line="240" w:lineRule="auto"/>
      </w:pPr>
      <w:r>
        <w:t>A university supervisor will serve as a resource person to the cooperating teacher and the student intern.</w:t>
      </w:r>
    </w:p>
    <w:p w:rsidR="00FB1255" w:rsidRDefault="00FB1255" w:rsidP="00FB1255"/>
    <w:p w:rsidR="00FB1255" w:rsidRPr="004C107E" w:rsidRDefault="00FB1255" w:rsidP="00FB1255">
      <w:pPr>
        <w:contextualSpacing/>
        <w:rPr>
          <w:b/>
          <w:u w:val="single"/>
        </w:rPr>
      </w:pPr>
      <w:r w:rsidRPr="004C107E">
        <w:rPr>
          <w:b/>
          <w:u w:val="single"/>
        </w:rPr>
        <w:tab/>
      </w:r>
      <w:r w:rsidRPr="004C107E">
        <w:rPr>
          <w:b/>
          <w:u w:val="single"/>
        </w:rPr>
        <w:tab/>
      </w:r>
      <w:r w:rsidRPr="004C107E">
        <w:rPr>
          <w:b/>
          <w:u w:val="single"/>
        </w:rPr>
        <w:tab/>
      </w:r>
      <w:r w:rsidRPr="004C107E">
        <w:rPr>
          <w:b/>
          <w:u w:val="single"/>
        </w:rPr>
        <w:tab/>
      </w:r>
      <w:r w:rsidRPr="004C107E">
        <w:rPr>
          <w:b/>
          <w:u w:val="single"/>
        </w:rPr>
        <w:tab/>
      </w:r>
      <w:r w:rsidRPr="004C107E">
        <w:rPr>
          <w:b/>
        </w:rPr>
        <w:tab/>
      </w:r>
      <w:r w:rsidRPr="004C107E">
        <w:rPr>
          <w:b/>
        </w:rPr>
        <w:tab/>
      </w:r>
      <w:r>
        <w:rPr>
          <w:b/>
        </w:rPr>
        <w:t xml:space="preserve">            </w:t>
      </w:r>
      <w:r w:rsidRPr="004C107E">
        <w:rPr>
          <w:b/>
          <w:u w:val="single"/>
        </w:rPr>
        <w:tab/>
      </w:r>
      <w:r w:rsidRPr="004C107E">
        <w:rPr>
          <w:b/>
          <w:u w:val="single"/>
        </w:rPr>
        <w:tab/>
      </w:r>
      <w:r w:rsidRPr="004C107E">
        <w:rPr>
          <w:b/>
          <w:u w:val="single"/>
        </w:rPr>
        <w:tab/>
      </w:r>
    </w:p>
    <w:p w:rsidR="00FB1255" w:rsidRPr="004C107E" w:rsidRDefault="00FB1255" w:rsidP="00FB1255">
      <w:pPr>
        <w:contextualSpacing/>
        <w:rPr>
          <w:b/>
        </w:rPr>
      </w:pPr>
      <w:r w:rsidRPr="004C107E">
        <w:rPr>
          <w:b/>
        </w:rPr>
        <w:t>Superintendent</w:t>
      </w:r>
      <w:r w:rsidRPr="004C107E">
        <w:rPr>
          <w:b/>
        </w:rPr>
        <w:tab/>
      </w:r>
      <w:r w:rsidRPr="004C107E">
        <w:rPr>
          <w:b/>
        </w:rPr>
        <w:tab/>
      </w:r>
      <w:r w:rsidRPr="004C107E">
        <w:rPr>
          <w:b/>
        </w:rPr>
        <w:tab/>
      </w:r>
      <w:r w:rsidRPr="004C107E">
        <w:rPr>
          <w:b/>
        </w:rPr>
        <w:tab/>
      </w:r>
      <w:r w:rsidRPr="004C107E">
        <w:rPr>
          <w:b/>
        </w:rPr>
        <w:tab/>
      </w:r>
      <w:r w:rsidRPr="004C107E">
        <w:rPr>
          <w:b/>
        </w:rPr>
        <w:tab/>
        <w:t>Date</w:t>
      </w:r>
    </w:p>
    <w:p w:rsidR="00FB1255" w:rsidRDefault="00FB1255" w:rsidP="00FB1255">
      <w:pPr>
        <w:contextualSpacing/>
        <w:rPr>
          <w:b/>
          <w:u w:val="single"/>
        </w:rPr>
      </w:pPr>
    </w:p>
    <w:p w:rsidR="00FB1255" w:rsidRPr="004C107E" w:rsidRDefault="00FB1255" w:rsidP="00FB1255">
      <w:pPr>
        <w:contextualSpacing/>
        <w:rPr>
          <w:b/>
          <w:u w:val="single"/>
        </w:rPr>
      </w:pPr>
      <w:r w:rsidRPr="004C107E">
        <w:rPr>
          <w:b/>
          <w:u w:val="single"/>
        </w:rPr>
        <w:tab/>
      </w:r>
      <w:r w:rsidRPr="004C107E">
        <w:rPr>
          <w:b/>
          <w:u w:val="single"/>
        </w:rPr>
        <w:tab/>
      </w:r>
      <w:r w:rsidRPr="004C107E">
        <w:rPr>
          <w:b/>
          <w:u w:val="single"/>
        </w:rPr>
        <w:tab/>
      </w:r>
      <w:r w:rsidRPr="004C107E">
        <w:rPr>
          <w:b/>
          <w:u w:val="single"/>
        </w:rPr>
        <w:tab/>
      </w:r>
      <w:r w:rsidRPr="004C107E">
        <w:rPr>
          <w:b/>
          <w:u w:val="single"/>
        </w:rPr>
        <w:tab/>
      </w:r>
      <w:r w:rsidRPr="004C107E">
        <w:rPr>
          <w:b/>
        </w:rPr>
        <w:tab/>
      </w:r>
      <w:r w:rsidRPr="004C107E">
        <w:rPr>
          <w:b/>
        </w:rPr>
        <w:tab/>
      </w:r>
      <w:r>
        <w:rPr>
          <w:b/>
        </w:rPr>
        <w:t xml:space="preserve">            </w:t>
      </w:r>
      <w:r w:rsidRPr="004C107E">
        <w:rPr>
          <w:b/>
          <w:u w:val="single"/>
        </w:rPr>
        <w:tab/>
      </w:r>
      <w:r w:rsidRPr="004C107E">
        <w:rPr>
          <w:b/>
          <w:u w:val="single"/>
        </w:rPr>
        <w:tab/>
      </w:r>
      <w:r w:rsidRPr="004C107E">
        <w:rPr>
          <w:b/>
          <w:u w:val="single"/>
        </w:rPr>
        <w:tab/>
      </w:r>
    </w:p>
    <w:p w:rsidR="00FB1255" w:rsidRPr="004C107E" w:rsidRDefault="00FB1255" w:rsidP="00FB1255">
      <w:pPr>
        <w:contextualSpacing/>
        <w:rPr>
          <w:b/>
        </w:rPr>
      </w:pPr>
      <w:r w:rsidRPr="004C107E">
        <w:rPr>
          <w:b/>
        </w:rPr>
        <w:t>Dean, College of Education</w:t>
      </w:r>
      <w:r>
        <w:rPr>
          <w:b/>
        </w:rPr>
        <w:t xml:space="preserve"> and Human Sciences  </w:t>
      </w:r>
      <w:r w:rsidRPr="004C107E">
        <w:rPr>
          <w:b/>
        </w:rPr>
        <w:tab/>
        <w:t>Date</w:t>
      </w:r>
    </w:p>
    <w:p w:rsidR="00FB1255" w:rsidRPr="004C107E" w:rsidRDefault="00FB1255" w:rsidP="00FB1255">
      <w:pPr>
        <w:contextualSpacing/>
        <w:rPr>
          <w:b/>
        </w:rPr>
      </w:pPr>
    </w:p>
    <w:p w:rsidR="00FB1255" w:rsidRPr="004C107E" w:rsidRDefault="00FB1255" w:rsidP="00FB1255">
      <w:pPr>
        <w:contextualSpacing/>
        <w:rPr>
          <w:b/>
          <w:u w:val="single"/>
        </w:rPr>
      </w:pPr>
      <w:r w:rsidRPr="004C107E">
        <w:rPr>
          <w:b/>
          <w:u w:val="single"/>
        </w:rPr>
        <w:tab/>
      </w:r>
      <w:r w:rsidRPr="004C107E">
        <w:rPr>
          <w:b/>
          <w:u w:val="single"/>
        </w:rPr>
        <w:tab/>
      </w:r>
      <w:r w:rsidRPr="004C107E">
        <w:rPr>
          <w:b/>
          <w:u w:val="single"/>
        </w:rPr>
        <w:tab/>
      </w:r>
      <w:r w:rsidRPr="004C107E">
        <w:rPr>
          <w:b/>
          <w:u w:val="single"/>
        </w:rPr>
        <w:tab/>
      </w:r>
      <w:r w:rsidRPr="004C107E">
        <w:rPr>
          <w:b/>
          <w:u w:val="single"/>
        </w:rPr>
        <w:tab/>
      </w:r>
      <w:r w:rsidRPr="004C107E">
        <w:rPr>
          <w:b/>
        </w:rPr>
        <w:tab/>
      </w:r>
      <w:r w:rsidRPr="004C107E">
        <w:rPr>
          <w:b/>
        </w:rPr>
        <w:tab/>
      </w:r>
      <w:r>
        <w:rPr>
          <w:b/>
        </w:rPr>
        <w:t xml:space="preserve">            </w:t>
      </w:r>
      <w:r w:rsidRPr="004C107E">
        <w:rPr>
          <w:b/>
          <w:u w:val="single"/>
        </w:rPr>
        <w:tab/>
      </w:r>
      <w:r w:rsidRPr="004C107E">
        <w:rPr>
          <w:b/>
          <w:u w:val="single"/>
        </w:rPr>
        <w:tab/>
      </w:r>
      <w:r w:rsidRPr="004C107E">
        <w:rPr>
          <w:b/>
          <w:u w:val="single"/>
        </w:rPr>
        <w:tab/>
      </w:r>
    </w:p>
    <w:p w:rsidR="00FB1255" w:rsidRDefault="00FB1255" w:rsidP="00FB1255">
      <w:pPr>
        <w:contextualSpacing/>
        <w:rPr>
          <w:b/>
        </w:rPr>
      </w:pPr>
      <w:r w:rsidRPr="004C107E">
        <w:rPr>
          <w:b/>
        </w:rPr>
        <w:t>Director, Clinical Experiences</w:t>
      </w:r>
      <w:r w:rsidRPr="004C107E">
        <w:rPr>
          <w:b/>
        </w:rPr>
        <w:tab/>
      </w:r>
      <w:r w:rsidRPr="004C107E">
        <w:rPr>
          <w:b/>
        </w:rPr>
        <w:tab/>
      </w:r>
      <w:r w:rsidRPr="004C107E">
        <w:rPr>
          <w:b/>
        </w:rPr>
        <w:tab/>
      </w:r>
      <w:r w:rsidRPr="004C107E">
        <w:rPr>
          <w:b/>
        </w:rPr>
        <w:tab/>
        <w:t>Date</w:t>
      </w:r>
      <w:r>
        <w:rPr>
          <w:b/>
        </w:rPr>
        <w:t xml:space="preserve">                            </w:t>
      </w:r>
    </w:p>
    <w:p w:rsidR="00FB1255" w:rsidRDefault="00FB1255" w:rsidP="00FB1255">
      <w:pPr>
        <w:contextualSpacing/>
        <w:rPr>
          <w:b/>
        </w:rPr>
      </w:pPr>
    </w:p>
    <w:p w:rsidR="00FB1255" w:rsidRDefault="00FB1255" w:rsidP="00FB1255">
      <w:pPr>
        <w:contextualSpacing/>
        <w:rPr>
          <w:b/>
        </w:rPr>
      </w:pPr>
    </w:p>
    <w:p w:rsidR="00FB1255" w:rsidRPr="007158DB" w:rsidRDefault="00FB1255" w:rsidP="00FB1255">
      <w:pPr>
        <w:contextualSpacing/>
        <w:jc w:val="right"/>
        <w:rPr>
          <w:rFonts w:cs="Arial"/>
        </w:rPr>
      </w:pPr>
      <w:r>
        <w:rPr>
          <w:b/>
        </w:rPr>
        <w:t xml:space="preserve">    </w:t>
      </w:r>
      <w:r w:rsidRPr="007158DB">
        <w:rPr>
          <w:b/>
          <w:highlight w:val="yellow"/>
        </w:rPr>
        <w:t>Please email this form to ccwaters@una.edu</w:t>
      </w:r>
    </w:p>
    <w:p w:rsidR="00654C1C" w:rsidRDefault="00654C1C"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654C1C" w:rsidRDefault="00654C1C"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654C1C" w:rsidRDefault="00654C1C"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654C1C" w:rsidRDefault="00654C1C"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highlight w:val="lightGray"/>
        </w:rPr>
      </w:pPr>
    </w:p>
    <w:p w:rsidR="0011302E" w:rsidRDefault="0011302E"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7045EE" w:rsidRPr="00BF747C" w:rsidRDefault="00127283"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r w:rsidRPr="00BF747C">
        <w:rPr>
          <w:rFonts w:ascii="Baskerville Old Face" w:hAnsi="Baskerville Old Face" w:cs="Arial"/>
          <w:sz w:val="20"/>
          <w:szCs w:val="18"/>
          <w:highlight w:val="lightGray"/>
        </w:rPr>
        <w:lastRenderedPageBreak/>
        <w:t>Appendix F</w:t>
      </w:r>
    </w:p>
    <w:p w:rsidR="00EE62ED" w:rsidRPr="002A6983" w:rsidRDefault="00EE62ED" w:rsidP="00EE62ED">
      <w:pPr>
        <w:jc w:val="center"/>
        <w:rPr>
          <w:rFonts w:cs="Aharoni"/>
          <w:b/>
          <w:sz w:val="36"/>
        </w:rPr>
      </w:pPr>
      <w:r w:rsidRPr="002A6983">
        <w:rPr>
          <w:rFonts w:cs="Aharoni"/>
          <w:b/>
          <w:sz w:val="36"/>
          <w:u w:val="single"/>
        </w:rPr>
        <w:t>CLASS B</w:t>
      </w:r>
    </w:p>
    <w:p w:rsidR="00EE62ED" w:rsidRPr="002A6983" w:rsidRDefault="00EE62ED" w:rsidP="00EE62ED">
      <w:pPr>
        <w:jc w:val="center"/>
        <w:rPr>
          <w:rFonts w:cs="Aharoni"/>
        </w:rPr>
      </w:pPr>
      <w:r>
        <w:rPr>
          <w:rFonts w:cs="Aharoni"/>
          <w:b/>
          <w:sz w:val="36"/>
        </w:rPr>
        <w:t>TEACHER EDUCATION PROGRAM (T</w:t>
      </w:r>
      <w:r w:rsidRPr="002A6983">
        <w:rPr>
          <w:rFonts w:cs="Aharoni"/>
          <w:b/>
          <w:sz w:val="36"/>
        </w:rPr>
        <w:t>EP) AUDIT</w:t>
      </w:r>
    </w:p>
    <w:p w:rsidR="00EE62ED" w:rsidRPr="002A6983" w:rsidRDefault="00EE62ED" w:rsidP="00EE62ED">
      <w:pPr>
        <w:rPr>
          <w:rFonts w:cs="Aharoni"/>
          <w:sz w:val="28"/>
        </w:rPr>
      </w:pPr>
    </w:p>
    <w:p w:rsidR="00EE62ED" w:rsidRPr="002A6983" w:rsidRDefault="00EE62ED" w:rsidP="00EE62ED">
      <w:pPr>
        <w:rPr>
          <w:rFonts w:cs="Aharoni"/>
          <w:sz w:val="28"/>
        </w:rPr>
      </w:pPr>
      <w:r w:rsidRPr="002A6983">
        <w:rPr>
          <w:rFonts w:cs="Aharoni"/>
          <w:sz w:val="28"/>
        </w:rPr>
        <w:t xml:space="preserve">All requirements indicated below must be met </w:t>
      </w:r>
      <w:r w:rsidRPr="002A6983">
        <w:rPr>
          <w:rFonts w:cs="Aharoni"/>
          <w:i/>
          <w:sz w:val="28"/>
          <w:u w:val="single"/>
        </w:rPr>
        <w:t>prior</w:t>
      </w:r>
      <w:r w:rsidRPr="002A6983">
        <w:rPr>
          <w:rFonts w:cs="Aharoni"/>
          <w:sz w:val="28"/>
        </w:rPr>
        <w:t xml:space="preserve"> to being accepted into the</w:t>
      </w:r>
      <w:r>
        <w:rPr>
          <w:rFonts w:cs="Aharoni"/>
          <w:sz w:val="28"/>
        </w:rPr>
        <w:t xml:space="preserve"> Teacher Education Program (T</w:t>
      </w:r>
      <w:r w:rsidRPr="002A6983">
        <w:rPr>
          <w:rFonts w:cs="Aharoni"/>
          <w:sz w:val="28"/>
        </w:rPr>
        <w:t>E</w:t>
      </w:r>
      <w:r>
        <w:rPr>
          <w:rFonts w:cs="Aharoni"/>
          <w:sz w:val="28"/>
        </w:rPr>
        <w:t>P</w:t>
      </w:r>
      <w:r w:rsidRPr="002A6983">
        <w:rPr>
          <w:rFonts w:cs="Aharoni"/>
          <w:sz w:val="28"/>
        </w:rPr>
        <w:t>) at UNA:</w:t>
      </w:r>
    </w:p>
    <w:p w:rsidR="00EE62ED" w:rsidRPr="002A6983" w:rsidRDefault="00EE62ED" w:rsidP="00EE62ED">
      <w:pPr>
        <w:jc w:val="center"/>
        <w:rPr>
          <w:rFonts w:cs="Aharoni"/>
          <w:b/>
        </w:rPr>
      </w:pPr>
    </w:p>
    <w:tbl>
      <w:tblPr>
        <w:tblW w:w="11088" w:type="dxa"/>
        <w:jc w:val="center"/>
        <w:tblLayout w:type="fixed"/>
        <w:tblLook w:val="04A0" w:firstRow="1" w:lastRow="0" w:firstColumn="1" w:lastColumn="0" w:noHBand="0" w:noVBand="1"/>
      </w:tblPr>
      <w:tblGrid>
        <w:gridCol w:w="954"/>
        <w:gridCol w:w="4230"/>
        <w:gridCol w:w="270"/>
        <w:gridCol w:w="1530"/>
        <w:gridCol w:w="1440"/>
        <w:gridCol w:w="270"/>
        <w:gridCol w:w="1350"/>
        <w:gridCol w:w="1044"/>
      </w:tblGrid>
      <w:tr w:rsidR="00EE62ED" w:rsidRPr="002A6983" w:rsidTr="00867F66">
        <w:trPr>
          <w:trHeight w:hRule="exact" w:val="576"/>
          <w:jc w:val="center"/>
        </w:trPr>
        <w:tc>
          <w:tcPr>
            <w:tcW w:w="954" w:type="dxa"/>
            <w:shd w:val="clear" w:color="auto" w:fill="auto"/>
            <w:vAlign w:val="bottom"/>
          </w:tcPr>
          <w:p w:rsidR="00EE62ED" w:rsidRPr="00867F66" w:rsidRDefault="00EE62ED" w:rsidP="00627F22">
            <w:pPr>
              <w:rPr>
                <w:rFonts w:cs="Aharoni"/>
                <w:sz w:val="28"/>
              </w:rPr>
            </w:pPr>
            <w:r w:rsidRPr="00867F66">
              <w:rPr>
                <w:rFonts w:cs="Aharoni"/>
                <w:sz w:val="28"/>
              </w:rPr>
              <w:t>Name</w:t>
            </w:r>
          </w:p>
        </w:tc>
        <w:tc>
          <w:tcPr>
            <w:tcW w:w="4230" w:type="dxa"/>
            <w:tcBorders>
              <w:bottom w:val="single" w:sz="4" w:space="0" w:color="auto"/>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"LName" </w:instrText>
            </w:r>
            <w:r w:rsidRPr="00867F66">
              <w:rPr>
                <w:rFonts w:cs="Aharoni"/>
              </w:rPr>
              <w:fldChar w:fldCharType="separate"/>
            </w:r>
            <w:r w:rsidRPr="00867F66">
              <w:rPr>
                <w:rFonts w:cs="Aharoni"/>
                <w:noProof/>
              </w:rPr>
              <w:t>«LName»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"FName" </w:instrText>
            </w:r>
            <w:r w:rsidRPr="00867F66">
              <w:rPr>
                <w:rFonts w:cs="Aharoni"/>
              </w:rPr>
              <w:fldChar w:fldCharType="separate"/>
            </w:r>
            <w:r w:rsidRPr="00867F66">
              <w:rPr>
                <w:rFonts w:cs="Aharoni"/>
                <w:noProof/>
              </w:rPr>
              <w:t>«FName»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"MIName" </w:instrText>
            </w:r>
            <w:r w:rsidRPr="00867F66">
              <w:rPr>
                <w:rFonts w:cs="Aharoni"/>
              </w:rPr>
              <w:fldChar w:fldCharType="separate"/>
            </w:r>
            <w:r w:rsidRPr="00867F66">
              <w:rPr>
                <w:rFonts w:cs="Aharoni"/>
                <w:noProof/>
              </w:rPr>
              <w:t>«MIName»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MAName </w:instrText>
            </w:r>
            <w:r w:rsidRPr="00867F66">
              <w:rPr>
                <w:rFonts w:cs="Aharoni"/>
              </w:rPr>
              <w:fldChar w:fldCharType="separate"/>
            </w:r>
            <w:r w:rsidRPr="00867F66">
              <w:rPr>
                <w:rFonts w:cs="Aharoni"/>
                <w:noProof/>
              </w:rPr>
              <w:t>«MAName»</w:t>
            </w:r>
            <w:r w:rsidRPr="00867F66">
              <w:rPr>
                <w:rFonts w:cs="Aharoni"/>
              </w:rPr>
              <w:fldChar w:fldCharType="end"/>
            </w:r>
          </w:p>
        </w:tc>
        <w:tc>
          <w:tcPr>
            <w:tcW w:w="270" w:type="dxa"/>
            <w:shd w:val="clear" w:color="auto" w:fill="auto"/>
            <w:vAlign w:val="bottom"/>
          </w:tcPr>
          <w:p w:rsidR="00EE62ED" w:rsidRPr="00867F66" w:rsidRDefault="00EE62ED" w:rsidP="00627F22">
            <w:pPr>
              <w:rPr>
                <w:rFonts w:cs="Aharoni"/>
                <w:sz w:val="28"/>
              </w:rPr>
            </w:pPr>
          </w:p>
        </w:tc>
        <w:tc>
          <w:tcPr>
            <w:tcW w:w="1530" w:type="dxa"/>
            <w:shd w:val="clear" w:color="auto" w:fill="auto"/>
            <w:vAlign w:val="bottom"/>
          </w:tcPr>
          <w:p w:rsidR="00EE62ED" w:rsidRPr="00867F66" w:rsidRDefault="00EE62ED" w:rsidP="00627F22">
            <w:pPr>
              <w:rPr>
                <w:rFonts w:cs="Aharoni"/>
                <w:sz w:val="28"/>
              </w:rPr>
            </w:pPr>
            <w:r w:rsidRPr="00867F66">
              <w:rPr>
                <w:rFonts w:cs="Aharoni"/>
                <w:sz w:val="28"/>
              </w:rPr>
              <w:t>Student ID</w:t>
            </w:r>
          </w:p>
        </w:tc>
        <w:tc>
          <w:tcPr>
            <w:tcW w:w="1440" w:type="dxa"/>
            <w:tcBorders>
              <w:bottom w:val="single" w:sz="4" w:space="0" w:color="auto"/>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"StuID" </w:instrText>
            </w:r>
            <w:r w:rsidRPr="00867F66">
              <w:rPr>
                <w:rFonts w:cs="Aharoni"/>
              </w:rPr>
              <w:fldChar w:fldCharType="separate"/>
            </w:r>
            <w:r w:rsidRPr="00867F66">
              <w:rPr>
                <w:rFonts w:cs="Aharoni"/>
                <w:noProof/>
              </w:rPr>
              <w:t>«StuID»</w:t>
            </w:r>
            <w:r w:rsidRPr="00867F66">
              <w:rPr>
                <w:rFonts w:cs="Aharoni"/>
              </w:rPr>
              <w:fldChar w:fldCharType="end"/>
            </w:r>
          </w:p>
        </w:tc>
        <w:tc>
          <w:tcPr>
            <w:tcW w:w="270" w:type="dxa"/>
            <w:shd w:val="clear" w:color="auto" w:fill="auto"/>
            <w:vAlign w:val="bottom"/>
          </w:tcPr>
          <w:p w:rsidR="00EE62ED" w:rsidRPr="00867F66" w:rsidRDefault="00EE62ED" w:rsidP="00627F22">
            <w:pPr>
              <w:rPr>
                <w:rFonts w:cs="Aharoni"/>
                <w:sz w:val="28"/>
              </w:rPr>
            </w:pPr>
          </w:p>
        </w:tc>
        <w:tc>
          <w:tcPr>
            <w:tcW w:w="1350" w:type="dxa"/>
            <w:shd w:val="clear" w:color="auto" w:fill="auto"/>
            <w:vAlign w:val="bottom"/>
          </w:tcPr>
          <w:p w:rsidR="00EE62ED" w:rsidRPr="00867F66" w:rsidRDefault="00EE62ED" w:rsidP="00627F22">
            <w:pPr>
              <w:rPr>
                <w:rFonts w:cs="Aharoni"/>
                <w:sz w:val="28"/>
              </w:rPr>
            </w:pPr>
            <w:r w:rsidRPr="00867F66">
              <w:rPr>
                <w:rFonts w:cs="Aharoni"/>
                <w:sz w:val="28"/>
              </w:rPr>
              <w:t>Semester</w:t>
            </w:r>
          </w:p>
        </w:tc>
        <w:tc>
          <w:tcPr>
            <w:tcW w:w="1044" w:type="dxa"/>
            <w:tcBorders>
              <w:bottom w:val="single" w:sz="4" w:space="0" w:color="auto"/>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"Semester_Applying_for_TEPGTEP" </w:instrText>
            </w:r>
            <w:r w:rsidRPr="00867F66">
              <w:rPr>
                <w:rFonts w:cs="Aharoni"/>
              </w:rPr>
              <w:fldChar w:fldCharType="separate"/>
            </w:r>
            <w:r w:rsidRPr="00867F66">
              <w:rPr>
                <w:rFonts w:cs="Aharoni"/>
                <w:noProof/>
              </w:rPr>
              <w:t>«Semester_Applying_for_TEPGTEP»</w:t>
            </w:r>
            <w:r w:rsidRPr="00867F66">
              <w:rPr>
                <w:rFonts w:cs="Aharoni"/>
              </w:rPr>
              <w:fldChar w:fldCharType="end"/>
            </w:r>
          </w:p>
        </w:tc>
      </w:tr>
      <w:tr w:rsidR="00EE62ED" w:rsidRPr="002A6983" w:rsidTr="00867F66">
        <w:trPr>
          <w:trHeight w:hRule="exact" w:val="576"/>
          <w:jc w:val="center"/>
        </w:trPr>
        <w:tc>
          <w:tcPr>
            <w:tcW w:w="954" w:type="dxa"/>
            <w:shd w:val="clear" w:color="auto" w:fill="auto"/>
            <w:vAlign w:val="bottom"/>
          </w:tcPr>
          <w:p w:rsidR="00EE62ED" w:rsidRPr="00867F66" w:rsidRDefault="00EE62ED" w:rsidP="00627F22">
            <w:pPr>
              <w:rPr>
                <w:rFonts w:cs="Aharoni"/>
                <w:sz w:val="28"/>
              </w:rPr>
            </w:pPr>
            <w:r w:rsidRPr="00867F66">
              <w:rPr>
                <w:rFonts w:cs="Aharoni"/>
                <w:sz w:val="28"/>
              </w:rPr>
              <w:t>Major</w:t>
            </w:r>
          </w:p>
        </w:tc>
        <w:tc>
          <w:tcPr>
            <w:tcW w:w="10134" w:type="dxa"/>
            <w:gridSpan w:val="7"/>
            <w:tcBorders>
              <w:bottom w:val="single" w:sz="4" w:space="0" w:color="auto"/>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"M_1stMajor" </w:instrText>
            </w:r>
            <w:r w:rsidRPr="00867F66">
              <w:rPr>
                <w:rFonts w:cs="Aharoni"/>
              </w:rPr>
              <w:fldChar w:fldCharType="separate"/>
            </w:r>
            <w:r w:rsidRPr="00867F66">
              <w:rPr>
                <w:rFonts w:cs="Aharoni"/>
                <w:noProof/>
              </w:rPr>
              <w:t>«M_1stMajor»</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"M_2ndMajor" </w:instrText>
            </w:r>
            <w:r w:rsidRPr="00867F66">
              <w:rPr>
                <w:rFonts w:cs="Aharoni"/>
              </w:rPr>
              <w:fldChar w:fldCharType="separate"/>
            </w:r>
            <w:r w:rsidRPr="00867F66">
              <w:rPr>
                <w:rFonts w:cs="Aharoni"/>
                <w:noProof/>
              </w:rPr>
              <w:t>«M_2ndMajor»</w:t>
            </w:r>
            <w:r w:rsidRPr="00867F66">
              <w:rPr>
                <w:rFonts w:cs="Aharoni"/>
              </w:rPr>
              <w:fldChar w:fldCharType="end"/>
            </w:r>
          </w:p>
        </w:tc>
      </w:tr>
    </w:tbl>
    <w:p w:rsidR="00EE62ED" w:rsidRPr="008D7C9D" w:rsidRDefault="00EE62ED" w:rsidP="00EE62ED">
      <w:pPr>
        <w:rPr>
          <w:rFonts w:cs="Aharoni"/>
          <w:b/>
          <w:sz w:val="20"/>
        </w:rPr>
      </w:pPr>
    </w:p>
    <w:p w:rsidR="00EE62ED" w:rsidRPr="008D7C9D" w:rsidRDefault="00EE62ED" w:rsidP="00EE62ED">
      <w:pPr>
        <w:rPr>
          <w:rFonts w:cs="Aharoni"/>
          <w:b/>
          <w:sz w:val="20"/>
        </w:rPr>
      </w:pPr>
    </w:p>
    <w:p w:rsidR="00EE62ED" w:rsidRPr="008D7C9D" w:rsidRDefault="00EE62ED" w:rsidP="00EE62ED">
      <w:pPr>
        <w:rPr>
          <w:rFonts w:cs="Aharoni"/>
          <w:i/>
        </w:rPr>
      </w:pPr>
      <w:r w:rsidRPr="002A6983">
        <w:rPr>
          <w:rFonts w:ascii="Arial Black" w:hAnsi="Arial Black" w:cs="Aharoni"/>
          <w:b/>
        </w:rPr>
        <w:t>COURSEWORK (</w:t>
      </w:r>
      <w:r>
        <w:rPr>
          <w:rFonts w:ascii="Arial Black" w:hAnsi="Arial Black" w:cs="Aharoni"/>
          <w:b/>
        </w:rPr>
        <w:t>may be admitted lacking ONE General Education course</w:t>
      </w:r>
      <w:r w:rsidRPr="002A6983">
        <w:rPr>
          <w:rFonts w:ascii="Arial Black" w:hAnsi="Arial Black" w:cs="Aharoni"/>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5269"/>
      </w:tblGrid>
      <w:tr w:rsidR="00EE62ED" w:rsidRPr="002A6983" w:rsidTr="00867F66">
        <w:trPr>
          <w:trHeight w:val="576"/>
          <w:jc w:val="center"/>
        </w:trPr>
        <w:tc>
          <w:tcPr>
            <w:tcW w:w="5090" w:type="dxa"/>
            <w:shd w:val="clear" w:color="auto" w:fill="auto"/>
          </w:tcPr>
          <w:p w:rsidR="00EE62ED" w:rsidRPr="00867F66" w:rsidRDefault="00EE62ED" w:rsidP="00627F22">
            <w:pPr>
              <w:rPr>
                <w:rFonts w:cs="Aharoni"/>
              </w:rPr>
            </w:pPr>
            <w:r w:rsidRPr="00867F66">
              <w:rPr>
                <w:rFonts w:cs="Aharoni"/>
              </w:rPr>
              <w:t>Humanities</w:t>
            </w:r>
          </w:p>
        </w:tc>
        <w:tc>
          <w:tcPr>
            <w:tcW w:w="5269" w:type="dxa"/>
            <w:shd w:val="clear" w:color="auto" w:fill="auto"/>
          </w:tcPr>
          <w:p w:rsidR="00EE62ED" w:rsidRPr="00867F66" w:rsidRDefault="00EE62ED" w:rsidP="00627F22">
            <w:pPr>
              <w:rPr>
                <w:rFonts w:cs="Aharoni"/>
              </w:rPr>
            </w:pPr>
            <w:r w:rsidRPr="00867F66">
              <w:rPr>
                <w:rFonts w:cs="Aharoni"/>
              </w:rPr>
              <w:t>Social Science</w:t>
            </w:r>
          </w:p>
        </w:tc>
      </w:tr>
      <w:tr w:rsidR="00EE62ED" w:rsidRPr="002A6983" w:rsidTr="00867F66">
        <w:trPr>
          <w:trHeight w:val="576"/>
          <w:jc w:val="center"/>
        </w:trPr>
        <w:tc>
          <w:tcPr>
            <w:tcW w:w="5090" w:type="dxa"/>
            <w:shd w:val="clear" w:color="auto" w:fill="auto"/>
          </w:tcPr>
          <w:p w:rsidR="00EE62ED" w:rsidRPr="00867F66" w:rsidRDefault="00EE62ED" w:rsidP="00627F22">
            <w:pPr>
              <w:rPr>
                <w:rFonts w:cs="Aharoni"/>
              </w:rPr>
            </w:pPr>
            <w:r w:rsidRPr="00867F66">
              <w:rPr>
                <w:rFonts w:cs="Aharoni"/>
              </w:rPr>
              <w:t>Science</w:t>
            </w:r>
          </w:p>
        </w:tc>
        <w:tc>
          <w:tcPr>
            <w:tcW w:w="5269" w:type="dxa"/>
            <w:shd w:val="clear" w:color="auto" w:fill="auto"/>
          </w:tcPr>
          <w:p w:rsidR="00EE62ED" w:rsidRPr="00867F66" w:rsidRDefault="00EE62ED" w:rsidP="00627F22">
            <w:pPr>
              <w:rPr>
                <w:rFonts w:cs="Aharoni"/>
              </w:rPr>
            </w:pPr>
            <w:r w:rsidRPr="00867F66">
              <w:rPr>
                <w:rFonts w:cs="Aharoni"/>
              </w:rPr>
              <w:t>Mathematics</w:t>
            </w:r>
          </w:p>
        </w:tc>
      </w:tr>
      <w:tr w:rsidR="00EE62ED" w:rsidRPr="002A6983" w:rsidTr="00867F66">
        <w:trPr>
          <w:trHeight w:val="576"/>
          <w:jc w:val="center"/>
        </w:trPr>
        <w:tc>
          <w:tcPr>
            <w:tcW w:w="10359" w:type="dxa"/>
            <w:gridSpan w:val="2"/>
            <w:shd w:val="clear" w:color="auto" w:fill="auto"/>
          </w:tcPr>
          <w:p w:rsidR="00EE62ED" w:rsidRPr="00867F66" w:rsidRDefault="00EE62ED" w:rsidP="00627F22">
            <w:pPr>
              <w:rPr>
                <w:rFonts w:cs="Aharoni"/>
              </w:rPr>
            </w:pPr>
            <w:r w:rsidRPr="00867F66">
              <w:rPr>
                <w:rFonts w:cs="Aharoni"/>
              </w:rPr>
              <w:t xml:space="preserve">ED 292 </w:t>
            </w:r>
          </w:p>
        </w:tc>
      </w:tr>
    </w:tbl>
    <w:p w:rsidR="00EE62ED" w:rsidRPr="002A6983" w:rsidRDefault="00EE62ED" w:rsidP="00EE62ED">
      <w:pPr>
        <w:jc w:val="center"/>
        <w:rPr>
          <w:rFonts w:cs="Aharoni"/>
          <w:i/>
        </w:rPr>
      </w:pPr>
      <w:r w:rsidRPr="00E22C4D">
        <w:rPr>
          <w:rFonts w:cs="Aharoni"/>
          <w:i/>
          <w:highlight w:val="yellow"/>
        </w:rPr>
        <w:t>EN 111, EN 112, COM 201, and ED 292 must be completed with a grade of “C” or better.</w:t>
      </w:r>
    </w:p>
    <w:p w:rsidR="00EE62ED" w:rsidRPr="00EE62ED" w:rsidRDefault="00EE62ED" w:rsidP="00EE62ED">
      <w:pPr>
        <w:jc w:val="center"/>
        <w:rPr>
          <w:rFonts w:cs="Calibri"/>
          <w:b/>
          <w:sz w:val="20"/>
        </w:rPr>
      </w:pPr>
    </w:p>
    <w:p w:rsidR="00EE62ED" w:rsidRPr="002A6983" w:rsidRDefault="00EE62ED" w:rsidP="00EE62ED">
      <w:pPr>
        <w:rPr>
          <w:rFonts w:ascii="Arial Black" w:hAnsi="Arial Black" w:cs="Aharoni"/>
          <w:b/>
        </w:rPr>
      </w:pPr>
      <w:r w:rsidRPr="002A6983">
        <w:rPr>
          <w:rFonts w:ascii="Arial Black" w:hAnsi="Arial Black" w:cs="Aharoni"/>
          <w:b/>
        </w:rPr>
        <w:t>GRADE POINT AVERAGE (must meet requirements prior to admission</w:t>
      </w:r>
      <w:r>
        <w:rPr>
          <w:rFonts w:ascii="Arial Black" w:hAnsi="Arial Black" w:cs="Aharoni"/>
          <w:b/>
        </w:rPr>
        <w:t xml:space="preserve"> to EPP</w:t>
      </w:r>
      <w:r w:rsidRPr="002A6983">
        <w:rPr>
          <w:rFonts w:ascii="Arial Black" w:hAnsi="Arial Black" w:cs="Aharoni"/>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5269"/>
      </w:tblGrid>
      <w:tr w:rsidR="00EE62ED" w:rsidRPr="002A6983" w:rsidTr="00867F66">
        <w:trPr>
          <w:trHeight w:val="720"/>
          <w:jc w:val="center"/>
        </w:trPr>
        <w:tc>
          <w:tcPr>
            <w:tcW w:w="5090" w:type="dxa"/>
            <w:shd w:val="clear" w:color="auto" w:fill="auto"/>
          </w:tcPr>
          <w:p w:rsidR="00EE62ED" w:rsidRPr="00867F66" w:rsidRDefault="00EE62ED" w:rsidP="00627F22">
            <w:pPr>
              <w:rPr>
                <w:rFonts w:cs="Aharoni"/>
              </w:rPr>
            </w:pPr>
            <w:r w:rsidRPr="00867F66">
              <w:rPr>
                <w:rFonts w:cs="Aharoni"/>
              </w:rPr>
              <w:t>UNA</w:t>
            </w:r>
            <w:r w:rsidRPr="00867F66">
              <w:rPr>
                <w:rFonts w:cs="Aharoni"/>
                <w:sz w:val="20"/>
              </w:rPr>
              <w:t xml:space="preserve"> (must be 2.75 or better)</w:t>
            </w:r>
          </w:p>
        </w:tc>
        <w:tc>
          <w:tcPr>
            <w:tcW w:w="5269" w:type="dxa"/>
            <w:shd w:val="clear" w:color="auto" w:fill="auto"/>
          </w:tcPr>
          <w:p w:rsidR="00EE62ED" w:rsidRPr="00867F66" w:rsidRDefault="00EE62ED" w:rsidP="00627F22">
            <w:pPr>
              <w:rPr>
                <w:rFonts w:cs="Aharoni"/>
              </w:rPr>
            </w:pPr>
            <w:r w:rsidRPr="00867F66">
              <w:rPr>
                <w:rFonts w:cs="Aharoni"/>
              </w:rPr>
              <w:t>Overall</w:t>
            </w:r>
            <w:r w:rsidRPr="00867F66">
              <w:rPr>
                <w:rFonts w:cs="Aharoni"/>
                <w:sz w:val="20"/>
              </w:rPr>
              <w:t xml:space="preserve"> (must be 2.75 or better)</w:t>
            </w:r>
          </w:p>
        </w:tc>
      </w:tr>
      <w:tr w:rsidR="00EE62ED" w:rsidRPr="002A6983" w:rsidTr="00867F66">
        <w:trPr>
          <w:trHeight w:val="720"/>
          <w:jc w:val="center"/>
        </w:trPr>
        <w:tc>
          <w:tcPr>
            <w:tcW w:w="5090" w:type="dxa"/>
            <w:shd w:val="clear" w:color="auto" w:fill="auto"/>
          </w:tcPr>
          <w:p w:rsidR="00EE62ED" w:rsidRPr="00867F66" w:rsidRDefault="00EE62ED" w:rsidP="00627F22">
            <w:pPr>
              <w:rPr>
                <w:rFonts w:cs="Aharoni"/>
              </w:rPr>
            </w:pPr>
            <w:r w:rsidRPr="00867F66">
              <w:rPr>
                <w:rFonts w:cs="Aharoni"/>
              </w:rPr>
              <w:t>Professional Studies</w:t>
            </w:r>
            <w:r w:rsidRPr="00867F66">
              <w:rPr>
                <w:rFonts w:cs="Aharoni"/>
                <w:sz w:val="20"/>
              </w:rPr>
              <w:t xml:space="preserve"> (must be 3.0 or better)</w:t>
            </w:r>
          </w:p>
        </w:tc>
        <w:tc>
          <w:tcPr>
            <w:tcW w:w="5269" w:type="dxa"/>
            <w:shd w:val="clear" w:color="auto" w:fill="auto"/>
          </w:tcPr>
          <w:p w:rsidR="00EE62ED" w:rsidRPr="00867F66" w:rsidRDefault="00EE62ED" w:rsidP="00627F22">
            <w:pPr>
              <w:rPr>
                <w:rFonts w:cs="Aharoni"/>
              </w:rPr>
            </w:pPr>
            <w:r w:rsidRPr="00867F66">
              <w:rPr>
                <w:rFonts w:cs="Aharoni"/>
              </w:rPr>
              <w:t>Teaching Field</w:t>
            </w:r>
            <w:r w:rsidRPr="00867F66">
              <w:rPr>
                <w:rFonts w:cs="Aharoni"/>
                <w:sz w:val="20"/>
              </w:rPr>
              <w:t xml:space="preserve"> (must be 2.75 or better)</w:t>
            </w:r>
          </w:p>
        </w:tc>
      </w:tr>
      <w:tr w:rsidR="00EE62ED" w:rsidRPr="002A6983" w:rsidTr="00867F66">
        <w:trPr>
          <w:trHeight w:val="720"/>
          <w:jc w:val="center"/>
        </w:trPr>
        <w:tc>
          <w:tcPr>
            <w:tcW w:w="10359" w:type="dxa"/>
            <w:gridSpan w:val="2"/>
            <w:shd w:val="clear" w:color="auto" w:fill="auto"/>
          </w:tcPr>
          <w:p w:rsidR="00EE62ED" w:rsidRPr="00867F66" w:rsidRDefault="00EE62ED" w:rsidP="00627F22">
            <w:pPr>
              <w:rPr>
                <w:rFonts w:cs="Aharoni"/>
              </w:rPr>
            </w:pPr>
            <w:r w:rsidRPr="00867F66">
              <w:rPr>
                <w:rFonts w:cs="Aharoni"/>
              </w:rPr>
              <w:t>Education Component *</w:t>
            </w:r>
            <w:r w:rsidRPr="00867F66">
              <w:rPr>
                <w:rFonts w:cs="Aharoni"/>
                <w:i/>
              </w:rPr>
              <w:t>Elementary Majors Only</w:t>
            </w:r>
            <w:r w:rsidRPr="00867F66">
              <w:rPr>
                <w:rFonts w:cs="Aharoni"/>
              </w:rPr>
              <w:t>*</w:t>
            </w:r>
            <w:r w:rsidRPr="00867F66">
              <w:rPr>
                <w:rFonts w:cs="Aharoni"/>
                <w:sz w:val="20"/>
              </w:rPr>
              <w:t xml:space="preserve"> (must be 3.0 or better)</w:t>
            </w:r>
          </w:p>
        </w:tc>
      </w:tr>
    </w:tbl>
    <w:p w:rsidR="00EE62ED" w:rsidRPr="00EE62ED" w:rsidRDefault="00EE62ED" w:rsidP="00EE62ED">
      <w:pPr>
        <w:ind w:left="2160"/>
        <w:rPr>
          <w:rFonts w:cs="Calibri"/>
          <w:i/>
          <w:sz w:val="20"/>
        </w:rPr>
      </w:pPr>
    </w:p>
    <w:p w:rsidR="00EE62ED" w:rsidRPr="002A6983" w:rsidRDefault="00EE62ED" w:rsidP="00EE62ED">
      <w:pPr>
        <w:rPr>
          <w:rFonts w:ascii="Arial Black" w:hAnsi="Arial Black" w:cs="Aharoni"/>
          <w:b/>
        </w:rPr>
      </w:pPr>
      <w:r w:rsidRPr="002A6983">
        <w:rPr>
          <w:rFonts w:ascii="Arial Black" w:hAnsi="Arial Black" w:cs="Aharoni"/>
          <w:b/>
        </w:rPr>
        <w:t>ADDITIONAL REQUIREMENTS (must be c</w:t>
      </w:r>
      <w:r>
        <w:rPr>
          <w:rFonts w:ascii="Arial Black" w:hAnsi="Arial Black" w:cs="Aharoni"/>
          <w:b/>
        </w:rPr>
        <w:t>ompleted prior to admission to EP</w:t>
      </w:r>
      <w:r w:rsidRPr="002A6983">
        <w:rPr>
          <w:rFonts w:ascii="Arial Black" w:hAnsi="Arial Black" w:cs="Aharoni"/>
          <w:b/>
        </w:rPr>
        <w:t>P)</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424"/>
        <w:gridCol w:w="3510"/>
        <w:gridCol w:w="2909"/>
        <w:gridCol w:w="1488"/>
      </w:tblGrid>
      <w:tr w:rsidR="00EE62ED" w:rsidRPr="002A6983" w:rsidTr="00867F66">
        <w:trPr>
          <w:trHeight w:val="576"/>
          <w:jc w:val="center"/>
        </w:trPr>
        <w:tc>
          <w:tcPr>
            <w:tcW w:w="2544" w:type="dxa"/>
            <w:tcBorders>
              <w:right w:val="nil"/>
            </w:tcBorders>
            <w:shd w:val="clear" w:color="auto" w:fill="auto"/>
          </w:tcPr>
          <w:p w:rsidR="00EE62ED" w:rsidRPr="00867F66" w:rsidRDefault="00EE62ED" w:rsidP="00627F22">
            <w:pPr>
              <w:rPr>
                <w:rFonts w:cs="Aharoni"/>
              </w:rPr>
            </w:pPr>
            <w:r w:rsidRPr="00867F66">
              <w:rPr>
                <w:rFonts w:cs="Aharoni"/>
              </w:rPr>
              <w:t>Fingerprint Clearance</w:t>
            </w:r>
          </w:p>
        </w:tc>
        <w:tc>
          <w:tcPr>
            <w:tcW w:w="2544" w:type="dxa"/>
            <w:gridSpan w:val="2"/>
            <w:tcBorders>
              <w:left w:val="nil"/>
              <w:right w:val="single" w:sz="4" w:space="0" w:color="auto"/>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"DateFingerprintClearance" </w:instrText>
            </w:r>
            <w:r w:rsidRPr="00867F66">
              <w:rPr>
                <w:rFonts w:cs="Aharoni"/>
              </w:rPr>
              <w:fldChar w:fldCharType="separate"/>
            </w:r>
            <w:r w:rsidRPr="00867F66">
              <w:rPr>
                <w:rFonts w:cs="Aharoni"/>
                <w:noProof/>
              </w:rPr>
              <w:t>«DateFingerprintClearance»</w:t>
            </w:r>
            <w:r w:rsidRPr="00867F66">
              <w:rPr>
                <w:rFonts w:cs="Aharoni"/>
              </w:rPr>
              <w:fldChar w:fldCharType="end"/>
            </w:r>
          </w:p>
        </w:tc>
        <w:tc>
          <w:tcPr>
            <w:tcW w:w="2880" w:type="dxa"/>
            <w:tcBorders>
              <w:left w:val="single" w:sz="4" w:space="0" w:color="auto"/>
              <w:right w:val="nil"/>
            </w:tcBorders>
            <w:shd w:val="clear" w:color="auto" w:fill="auto"/>
          </w:tcPr>
          <w:p w:rsidR="00EE62ED" w:rsidRPr="00867F66" w:rsidRDefault="00EE62ED" w:rsidP="00627F22">
            <w:pPr>
              <w:rPr>
                <w:rFonts w:cs="Aharoni"/>
              </w:rPr>
            </w:pPr>
            <w:r w:rsidRPr="00867F66">
              <w:rPr>
                <w:rFonts w:cs="Aharoni"/>
              </w:rPr>
              <w:t xml:space="preserve">Date EPP Interview Passed               </w:t>
            </w:r>
            <w:r w:rsidRPr="00867F66">
              <w:rPr>
                <w:rFonts w:cs="Aharoni"/>
              </w:rPr>
              <w:fldChar w:fldCharType="begin"/>
            </w:r>
            <w:r w:rsidRPr="00867F66">
              <w:rPr>
                <w:rFonts w:cs="Aharoni"/>
              </w:rPr>
              <w:instrText xml:space="preserve"> MERGEFIELD "DatePassedTEPInterview" </w:instrText>
            </w:r>
            <w:r w:rsidRPr="00867F66">
              <w:rPr>
                <w:rFonts w:cs="Aharoni"/>
              </w:rPr>
              <w:fldChar w:fldCharType="separate"/>
            </w:r>
            <w:r w:rsidRPr="00867F66">
              <w:rPr>
                <w:rFonts w:cs="Aharoni"/>
                <w:noProof/>
              </w:rPr>
              <w:t>«DatePassedTEPInterview»</w:t>
            </w:r>
            <w:r w:rsidRPr="00867F66">
              <w:rPr>
                <w:rFonts w:cs="Aharoni"/>
              </w:rPr>
              <w:fldChar w:fldCharType="end"/>
            </w:r>
          </w:p>
        </w:tc>
        <w:tc>
          <w:tcPr>
            <w:tcW w:w="2388" w:type="dxa"/>
            <w:tcBorders>
              <w:left w:val="nil"/>
            </w:tcBorders>
            <w:shd w:val="clear" w:color="auto" w:fill="auto"/>
            <w:vAlign w:val="bottom"/>
          </w:tcPr>
          <w:p w:rsidR="00EE62ED" w:rsidRPr="00867F66" w:rsidRDefault="00EE62ED" w:rsidP="00627F22">
            <w:pPr>
              <w:rPr>
                <w:rFonts w:ascii="Arial Black" w:hAnsi="Arial Black" w:cs="Aharoni"/>
                <w:b/>
              </w:rPr>
            </w:pPr>
          </w:p>
        </w:tc>
      </w:tr>
      <w:tr w:rsidR="00EE62ED" w:rsidRPr="002A6983" w:rsidTr="00867F66">
        <w:trPr>
          <w:trHeight w:val="576"/>
          <w:jc w:val="center"/>
        </w:trPr>
        <w:tc>
          <w:tcPr>
            <w:tcW w:w="3265" w:type="dxa"/>
            <w:gridSpan w:val="2"/>
            <w:tcBorders>
              <w:right w:val="nil"/>
            </w:tcBorders>
            <w:shd w:val="clear" w:color="auto" w:fill="auto"/>
          </w:tcPr>
          <w:p w:rsidR="00EE62ED" w:rsidRPr="00867F66" w:rsidRDefault="00EE62ED" w:rsidP="00627F22">
            <w:pPr>
              <w:rPr>
                <w:rFonts w:cs="Aharoni"/>
              </w:rPr>
            </w:pPr>
            <w:r w:rsidRPr="00867F66">
              <w:rPr>
                <w:rFonts w:cs="Aharoni"/>
              </w:rPr>
              <w:t xml:space="preserve">Date Basic Skills Exam Passed   </w:t>
            </w:r>
          </w:p>
        </w:tc>
        <w:tc>
          <w:tcPr>
            <w:tcW w:w="1823" w:type="dxa"/>
            <w:tcBorders>
              <w:left w:val="nil"/>
              <w:right w:val="nil"/>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"BASICSKILLSDATEPASSED" </w:instrText>
            </w:r>
            <w:r w:rsidRPr="00867F66">
              <w:rPr>
                <w:rFonts w:cs="Aharoni"/>
              </w:rPr>
              <w:fldChar w:fldCharType="separate"/>
            </w:r>
            <w:r w:rsidRPr="00867F66">
              <w:rPr>
                <w:rFonts w:cs="Aharoni"/>
                <w:noProof/>
              </w:rPr>
              <w:t>«BASICSKILLSDATEPASSED»</w:t>
            </w:r>
            <w:r w:rsidRPr="00867F66">
              <w:rPr>
                <w:rFonts w:cs="Aharoni"/>
              </w:rPr>
              <w:fldChar w:fldCharType="end"/>
            </w:r>
          </w:p>
        </w:tc>
        <w:tc>
          <w:tcPr>
            <w:tcW w:w="5268" w:type="dxa"/>
            <w:gridSpan w:val="2"/>
            <w:tcBorders>
              <w:left w:val="nil"/>
            </w:tcBorders>
            <w:shd w:val="clear" w:color="auto" w:fill="auto"/>
            <w:vAlign w:val="bottom"/>
          </w:tcPr>
          <w:p w:rsidR="00EE62ED" w:rsidRPr="00867F66" w:rsidRDefault="00EE62ED" w:rsidP="00627F22">
            <w:pPr>
              <w:rPr>
                <w:rFonts w:cs="Aharoni"/>
              </w:rPr>
            </w:pPr>
            <w:r w:rsidRPr="00867F66">
              <w:rPr>
                <w:rFonts w:cs="Aharoni"/>
              </w:rPr>
              <w:t xml:space="preserve">Math = </w:t>
            </w:r>
            <w:r w:rsidRPr="00867F66">
              <w:rPr>
                <w:rFonts w:cs="Aharoni"/>
              </w:rPr>
              <w:fldChar w:fldCharType="begin"/>
            </w:r>
            <w:r w:rsidRPr="00867F66">
              <w:rPr>
                <w:rFonts w:cs="Aharoni"/>
              </w:rPr>
              <w:instrText xml:space="preserve"> MERGEFIELD MATH </w:instrText>
            </w:r>
            <w:r w:rsidRPr="00867F66">
              <w:rPr>
                <w:rFonts w:cs="Aharoni"/>
              </w:rPr>
              <w:fldChar w:fldCharType="separate"/>
            </w:r>
            <w:r w:rsidRPr="00867F66">
              <w:rPr>
                <w:rFonts w:cs="Aharoni"/>
                <w:noProof/>
              </w:rPr>
              <w:t>«MATH»</w:t>
            </w:r>
            <w:r w:rsidRPr="00867F66">
              <w:rPr>
                <w:rFonts w:cs="Aharoni"/>
              </w:rPr>
              <w:fldChar w:fldCharType="end"/>
            </w:r>
            <w:r w:rsidRPr="00867F66">
              <w:rPr>
                <w:rFonts w:cs="Aharoni"/>
              </w:rPr>
              <w:t xml:space="preserve"> / Reading = </w:t>
            </w:r>
            <w:r w:rsidRPr="00867F66">
              <w:rPr>
                <w:rFonts w:cs="Aharoni"/>
              </w:rPr>
              <w:fldChar w:fldCharType="begin"/>
            </w:r>
            <w:r w:rsidRPr="00867F66">
              <w:rPr>
                <w:rFonts w:cs="Aharoni"/>
              </w:rPr>
              <w:instrText xml:space="preserve"> MERGEFIELD READING </w:instrText>
            </w:r>
            <w:r w:rsidRPr="00867F66">
              <w:rPr>
                <w:rFonts w:cs="Aharoni"/>
              </w:rPr>
              <w:fldChar w:fldCharType="separate"/>
            </w:r>
            <w:r w:rsidRPr="00867F66">
              <w:rPr>
                <w:rFonts w:cs="Aharoni"/>
                <w:noProof/>
              </w:rPr>
              <w:t>«READING»</w:t>
            </w:r>
            <w:r w:rsidRPr="00867F66">
              <w:rPr>
                <w:rFonts w:cs="Aharoni"/>
              </w:rPr>
              <w:fldChar w:fldCharType="end"/>
            </w:r>
            <w:r w:rsidRPr="00867F66">
              <w:rPr>
                <w:rFonts w:cs="Aharoni"/>
              </w:rPr>
              <w:t xml:space="preserve"> / Writing = </w:t>
            </w:r>
            <w:r w:rsidRPr="00867F66">
              <w:rPr>
                <w:rFonts w:cs="Aharoni"/>
              </w:rPr>
              <w:fldChar w:fldCharType="begin"/>
            </w:r>
            <w:r w:rsidRPr="00867F66">
              <w:rPr>
                <w:rFonts w:cs="Aharoni"/>
              </w:rPr>
              <w:instrText xml:space="preserve"> MERGEFIELD WRITING </w:instrText>
            </w:r>
            <w:r w:rsidRPr="00867F66">
              <w:rPr>
                <w:rFonts w:cs="Aharoni"/>
              </w:rPr>
              <w:fldChar w:fldCharType="separate"/>
            </w:r>
            <w:r w:rsidRPr="00867F66">
              <w:rPr>
                <w:rFonts w:cs="Aharoni"/>
                <w:noProof/>
              </w:rPr>
              <w:t>«WRITING»</w:t>
            </w:r>
            <w:r w:rsidRPr="00867F66">
              <w:rPr>
                <w:rFonts w:cs="Aharoni"/>
              </w:rPr>
              <w:fldChar w:fldCharType="end"/>
            </w:r>
            <w:r w:rsidRPr="00867F66">
              <w:rPr>
                <w:rFonts w:cs="Aharoni"/>
              </w:rPr>
              <w:t xml:space="preserve"> </w:t>
            </w:r>
          </w:p>
        </w:tc>
      </w:tr>
    </w:tbl>
    <w:p w:rsidR="00EE62ED" w:rsidRPr="00EE62ED" w:rsidRDefault="00EE62ED" w:rsidP="00EE62ED">
      <w:pPr>
        <w:rPr>
          <w:rFonts w:cs="Calibri"/>
          <w:b/>
          <w:sz w:val="20"/>
        </w:rPr>
      </w:pPr>
    </w:p>
    <w:tbl>
      <w:tblPr>
        <w:tblW w:w="10350" w:type="dxa"/>
        <w:tblInd w:w="378" w:type="dxa"/>
        <w:tblLook w:val="04A0" w:firstRow="1" w:lastRow="0" w:firstColumn="1" w:lastColumn="0" w:noHBand="0" w:noVBand="1"/>
      </w:tblPr>
      <w:tblGrid>
        <w:gridCol w:w="1710"/>
        <w:gridCol w:w="2970"/>
        <w:gridCol w:w="5670"/>
      </w:tblGrid>
      <w:tr w:rsidR="00EE62ED" w:rsidRPr="002A6983" w:rsidTr="00867F66">
        <w:tc>
          <w:tcPr>
            <w:tcW w:w="1710" w:type="dxa"/>
            <w:shd w:val="clear" w:color="auto" w:fill="auto"/>
            <w:vAlign w:val="bottom"/>
          </w:tcPr>
          <w:p w:rsidR="00EE62ED" w:rsidRPr="00867F66" w:rsidRDefault="00EE62ED" w:rsidP="00627F22">
            <w:pPr>
              <w:rPr>
                <w:rFonts w:ascii="Arial Black" w:hAnsi="Arial Black" w:cs="Aharoni"/>
                <w:b/>
              </w:rPr>
            </w:pPr>
            <w:r w:rsidRPr="00867F66">
              <w:rPr>
                <w:rFonts w:ascii="Arial Black" w:hAnsi="Arial Black" w:cs="Aharoni"/>
                <w:b/>
              </w:rPr>
              <w:t>STATUS</w:t>
            </w:r>
          </w:p>
          <w:p w:rsidR="00EE62ED" w:rsidRPr="00867F66" w:rsidRDefault="00EE62ED" w:rsidP="00627F22">
            <w:pPr>
              <w:rPr>
                <w:rFonts w:cs="Aharoni"/>
              </w:rPr>
            </w:pPr>
            <w:r w:rsidRPr="00867F66">
              <w:rPr>
                <w:rFonts w:cs="Aharoni"/>
              </w:rPr>
              <w:t>Date Reviewed</w:t>
            </w:r>
          </w:p>
        </w:tc>
        <w:tc>
          <w:tcPr>
            <w:tcW w:w="2970" w:type="dxa"/>
            <w:tcBorders>
              <w:bottom w:val="single" w:sz="4" w:space="0" w:color="auto"/>
            </w:tcBorders>
            <w:shd w:val="clear" w:color="auto" w:fill="auto"/>
            <w:vAlign w:val="bottom"/>
          </w:tcPr>
          <w:p w:rsidR="00EE62ED" w:rsidRPr="00867F66" w:rsidRDefault="00EE62ED" w:rsidP="00627F22">
            <w:pPr>
              <w:rPr>
                <w:rFonts w:cs="Aharoni"/>
              </w:rPr>
            </w:pPr>
          </w:p>
        </w:tc>
        <w:tc>
          <w:tcPr>
            <w:tcW w:w="5670" w:type="dxa"/>
            <w:shd w:val="clear" w:color="auto" w:fill="auto"/>
            <w:vAlign w:val="bottom"/>
          </w:tcPr>
          <w:p w:rsidR="00EE62ED" w:rsidRPr="00867F66" w:rsidRDefault="00EE62ED" w:rsidP="00867F66">
            <w:pPr>
              <w:jc w:val="center"/>
              <w:rPr>
                <w:rFonts w:ascii="Arial Black" w:hAnsi="Arial Black" w:cs="Aharoni"/>
                <w:b/>
              </w:rPr>
            </w:pPr>
            <w:r w:rsidRPr="00867F66">
              <w:rPr>
                <w:b/>
                <w:sz w:val="40"/>
              </w:rPr>
              <w:t>□</w:t>
            </w:r>
            <w:r w:rsidRPr="00867F66">
              <w:rPr>
                <w:rFonts w:cs="Aharoni"/>
              </w:rPr>
              <w:t xml:space="preserve"> Admitted to TEP</w:t>
            </w:r>
            <w:r w:rsidRPr="00867F66">
              <w:rPr>
                <w:rFonts w:ascii="Arial Black" w:hAnsi="Arial Black" w:cs="Aharoni"/>
                <w:b/>
              </w:rPr>
              <w:t xml:space="preserve">  </w:t>
            </w:r>
            <w:r w:rsidRPr="00867F66">
              <w:rPr>
                <w:b/>
                <w:sz w:val="40"/>
              </w:rPr>
              <w:t>□</w:t>
            </w:r>
            <w:r w:rsidRPr="00867F66">
              <w:rPr>
                <w:rFonts w:cs="Aharoni"/>
              </w:rPr>
              <w:t xml:space="preserve"> Denied Admission to TEP</w:t>
            </w:r>
          </w:p>
        </w:tc>
      </w:tr>
      <w:tr w:rsidR="00EE62ED" w:rsidRPr="002A6983" w:rsidTr="00867F66">
        <w:tc>
          <w:tcPr>
            <w:tcW w:w="1710" w:type="dxa"/>
            <w:shd w:val="clear" w:color="auto" w:fill="auto"/>
            <w:vAlign w:val="bottom"/>
          </w:tcPr>
          <w:p w:rsidR="00EE62ED" w:rsidRPr="00867F66" w:rsidRDefault="00EE62ED" w:rsidP="00627F22">
            <w:pPr>
              <w:rPr>
                <w:rFonts w:cs="Aharoni"/>
              </w:rPr>
            </w:pPr>
            <w:r w:rsidRPr="00867F66">
              <w:rPr>
                <w:rFonts w:cs="Aharoni"/>
              </w:rPr>
              <w:t>Comments</w:t>
            </w:r>
          </w:p>
        </w:tc>
        <w:tc>
          <w:tcPr>
            <w:tcW w:w="8640" w:type="dxa"/>
            <w:gridSpan w:val="2"/>
            <w:tcBorders>
              <w:bottom w:val="single" w:sz="4" w:space="0" w:color="auto"/>
            </w:tcBorders>
            <w:shd w:val="clear" w:color="auto" w:fill="auto"/>
            <w:vAlign w:val="bottom"/>
          </w:tcPr>
          <w:p w:rsidR="00EE62ED" w:rsidRPr="00867F66" w:rsidRDefault="00EE62ED" w:rsidP="00867F66">
            <w:pPr>
              <w:jc w:val="center"/>
              <w:rPr>
                <w:b/>
                <w:sz w:val="40"/>
              </w:rPr>
            </w:pPr>
          </w:p>
        </w:tc>
      </w:tr>
    </w:tbl>
    <w:p w:rsidR="00EE62ED" w:rsidRPr="002A6983" w:rsidRDefault="00EE62ED" w:rsidP="00EE62ED">
      <w:pPr>
        <w:rPr>
          <w:rFonts w:ascii="Arial Black" w:hAnsi="Arial Black" w:cs="Aharoni"/>
          <w:b/>
        </w:rPr>
      </w:pPr>
    </w:p>
    <w:p w:rsidR="00EE62ED" w:rsidRDefault="00EE62ED" w:rsidP="00CF12FB">
      <w:pPr>
        <w:jc w:val="right"/>
      </w:pPr>
    </w:p>
    <w:p w:rsidR="00EE62ED" w:rsidRDefault="00EE62ED" w:rsidP="00CF12FB">
      <w:pPr>
        <w:jc w:val="right"/>
      </w:pPr>
    </w:p>
    <w:p w:rsidR="007379D9" w:rsidRDefault="00D356ED" w:rsidP="007379D9">
      <w:pPr>
        <w:jc w:val="right"/>
      </w:pPr>
      <w:r>
        <w:rPr>
          <w:noProof/>
        </w:rPr>
        <mc:AlternateContent>
          <mc:Choice Requires="wps">
            <w:drawing>
              <wp:anchor distT="0" distB="0" distL="114300" distR="114300" simplePos="0" relativeHeight="251654144" behindDoc="0" locked="0" layoutInCell="1" allowOverlap="1">
                <wp:simplePos x="0" y="0"/>
                <wp:positionH relativeFrom="column">
                  <wp:posOffset>6563995</wp:posOffset>
                </wp:positionH>
                <wp:positionV relativeFrom="paragraph">
                  <wp:posOffset>301625</wp:posOffset>
                </wp:positionV>
                <wp:extent cx="406400" cy="236855"/>
                <wp:effectExtent l="1270" t="1270" r="1905"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66" w:rsidRDefault="00867F66" w:rsidP="00867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516.85pt;margin-top:23.75pt;width:32pt;height:1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" stroked="f">
                <v:textbox>
                  <w:txbxContent>
                    <w:p w:rsidR="00867F66" w:rsidRDefault="00867F66" w:rsidP="00867F66"/>
                  </w:txbxContent>
                </v:textbox>
              </v:shape>
            </w:pict>
          </mc:Fallback>
        </mc:AlternateContent>
      </w:r>
    </w:p>
    <w:p w:rsidR="0011302E" w:rsidRDefault="0011302E" w:rsidP="007379D9">
      <w:pPr>
        <w:jc w:val="center"/>
        <w:rPr>
          <w:rFonts w:cs="Aharoni"/>
          <w:b/>
          <w:sz w:val="36"/>
          <w:u w:val="single"/>
        </w:rPr>
      </w:pPr>
    </w:p>
    <w:p w:rsidR="00EE62ED" w:rsidRPr="007379D9" w:rsidRDefault="00EE62ED" w:rsidP="007379D9">
      <w:pPr>
        <w:jc w:val="center"/>
      </w:pPr>
      <w:r w:rsidRPr="00C85439">
        <w:rPr>
          <w:rFonts w:cs="Aharoni"/>
          <w:b/>
          <w:sz w:val="36"/>
          <w:u w:val="single"/>
        </w:rPr>
        <w:lastRenderedPageBreak/>
        <w:t>Alternative Class A</w:t>
      </w:r>
    </w:p>
    <w:p w:rsidR="00EE62ED" w:rsidRPr="00C85439" w:rsidRDefault="00EE62ED" w:rsidP="00EE62ED">
      <w:pPr>
        <w:jc w:val="center"/>
        <w:rPr>
          <w:rFonts w:cs="Aharoni"/>
          <w:b/>
          <w:sz w:val="36"/>
        </w:rPr>
      </w:pPr>
      <w:r w:rsidRPr="00C85439">
        <w:rPr>
          <w:rFonts w:cs="Aharoni"/>
          <w:b/>
          <w:sz w:val="36"/>
        </w:rPr>
        <w:t>GRADUATE TEACHER EDUCATION PROGRAM (GTEP) AUDIT</w:t>
      </w:r>
    </w:p>
    <w:p w:rsidR="00EE62ED" w:rsidRPr="00B92B3A" w:rsidRDefault="00EE62ED" w:rsidP="00EE62ED">
      <w:pPr>
        <w:jc w:val="center"/>
        <w:rPr>
          <w:rFonts w:cs="Aharoni"/>
        </w:rPr>
      </w:pPr>
    </w:p>
    <w:p w:rsidR="00EE62ED" w:rsidRPr="00B92B3A" w:rsidRDefault="00EE62ED" w:rsidP="00EE62ED">
      <w:pPr>
        <w:rPr>
          <w:rFonts w:cs="Aharoni"/>
        </w:rPr>
      </w:pPr>
      <w:r w:rsidRPr="00B92B3A">
        <w:rPr>
          <w:rFonts w:cs="Aharoni"/>
        </w:rPr>
        <w:t xml:space="preserve">All requirements indicated below must be met </w:t>
      </w:r>
      <w:r w:rsidRPr="00B92B3A">
        <w:rPr>
          <w:rFonts w:cs="Aharoni"/>
          <w:i/>
          <w:u w:val="single"/>
        </w:rPr>
        <w:t>prior</w:t>
      </w:r>
      <w:r w:rsidRPr="00B92B3A">
        <w:rPr>
          <w:rFonts w:cs="Aharoni"/>
        </w:rPr>
        <w:t xml:space="preserve"> to being accepted into the graduate teacher education program (G</w:t>
      </w:r>
      <w:r>
        <w:rPr>
          <w:rFonts w:cs="Aharoni"/>
        </w:rPr>
        <w:t>T</w:t>
      </w:r>
      <w:r w:rsidRPr="00B92B3A">
        <w:rPr>
          <w:rFonts w:cs="Aharoni"/>
        </w:rPr>
        <w:t>EP) at UNA:</w:t>
      </w:r>
    </w:p>
    <w:p w:rsidR="00EE62ED" w:rsidRPr="00B92B3A" w:rsidRDefault="00EE62ED" w:rsidP="00EE62ED">
      <w:pPr>
        <w:jc w:val="center"/>
        <w:rPr>
          <w:rFonts w:cs="Aharoni"/>
          <w:b/>
        </w:rPr>
      </w:pPr>
    </w:p>
    <w:tbl>
      <w:tblPr>
        <w:tblW w:w="10364" w:type="dxa"/>
        <w:jc w:val="center"/>
        <w:tblLook w:val="04A0" w:firstRow="1" w:lastRow="0" w:firstColumn="1" w:lastColumn="0" w:noHBand="0" w:noVBand="1"/>
      </w:tblPr>
      <w:tblGrid>
        <w:gridCol w:w="822"/>
        <w:gridCol w:w="1815"/>
        <w:gridCol w:w="243"/>
        <w:gridCol w:w="1048"/>
        <w:gridCol w:w="1168"/>
        <w:gridCol w:w="225"/>
        <w:gridCol w:w="1134"/>
        <w:gridCol w:w="3909"/>
      </w:tblGrid>
      <w:tr w:rsidR="00EE62ED" w:rsidRPr="00B92B3A" w:rsidTr="00867F66">
        <w:trPr>
          <w:trHeight w:hRule="exact" w:val="576"/>
          <w:jc w:val="center"/>
        </w:trPr>
        <w:tc>
          <w:tcPr>
            <w:tcW w:w="903" w:type="dxa"/>
            <w:shd w:val="clear" w:color="auto" w:fill="auto"/>
            <w:vAlign w:val="bottom"/>
            <w:hideMark/>
          </w:tcPr>
          <w:p w:rsidR="00EE62ED" w:rsidRPr="00867F66" w:rsidRDefault="00EE62ED" w:rsidP="00627F22">
            <w:pPr>
              <w:rPr>
                <w:rFonts w:cs="Aharoni"/>
              </w:rPr>
            </w:pPr>
            <w:r w:rsidRPr="00867F66">
              <w:rPr>
                <w:rFonts w:cs="Aharoni"/>
              </w:rPr>
              <w:t>Name</w:t>
            </w:r>
          </w:p>
        </w:tc>
        <w:tc>
          <w:tcPr>
            <w:tcW w:w="3413" w:type="dxa"/>
            <w:tcBorders>
              <w:top w:val="nil"/>
              <w:left w:val="nil"/>
              <w:bottom w:val="single" w:sz="4" w:space="0" w:color="auto"/>
              <w:right w:val="nil"/>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LName </w:instrText>
            </w:r>
            <w:r w:rsidRPr="00867F66">
              <w:rPr>
                <w:rFonts w:cs="Aharoni"/>
              </w:rPr>
              <w:fldChar w:fldCharType="separate"/>
            </w:r>
            <w:r w:rsidRPr="00867F66">
              <w:rPr>
                <w:rFonts w:cs="Aharoni"/>
                <w:noProof/>
              </w:rPr>
              <w:t>«LName»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FName </w:instrText>
            </w:r>
            <w:r w:rsidRPr="00867F66">
              <w:rPr>
                <w:rFonts w:cs="Aharoni"/>
              </w:rPr>
              <w:fldChar w:fldCharType="separate"/>
            </w:r>
            <w:r w:rsidRPr="00867F66">
              <w:rPr>
                <w:rFonts w:cs="Aharoni"/>
                <w:noProof/>
              </w:rPr>
              <w:t>«FName»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MIName </w:instrText>
            </w:r>
            <w:r w:rsidRPr="00867F66">
              <w:rPr>
                <w:rFonts w:cs="Aharoni"/>
              </w:rPr>
              <w:fldChar w:fldCharType="separate"/>
            </w:r>
            <w:r w:rsidRPr="00867F66">
              <w:rPr>
                <w:rFonts w:cs="Aharoni"/>
                <w:noProof/>
              </w:rPr>
              <w:t>«MIName»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MAName </w:instrText>
            </w:r>
            <w:r w:rsidRPr="00867F66">
              <w:rPr>
                <w:rFonts w:cs="Aharoni"/>
              </w:rPr>
              <w:fldChar w:fldCharType="separate"/>
            </w:r>
            <w:r w:rsidRPr="00867F66">
              <w:rPr>
                <w:rFonts w:cs="Aharoni"/>
                <w:noProof/>
              </w:rPr>
              <w:t>«MAName»</w:t>
            </w:r>
            <w:r w:rsidRPr="00867F66">
              <w:rPr>
                <w:rFonts w:cs="Aharoni"/>
              </w:rPr>
              <w:fldChar w:fldCharType="end"/>
            </w:r>
          </w:p>
        </w:tc>
        <w:tc>
          <w:tcPr>
            <w:tcW w:w="326" w:type="dxa"/>
            <w:shd w:val="clear" w:color="auto" w:fill="auto"/>
            <w:vAlign w:val="bottom"/>
          </w:tcPr>
          <w:p w:rsidR="00EE62ED" w:rsidRPr="00867F66" w:rsidRDefault="00EE62ED" w:rsidP="00627F22">
            <w:pPr>
              <w:rPr>
                <w:rFonts w:cs="Aharoni"/>
              </w:rPr>
            </w:pPr>
          </w:p>
        </w:tc>
        <w:tc>
          <w:tcPr>
            <w:tcW w:w="1440" w:type="dxa"/>
            <w:shd w:val="clear" w:color="auto" w:fill="auto"/>
            <w:vAlign w:val="bottom"/>
            <w:hideMark/>
          </w:tcPr>
          <w:p w:rsidR="00EE62ED" w:rsidRPr="00867F66" w:rsidRDefault="00EE62ED" w:rsidP="00627F22">
            <w:pPr>
              <w:rPr>
                <w:rFonts w:cs="Aharoni"/>
              </w:rPr>
            </w:pPr>
            <w:r w:rsidRPr="00867F66">
              <w:rPr>
                <w:rFonts w:cs="Aharoni"/>
              </w:rPr>
              <w:t>Student ID</w:t>
            </w:r>
          </w:p>
        </w:tc>
        <w:tc>
          <w:tcPr>
            <w:tcW w:w="1720" w:type="dxa"/>
            <w:tcBorders>
              <w:top w:val="nil"/>
              <w:left w:val="nil"/>
              <w:bottom w:val="single" w:sz="4" w:space="0" w:color="auto"/>
              <w:right w:val="nil"/>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StuID </w:instrText>
            </w:r>
            <w:r w:rsidRPr="00867F66">
              <w:rPr>
                <w:rFonts w:cs="Aharoni"/>
              </w:rPr>
              <w:fldChar w:fldCharType="separate"/>
            </w:r>
            <w:r w:rsidRPr="00867F66">
              <w:rPr>
                <w:rFonts w:cs="Aharoni"/>
                <w:noProof/>
              </w:rPr>
              <w:t>«StuID»</w:t>
            </w:r>
            <w:r w:rsidRPr="00867F66">
              <w:rPr>
                <w:rFonts w:cs="Aharoni"/>
              </w:rPr>
              <w:fldChar w:fldCharType="end"/>
            </w:r>
          </w:p>
        </w:tc>
        <w:tc>
          <w:tcPr>
            <w:tcW w:w="236" w:type="dxa"/>
            <w:shd w:val="clear" w:color="auto" w:fill="auto"/>
            <w:vAlign w:val="bottom"/>
          </w:tcPr>
          <w:p w:rsidR="00EE62ED" w:rsidRPr="00867F66" w:rsidRDefault="00EE62ED" w:rsidP="00627F22">
            <w:pPr>
              <w:rPr>
                <w:rFonts w:cs="Aharoni"/>
              </w:rPr>
            </w:pPr>
          </w:p>
        </w:tc>
        <w:tc>
          <w:tcPr>
            <w:tcW w:w="1288" w:type="dxa"/>
            <w:shd w:val="clear" w:color="auto" w:fill="auto"/>
            <w:vAlign w:val="bottom"/>
            <w:hideMark/>
          </w:tcPr>
          <w:p w:rsidR="00EE62ED" w:rsidRPr="00867F66" w:rsidRDefault="00EE62ED" w:rsidP="00627F22">
            <w:pPr>
              <w:rPr>
                <w:rFonts w:cs="Aharoni"/>
              </w:rPr>
            </w:pPr>
            <w:r w:rsidRPr="00867F66">
              <w:rPr>
                <w:rFonts w:cs="Aharoni"/>
              </w:rPr>
              <w:t>Semester</w:t>
            </w:r>
          </w:p>
        </w:tc>
        <w:tc>
          <w:tcPr>
            <w:tcW w:w="1038" w:type="dxa"/>
            <w:tcBorders>
              <w:top w:val="nil"/>
              <w:left w:val="nil"/>
              <w:bottom w:val="single" w:sz="4" w:space="0" w:color="auto"/>
              <w:right w:val="nil"/>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Semester_Applying_for_TEPGTEP </w:instrText>
            </w:r>
            <w:r w:rsidRPr="00867F66">
              <w:rPr>
                <w:rFonts w:cs="Aharoni"/>
              </w:rPr>
              <w:fldChar w:fldCharType="separate"/>
            </w:r>
            <w:r w:rsidRPr="00867F66">
              <w:rPr>
                <w:rFonts w:cs="Aharoni"/>
                <w:noProof/>
              </w:rPr>
              <w:t>«Semester_Applying_for_TEPGTEP»</w:t>
            </w:r>
            <w:r w:rsidRPr="00867F66">
              <w:rPr>
                <w:rFonts w:cs="Aharoni"/>
              </w:rPr>
              <w:fldChar w:fldCharType="end"/>
            </w:r>
          </w:p>
        </w:tc>
      </w:tr>
      <w:tr w:rsidR="00EE62ED" w:rsidRPr="00B92B3A" w:rsidTr="00867F66">
        <w:trPr>
          <w:trHeight w:hRule="exact" w:val="576"/>
          <w:jc w:val="center"/>
        </w:trPr>
        <w:tc>
          <w:tcPr>
            <w:tcW w:w="903" w:type="dxa"/>
            <w:shd w:val="clear" w:color="auto" w:fill="auto"/>
            <w:vAlign w:val="bottom"/>
            <w:hideMark/>
          </w:tcPr>
          <w:p w:rsidR="00EE62ED" w:rsidRPr="00867F66" w:rsidRDefault="00EE62ED" w:rsidP="00627F22">
            <w:pPr>
              <w:rPr>
                <w:rFonts w:cs="Aharoni"/>
              </w:rPr>
            </w:pPr>
            <w:r w:rsidRPr="00867F66">
              <w:rPr>
                <w:rFonts w:cs="Aharoni"/>
              </w:rPr>
              <w:t>Major</w:t>
            </w:r>
          </w:p>
        </w:tc>
        <w:tc>
          <w:tcPr>
            <w:tcW w:w="9461" w:type="dxa"/>
            <w:gridSpan w:val="7"/>
            <w:tcBorders>
              <w:top w:val="nil"/>
              <w:left w:val="nil"/>
              <w:bottom w:val="single" w:sz="4" w:space="0" w:color="auto"/>
              <w:right w:val="nil"/>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M_1stMajor </w:instrText>
            </w:r>
            <w:r w:rsidRPr="00867F66">
              <w:rPr>
                <w:rFonts w:cs="Aharoni"/>
              </w:rPr>
              <w:fldChar w:fldCharType="separate"/>
            </w:r>
            <w:r w:rsidRPr="00867F66">
              <w:rPr>
                <w:rFonts w:cs="Aharoni"/>
                <w:noProof/>
              </w:rPr>
              <w:t>«M_1stMajor»</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M_2ndMajor </w:instrText>
            </w:r>
            <w:r w:rsidRPr="00867F66">
              <w:rPr>
                <w:rFonts w:cs="Aharoni"/>
              </w:rPr>
              <w:fldChar w:fldCharType="separate"/>
            </w:r>
            <w:r w:rsidRPr="00867F66">
              <w:rPr>
                <w:rFonts w:cs="Aharoni"/>
                <w:noProof/>
              </w:rPr>
              <w:t>«M_2ndMajor»</w:t>
            </w:r>
            <w:r w:rsidRPr="00867F66">
              <w:rPr>
                <w:rFonts w:cs="Aharoni"/>
              </w:rPr>
              <w:fldChar w:fldCharType="end"/>
            </w:r>
          </w:p>
        </w:tc>
      </w:tr>
    </w:tbl>
    <w:p w:rsidR="00EE62ED" w:rsidRPr="00B92B3A" w:rsidRDefault="00EE62ED" w:rsidP="00EE62ED">
      <w:pPr>
        <w:rPr>
          <w:rFonts w:cs="Aharoni"/>
          <w:b/>
        </w:rPr>
      </w:pPr>
    </w:p>
    <w:p w:rsidR="00EE62ED" w:rsidRPr="00B92B3A" w:rsidRDefault="00EE62ED" w:rsidP="00EE62ED">
      <w:pPr>
        <w:rPr>
          <w:rFonts w:cs="Aharoni"/>
          <w:b/>
        </w:rPr>
      </w:pPr>
      <w:r w:rsidRPr="00B92B3A">
        <w:rPr>
          <w:rFonts w:cs="Aharoni"/>
          <w:b/>
        </w:rPr>
        <w:t>COURSEWORK (must be completed prior to admission to G</w:t>
      </w:r>
      <w:r>
        <w:rPr>
          <w:rFonts w:cs="Aharoni"/>
          <w:b/>
        </w:rPr>
        <w:t>TEP</w:t>
      </w:r>
      <w:r w:rsidRPr="00B92B3A">
        <w:rPr>
          <w:rFonts w:cs="Aharoni"/>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124"/>
        <w:gridCol w:w="3438"/>
        <w:gridCol w:w="3673"/>
      </w:tblGrid>
      <w:tr w:rsidR="00EE62ED" w:rsidRPr="00B92B3A" w:rsidTr="00867F66">
        <w:trPr>
          <w:trHeight w:val="576"/>
          <w:jc w:val="center"/>
        </w:trPr>
        <w:tc>
          <w:tcPr>
            <w:tcW w:w="3555" w:type="dxa"/>
            <w:shd w:val="clear" w:color="auto" w:fill="auto"/>
          </w:tcPr>
          <w:p w:rsidR="00EE62ED" w:rsidRPr="00867F66" w:rsidRDefault="00EE62ED" w:rsidP="00627F22">
            <w:pPr>
              <w:rPr>
                <w:rFonts w:cs="Aharoni"/>
              </w:rPr>
            </w:pPr>
            <w:r w:rsidRPr="00867F66">
              <w:rPr>
                <w:rFonts w:cs="Aharoni"/>
              </w:rPr>
              <w:t>ED 000</w:t>
            </w:r>
          </w:p>
        </w:tc>
        <w:tc>
          <w:tcPr>
            <w:tcW w:w="3562" w:type="dxa"/>
            <w:gridSpan w:val="2"/>
            <w:shd w:val="clear" w:color="auto" w:fill="auto"/>
          </w:tcPr>
          <w:p w:rsidR="00EE62ED" w:rsidRPr="00867F66" w:rsidRDefault="00EE62ED" w:rsidP="00627F22">
            <w:pPr>
              <w:rPr>
                <w:rFonts w:cs="Aharoni"/>
              </w:rPr>
            </w:pPr>
          </w:p>
        </w:tc>
        <w:tc>
          <w:tcPr>
            <w:tcW w:w="3673" w:type="dxa"/>
            <w:shd w:val="clear" w:color="auto" w:fill="auto"/>
          </w:tcPr>
          <w:p w:rsidR="00EE62ED" w:rsidRPr="00867F66" w:rsidRDefault="00EE62ED" w:rsidP="00627F22">
            <w:pPr>
              <w:rPr>
                <w:rFonts w:cs="Aharoni"/>
                <w:b/>
              </w:rPr>
            </w:pPr>
            <w:r w:rsidRPr="00867F66">
              <w:rPr>
                <w:rFonts w:cs="Aharoni"/>
              </w:rPr>
              <w:t xml:space="preserve">ED 585 </w:t>
            </w:r>
            <w:r w:rsidRPr="00867F66">
              <w:rPr>
                <w:rFonts w:cs="Aharoni"/>
                <w:b/>
              </w:rPr>
              <w:t xml:space="preserve">OR </w:t>
            </w:r>
            <w:r w:rsidRPr="00867F66">
              <w:rPr>
                <w:rFonts w:cs="Aharoni"/>
              </w:rPr>
              <w:t>ED 634</w:t>
            </w:r>
          </w:p>
        </w:tc>
      </w:tr>
      <w:tr w:rsidR="00EE62ED" w:rsidRPr="00B92B3A" w:rsidTr="00867F66">
        <w:trPr>
          <w:trHeight w:val="70"/>
          <w:jc w:val="center"/>
        </w:trPr>
        <w:tc>
          <w:tcPr>
            <w:tcW w:w="3555" w:type="dxa"/>
            <w:shd w:val="clear" w:color="auto" w:fill="auto"/>
          </w:tcPr>
          <w:p w:rsidR="00EE62ED" w:rsidRPr="00867F66" w:rsidRDefault="00EE62ED" w:rsidP="00627F22">
            <w:pPr>
              <w:rPr>
                <w:rFonts w:cs="Aharoni"/>
              </w:rPr>
            </w:pPr>
          </w:p>
        </w:tc>
        <w:tc>
          <w:tcPr>
            <w:tcW w:w="3562" w:type="dxa"/>
            <w:gridSpan w:val="2"/>
            <w:shd w:val="clear" w:color="auto" w:fill="auto"/>
          </w:tcPr>
          <w:p w:rsidR="00EE62ED" w:rsidRPr="00867F66" w:rsidRDefault="00EE62ED" w:rsidP="00627F22">
            <w:pPr>
              <w:rPr>
                <w:rFonts w:cs="Aharoni"/>
              </w:rPr>
            </w:pPr>
          </w:p>
        </w:tc>
        <w:tc>
          <w:tcPr>
            <w:tcW w:w="3673" w:type="dxa"/>
            <w:shd w:val="clear" w:color="auto" w:fill="auto"/>
          </w:tcPr>
          <w:p w:rsidR="00EE62ED" w:rsidRPr="00867F66" w:rsidRDefault="00EE62ED" w:rsidP="00627F22">
            <w:pPr>
              <w:rPr>
                <w:rFonts w:cs="Aharoni"/>
              </w:rPr>
            </w:pPr>
          </w:p>
        </w:tc>
      </w:tr>
      <w:tr w:rsidR="00EE62ED" w:rsidRPr="00B92B3A" w:rsidTr="00867F66">
        <w:trPr>
          <w:trHeight w:val="70"/>
          <w:jc w:val="center"/>
        </w:trPr>
        <w:tc>
          <w:tcPr>
            <w:tcW w:w="3679" w:type="dxa"/>
            <w:gridSpan w:val="2"/>
            <w:shd w:val="clear" w:color="auto" w:fill="auto"/>
          </w:tcPr>
          <w:p w:rsidR="00EE62ED" w:rsidRPr="00867F66" w:rsidRDefault="00EE62ED" w:rsidP="00627F22">
            <w:pPr>
              <w:rPr>
                <w:rFonts w:cs="Aharoni"/>
              </w:rPr>
            </w:pPr>
          </w:p>
        </w:tc>
        <w:tc>
          <w:tcPr>
            <w:tcW w:w="7111" w:type="dxa"/>
            <w:gridSpan w:val="2"/>
            <w:shd w:val="clear" w:color="auto" w:fill="auto"/>
          </w:tcPr>
          <w:p w:rsidR="00EE62ED" w:rsidRPr="00867F66" w:rsidRDefault="00EE62ED" w:rsidP="00627F22">
            <w:pPr>
              <w:rPr>
                <w:rFonts w:cs="Aharoni"/>
              </w:rPr>
            </w:pPr>
          </w:p>
        </w:tc>
      </w:tr>
    </w:tbl>
    <w:p w:rsidR="00EE62ED" w:rsidRPr="00B92B3A" w:rsidRDefault="00EE62ED" w:rsidP="00EE62ED">
      <w:pPr>
        <w:jc w:val="center"/>
        <w:rPr>
          <w:rFonts w:cs="Aharoni"/>
          <w:i/>
        </w:rPr>
      </w:pPr>
      <w:r w:rsidRPr="00B92B3A">
        <w:rPr>
          <w:rFonts w:cs="Aharoni"/>
          <w:i/>
        </w:rPr>
        <w:t>All must be completed with a grade of “C” or better.</w:t>
      </w:r>
    </w:p>
    <w:p w:rsidR="00EE62ED" w:rsidRPr="00EE62ED" w:rsidRDefault="00EE62ED" w:rsidP="00EE62ED">
      <w:pPr>
        <w:jc w:val="center"/>
        <w:rPr>
          <w:rFonts w:cs="Calibri"/>
          <w:b/>
        </w:rPr>
      </w:pPr>
    </w:p>
    <w:p w:rsidR="00EE62ED" w:rsidRPr="00B92B3A" w:rsidRDefault="00EE62ED" w:rsidP="00EE62ED">
      <w:pPr>
        <w:rPr>
          <w:rFonts w:cs="Aharoni"/>
          <w:b/>
        </w:rPr>
      </w:pPr>
      <w:r w:rsidRPr="00B92B3A">
        <w:rPr>
          <w:rFonts w:cs="Aharoni"/>
          <w:b/>
        </w:rPr>
        <w:t>GRADE POINT AVERAGE (must meet requirements prior to admission to G</w:t>
      </w:r>
      <w:r>
        <w:rPr>
          <w:rFonts w:cs="Aharoni"/>
          <w:b/>
        </w:rPr>
        <w:t>TEP</w:t>
      </w:r>
      <w:r w:rsidRPr="00B92B3A">
        <w:rPr>
          <w:rFonts w:cs="Aharoni"/>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EE62ED" w:rsidRPr="00B92B3A" w:rsidTr="00867F66">
        <w:trPr>
          <w:trHeight w:val="1529"/>
          <w:jc w:val="center"/>
        </w:trPr>
        <w:tc>
          <w:tcPr>
            <w:tcW w:w="10359" w:type="dxa"/>
            <w:shd w:val="clear" w:color="auto" w:fill="auto"/>
          </w:tcPr>
          <w:p w:rsidR="00EE62ED" w:rsidRPr="00867F66" w:rsidRDefault="00EE62ED" w:rsidP="00627F22">
            <w:pPr>
              <w:rPr>
                <w:rFonts w:cs="Aharoni"/>
              </w:rPr>
            </w:pPr>
            <w:r w:rsidRPr="00867F66">
              <w:rPr>
                <w:rFonts w:cs="Aharoni"/>
              </w:rPr>
              <w:t xml:space="preserve">Maintain a grade average of “B” or better on all graduate work attempted. A student who makes a grade of “C” or below on more than six semester hours of graduate work is automatically eliminated from the program. A grade point average of 3.25 or higher on graduate work is required for </w:t>
            </w:r>
            <w:r w:rsidRPr="00867F66">
              <w:rPr>
                <w:rFonts w:cs="Aharoni"/>
                <w:u w:val="single"/>
              </w:rPr>
              <w:t>program completion</w:t>
            </w:r>
            <w:r w:rsidRPr="00867F66">
              <w:rPr>
                <w:rFonts w:cs="Aharoni"/>
              </w:rPr>
              <w:t>.</w:t>
            </w:r>
          </w:p>
        </w:tc>
      </w:tr>
    </w:tbl>
    <w:p w:rsidR="00EE62ED" w:rsidRPr="00EE62ED" w:rsidRDefault="00EE62ED" w:rsidP="00EE62ED">
      <w:pPr>
        <w:ind w:left="2160"/>
        <w:rPr>
          <w:rFonts w:cs="Calibri"/>
          <w:i/>
        </w:rPr>
      </w:pPr>
    </w:p>
    <w:p w:rsidR="00EE62ED" w:rsidRPr="00B92B3A" w:rsidRDefault="00EE62ED" w:rsidP="00EE62ED">
      <w:pPr>
        <w:rPr>
          <w:rFonts w:cs="Aharoni"/>
          <w:b/>
        </w:rPr>
      </w:pPr>
      <w:r w:rsidRPr="00B92B3A">
        <w:rPr>
          <w:rFonts w:cs="Aharoni"/>
          <w:b/>
        </w:rPr>
        <w:t>ADDITIONAL REQUIREMENTS (must be completed prior to admission to G</w:t>
      </w:r>
      <w:r>
        <w:rPr>
          <w:rFonts w:cs="Aharoni"/>
          <w:b/>
        </w:rPr>
        <w:t>TE</w:t>
      </w:r>
      <w:r w:rsidRPr="00B92B3A">
        <w:rPr>
          <w:rFonts w:cs="Aharoni"/>
          <w:b/>
        </w:rPr>
        <w:t>P)</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23"/>
        <w:gridCol w:w="3510"/>
        <w:gridCol w:w="233"/>
        <w:gridCol w:w="2528"/>
        <w:gridCol w:w="1615"/>
      </w:tblGrid>
      <w:tr w:rsidR="00EE62ED" w:rsidRPr="00B92B3A" w:rsidTr="00867F66">
        <w:trPr>
          <w:trHeight w:val="576"/>
          <w:jc w:val="center"/>
        </w:trPr>
        <w:tc>
          <w:tcPr>
            <w:tcW w:w="2544" w:type="dxa"/>
            <w:tcBorders>
              <w:right w:val="nil"/>
            </w:tcBorders>
            <w:shd w:val="clear" w:color="auto" w:fill="auto"/>
          </w:tcPr>
          <w:p w:rsidR="00EE62ED" w:rsidRPr="00867F66" w:rsidRDefault="00EE62ED" w:rsidP="00627F22">
            <w:pPr>
              <w:rPr>
                <w:rFonts w:cs="Aharoni"/>
              </w:rPr>
            </w:pPr>
            <w:r w:rsidRPr="00867F66">
              <w:rPr>
                <w:rFonts w:cs="Aharoni"/>
              </w:rPr>
              <w:t>Fingerprint Clearance</w:t>
            </w:r>
          </w:p>
        </w:tc>
        <w:tc>
          <w:tcPr>
            <w:tcW w:w="2544" w:type="dxa"/>
            <w:gridSpan w:val="3"/>
            <w:tcBorders>
              <w:left w:val="nil"/>
              <w:right w:val="single" w:sz="4" w:space="0" w:color="auto"/>
            </w:tcBorders>
            <w:shd w:val="clear" w:color="auto" w:fill="auto"/>
            <w:vAlign w:val="bottom"/>
          </w:tcPr>
          <w:p w:rsidR="00EE62ED" w:rsidRPr="00867F66" w:rsidRDefault="00EE62ED" w:rsidP="00627F22">
            <w:pPr>
              <w:rPr>
                <w:rFonts w:cs="Aharoni"/>
              </w:rPr>
            </w:pPr>
            <w:r w:rsidRPr="00867F66">
              <w:rPr>
                <w:rFonts w:cs="Aharoni"/>
                <w:noProof/>
              </w:rPr>
              <w:fldChar w:fldCharType="begin"/>
            </w:r>
            <w:r w:rsidRPr="00867F66">
              <w:rPr>
                <w:rFonts w:cs="Aharoni"/>
                <w:noProof/>
              </w:rPr>
              <w:instrText xml:space="preserve"> MERGEFIELD DateFingerprintClearance </w:instrText>
            </w:r>
            <w:r w:rsidRPr="00867F66">
              <w:rPr>
                <w:rFonts w:cs="Aharoni"/>
                <w:noProof/>
              </w:rPr>
              <w:fldChar w:fldCharType="separate"/>
            </w:r>
            <w:r w:rsidRPr="00867F66">
              <w:rPr>
                <w:rFonts w:cs="Aharoni"/>
                <w:noProof/>
              </w:rPr>
              <w:t>«DateFingerprintClearance»</w:t>
            </w:r>
            <w:r w:rsidRPr="00867F66">
              <w:rPr>
                <w:rFonts w:cs="Aharoni"/>
                <w:noProof/>
              </w:rPr>
              <w:fldChar w:fldCharType="end"/>
            </w:r>
          </w:p>
        </w:tc>
        <w:tc>
          <w:tcPr>
            <w:tcW w:w="2880" w:type="dxa"/>
            <w:tcBorders>
              <w:left w:val="single" w:sz="4" w:space="0" w:color="auto"/>
              <w:right w:val="nil"/>
            </w:tcBorders>
            <w:shd w:val="clear" w:color="auto" w:fill="auto"/>
          </w:tcPr>
          <w:p w:rsidR="00EE62ED" w:rsidRPr="00867F66" w:rsidRDefault="00EE62ED" w:rsidP="00627F22">
            <w:pPr>
              <w:rPr>
                <w:rFonts w:cs="Aharoni"/>
              </w:rPr>
            </w:pPr>
            <w:r w:rsidRPr="00867F66">
              <w:rPr>
                <w:rFonts w:cs="Aharoni"/>
              </w:rPr>
              <w:t>Date GTEP Interview Passed</w:t>
            </w:r>
          </w:p>
        </w:tc>
        <w:tc>
          <w:tcPr>
            <w:tcW w:w="2388" w:type="dxa"/>
            <w:tcBorders>
              <w:left w:val="nil"/>
            </w:tcBorders>
            <w:shd w:val="clear" w:color="auto" w:fill="auto"/>
            <w:vAlign w:val="bottom"/>
          </w:tcPr>
          <w:p w:rsidR="00EE62ED" w:rsidRPr="00867F66" w:rsidRDefault="00EE62ED" w:rsidP="00627F22">
            <w:pPr>
              <w:rPr>
                <w:rFonts w:cs="Aharoni"/>
              </w:rPr>
            </w:pPr>
          </w:p>
        </w:tc>
      </w:tr>
      <w:tr w:rsidR="00EE62ED" w:rsidRPr="00B92B3A" w:rsidTr="00867F66">
        <w:trPr>
          <w:trHeight w:val="576"/>
          <w:jc w:val="center"/>
        </w:trPr>
        <w:tc>
          <w:tcPr>
            <w:tcW w:w="3265" w:type="dxa"/>
            <w:gridSpan w:val="2"/>
            <w:tcBorders>
              <w:right w:val="nil"/>
            </w:tcBorders>
            <w:shd w:val="clear" w:color="auto" w:fill="auto"/>
          </w:tcPr>
          <w:p w:rsidR="00EE62ED" w:rsidRPr="00867F66" w:rsidRDefault="00EE62ED" w:rsidP="00627F22">
            <w:pPr>
              <w:rPr>
                <w:rFonts w:cs="Aharoni"/>
              </w:rPr>
            </w:pPr>
            <w:r w:rsidRPr="00867F66">
              <w:rPr>
                <w:rFonts w:cs="Aharoni"/>
              </w:rPr>
              <w:t>Date Basic Skills Exam Passed</w:t>
            </w:r>
          </w:p>
        </w:tc>
        <w:tc>
          <w:tcPr>
            <w:tcW w:w="1553" w:type="dxa"/>
            <w:tcBorders>
              <w:left w:val="nil"/>
              <w:right w:val="nil"/>
            </w:tcBorders>
            <w:shd w:val="clear" w:color="auto" w:fill="auto"/>
            <w:vAlign w:val="bottom"/>
          </w:tcPr>
          <w:p w:rsidR="00EE62ED" w:rsidRPr="00867F66" w:rsidRDefault="00EE62ED" w:rsidP="00627F22">
            <w:pPr>
              <w:rPr>
                <w:rFonts w:cs="Aharoni"/>
                <w:b/>
              </w:rPr>
            </w:pPr>
            <w:r w:rsidRPr="00867F66">
              <w:rPr>
                <w:rFonts w:cs="Aharoni"/>
                <w:noProof/>
              </w:rPr>
              <w:fldChar w:fldCharType="begin"/>
            </w:r>
            <w:r w:rsidRPr="00867F66">
              <w:rPr>
                <w:rFonts w:cs="Aharoni"/>
                <w:noProof/>
              </w:rPr>
              <w:instrText xml:space="preserve"> MERGEFIELD BASICSKILLSDATEPASSED </w:instrText>
            </w:r>
            <w:r w:rsidRPr="00867F66">
              <w:rPr>
                <w:rFonts w:cs="Aharoni"/>
                <w:noProof/>
              </w:rPr>
              <w:fldChar w:fldCharType="separate"/>
            </w:r>
            <w:r w:rsidRPr="00867F66">
              <w:rPr>
                <w:rFonts w:cs="Aharoni"/>
                <w:noProof/>
              </w:rPr>
              <w:t>«BASICSKILLSDATEPASSED»</w:t>
            </w:r>
            <w:r w:rsidRPr="00867F66">
              <w:rPr>
                <w:rFonts w:cs="Aharoni"/>
                <w:noProof/>
              </w:rPr>
              <w:fldChar w:fldCharType="end"/>
            </w:r>
          </w:p>
        </w:tc>
        <w:tc>
          <w:tcPr>
            <w:tcW w:w="5538" w:type="dxa"/>
            <w:gridSpan w:val="3"/>
            <w:tcBorders>
              <w:left w:val="nil"/>
            </w:tcBorders>
            <w:shd w:val="clear" w:color="auto" w:fill="auto"/>
            <w:vAlign w:val="bottom"/>
          </w:tcPr>
          <w:p w:rsidR="00EE62ED" w:rsidRPr="00867F66" w:rsidRDefault="00EE62ED" w:rsidP="00627F22">
            <w:pPr>
              <w:rPr>
                <w:rFonts w:cs="Aharoni"/>
              </w:rPr>
            </w:pPr>
            <w:r w:rsidRPr="00867F66">
              <w:rPr>
                <w:rFonts w:cs="Aharoni"/>
              </w:rPr>
              <w:t xml:space="preserve">Math = </w:t>
            </w:r>
            <w:r w:rsidRPr="00867F66">
              <w:rPr>
                <w:rFonts w:cs="Aharoni"/>
              </w:rPr>
              <w:fldChar w:fldCharType="begin"/>
            </w:r>
            <w:r w:rsidRPr="00867F66">
              <w:rPr>
                <w:rFonts w:cs="Aharoni"/>
              </w:rPr>
              <w:instrText xml:space="preserve"> MERGEFIELD MATH </w:instrText>
            </w:r>
            <w:r w:rsidRPr="00867F66">
              <w:rPr>
                <w:rFonts w:cs="Aharoni"/>
              </w:rPr>
              <w:fldChar w:fldCharType="separate"/>
            </w:r>
            <w:r w:rsidRPr="00867F66">
              <w:rPr>
                <w:rFonts w:cs="Aharoni"/>
                <w:noProof/>
              </w:rPr>
              <w:t>«MATH»</w:t>
            </w:r>
            <w:r w:rsidRPr="00867F66">
              <w:rPr>
                <w:rFonts w:cs="Aharoni"/>
              </w:rPr>
              <w:fldChar w:fldCharType="end"/>
            </w:r>
            <w:r w:rsidRPr="00867F66">
              <w:rPr>
                <w:rFonts w:cs="Aharoni"/>
              </w:rPr>
              <w:t xml:space="preserve"> / Reading = </w:t>
            </w:r>
            <w:r w:rsidRPr="00867F66">
              <w:rPr>
                <w:rFonts w:cs="Aharoni"/>
              </w:rPr>
              <w:fldChar w:fldCharType="begin"/>
            </w:r>
            <w:r w:rsidRPr="00867F66">
              <w:rPr>
                <w:rFonts w:cs="Aharoni"/>
              </w:rPr>
              <w:instrText xml:space="preserve"> MERGEFIELD READING </w:instrText>
            </w:r>
            <w:r w:rsidRPr="00867F66">
              <w:rPr>
                <w:rFonts w:cs="Aharoni"/>
              </w:rPr>
              <w:fldChar w:fldCharType="separate"/>
            </w:r>
            <w:r w:rsidRPr="00867F66">
              <w:rPr>
                <w:rFonts w:cs="Aharoni"/>
                <w:noProof/>
              </w:rPr>
              <w:t>«READING»</w:t>
            </w:r>
            <w:r w:rsidRPr="00867F66">
              <w:rPr>
                <w:rFonts w:cs="Aharoni"/>
              </w:rPr>
              <w:fldChar w:fldCharType="end"/>
            </w:r>
            <w:r w:rsidRPr="00867F66">
              <w:rPr>
                <w:rFonts w:cs="Aharoni"/>
              </w:rPr>
              <w:t xml:space="preserve"> / Writing = </w:t>
            </w:r>
            <w:r w:rsidRPr="00867F66">
              <w:rPr>
                <w:rFonts w:cs="Aharoni"/>
              </w:rPr>
              <w:fldChar w:fldCharType="begin"/>
            </w:r>
            <w:r w:rsidRPr="00867F66">
              <w:rPr>
                <w:rFonts w:cs="Aharoni"/>
              </w:rPr>
              <w:instrText xml:space="preserve"> MERGEFIELD WRITING </w:instrText>
            </w:r>
            <w:r w:rsidRPr="00867F66">
              <w:rPr>
                <w:rFonts w:cs="Aharoni"/>
              </w:rPr>
              <w:fldChar w:fldCharType="separate"/>
            </w:r>
            <w:r w:rsidRPr="00867F66">
              <w:rPr>
                <w:rFonts w:cs="Aharoni"/>
                <w:noProof/>
              </w:rPr>
              <w:t>«WRITING»</w:t>
            </w:r>
            <w:r w:rsidRPr="00867F66">
              <w:rPr>
                <w:rFonts w:cs="Aharoni"/>
              </w:rPr>
              <w:fldChar w:fldCharType="end"/>
            </w:r>
          </w:p>
        </w:tc>
      </w:tr>
      <w:tr w:rsidR="00EE62ED" w:rsidRPr="00B92B3A" w:rsidTr="00867F66">
        <w:trPr>
          <w:trHeight w:val="773"/>
          <w:jc w:val="center"/>
        </w:trPr>
        <w:tc>
          <w:tcPr>
            <w:tcW w:w="3265" w:type="dxa"/>
            <w:gridSpan w:val="2"/>
            <w:tcBorders>
              <w:right w:val="nil"/>
            </w:tcBorders>
            <w:shd w:val="clear" w:color="auto" w:fill="auto"/>
          </w:tcPr>
          <w:p w:rsidR="00EE62ED" w:rsidRPr="00867F66" w:rsidRDefault="00EE62ED" w:rsidP="00627F22">
            <w:pPr>
              <w:rPr>
                <w:rFonts w:cs="Aharoni"/>
              </w:rPr>
            </w:pPr>
            <w:r w:rsidRPr="00867F66">
              <w:rPr>
                <w:rFonts w:cs="Aharoni"/>
              </w:rPr>
              <w:t xml:space="preserve">Appropriate Content Area Praxis II Exam(s) Passed (ESOL required prior to </w:t>
            </w:r>
            <w:r w:rsidRPr="00867F66">
              <w:rPr>
                <w:rFonts w:cs="Aharoni"/>
                <w:highlight w:val="yellow"/>
              </w:rPr>
              <w:t>Internship</w:t>
            </w:r>
            <w:r w:rsidRPr="00867F66">
              <w:rPr>
                <w:rFonts w:cs="Aharoni"/>
              </w:rPr>
              <w:t>)</w:t>
            </w:r>
          </w:p>
        </w:tc>
        <w:tc>
          <w:tcPr>
            <w:tcW w:w="1553" w:type="dxa"/>
            <w:tcBorders>
              <w:left w:val="nil"/>
              <w:right w:val="nil"/>
            </w:tcBorders>
            <w:shd w:val="clear" w:color="auto" w:fill="auto"/>
            <w:vAlign w:val="bottom"/>
          </w:tcPr>
          <w:p w:rsidR="00EE62ED" w:rsidRPr="00867F66" w:rsidRDefault="00EE62ED" w:rsidP="00627F22">
            <w:pPr>
              <w:rPr>
                <w:rFonts w:cs="Aharoni"/>
                <w:noProof/>
              </w:rPr>
            </w:pPr>
            <w:r w:rsidRPr="00867F66">
              <w:rPr>
                <w:rFonts w:cs="Aharoni"/>
                <w:noProof/>
              </w:rPr>
              <w:fldChar w:fldCharType="begin"/>
            </w:r>
            <w:r w:rsidRPr="00867F66">
              <w:rPr>
                <w:rFonts w:cs="Aharoni"/>
                <w:noProof/>
              </w:rPr>
              <w:instrText xml:space="preserve"> MERGEFIELD M_1ST_PRAXISDATE </w:instrText>
            </w:r>
            <w:r w:rsidRPr="00867F66">
              <w:rPr>
                <w:rFonts w:cs="Aharoni"/>
                <w:noProof/>
              </w:rPr>
              <w:fldChar w:fldCharType="separate"/>
            </w:r>
            <w:r w:rsidRPr="00867F66">
              <w:rPr>
                <w:rFonts w:cs="Aharoni"/>
                <w:noProof/>
              </w:rPr>
              <w:t>«M_1ST_PRAXISDATE»</w:t>
            </w:r>
            <w:r w:rsidRPr="00867F66">
              <w:rPr>
                <w:rFonts w:cs="Aharoni"/>
                <w:noProof/>
              </w:rPr>
              <w:fldChar w:fldCharType="end"/>
            </w:r>
          </w:p>
        </w:tc>
        <w:tc>
          <w:tcPr>
            <w:tcW w:w="5538" w:type="dxa"/>
            <w:gridSpan w:val="3"/>
            <w:tcBorders>
              <w:left w:val="nil"/>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M_1ST_TEST_CODE </w:instrText>
            </w:r>
            <w:r w:rsidRPr="00867F66">
              <w:rPr>
                <w:rFonts w:cs="Aharoni"/>
              </w:rPr>
              <w:fldChar w:fldCharType="separate"/>
            </w:r>
            <w:r w:rsidRPr="00867F66">
              <w:rPr>
                <w:rFonts w:cs="Aharoni"/>
                <w:noProof/>
              </w:rPr>
              <w:t>«M_1ST_TEST_CODE»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M_1ST_TEST_NAME </w:instrText>
            </w:r>
            <w:r w:rsidRPr="00867F66">
              <w:rPr>
                <w:rFonts w:cs="Aharoni"/>
              </w:rPr>
              <w:fldChar w:fldCharType="separate"/>
            </w:r>
            <w:r w:rsidRPr="00867F66">
              <w:rPr>
                <w:rFonts w:cs="Aharoni"/>
                <w:noProof/>
              </w:rPr>
              <w:t>«M_1ST_TEST_NAME»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M_1ST_STATUS </w:instrText>
            </w:r>
            <w:r w:rsidRPr="00867F66">
              <w:rPr>
                <w:rFonts w:cs="Aharoni"/>
              </w:rPr>
              <w:fldChar w:fldCharType="separate"/>
            </w:r>
            <w:r w:rsidRPr="00867F66">
              <w:rPr>
                <w:rFonts w:cs="Aharoni"/>
                <w:noProof/>
              </w:rPr>
              <w:t>«M_1ST_STATUS»</w:t>
            </w:r>
            <w:r w:rsidRPr="00867F66">
              <w:rPr>
                <w:rFonts w:cs="Aharoni"/>
              </w:rPr>
              <w:fldChar w:fldCharType="end"/>
            </w:r>
          </w:p>
        </w:tc>
      </w:tr>
      <w:tr w:rsidR="00EE62ED" w:rsidRPr="00B92B3A" w:rsidTr="00867F66">
        <w:trPr>
          <w:trHeight w:val="576"/>
          <w:jc w:val="center"/>
        </w:trPr>
        <w:tc>
          <w:tcPr>
            <w:tcW w:w="3265" w:type="dxa"/>
            <w:gridSpan w:val="2"/>
            <w:tcBorders>
              <w:right w:val="nil"/>
            </w:tcBorders>
            <w:shd w:val="clear" w:color="auto" w:fill="auto"/>
          </w:tcPr>
          <w:p w:rsidR="00EE62ED" w:rsidRPr="00867F66" w:rsidRDefault="00EE62ED" w:rsidP="00627F22">
            <w:pPr>
              <w:rPr>
                <w:rFonts w:cs="Aharoni"/>
              </w:rPr>
            </w:pPr>
          </w:p>
        </w:tc>
        <w:tc>
          <w:tcPr>
            <w:tcW w:w="1553" w:type="dxa"/>
            <w:tcBorders>
              <w:left w:val="nil"/>
              <w:right w:val="nil"/>
            </w:tcBorders>
            <w:shd w:val="clear" w:color="auto" w:fill="auto"/>
            <w:vAlign w:val="bottom"/>
          </w:tcPr>
          <w:p w:rsidR="00EE62ED" w:rsidRPr="00867F66" w:rsidRDefault="00EE62ED" w:rsidP="00627F22">
            <w:pPr>
              <w:rPr>
                <w:rFonts w:cs="Aharoni"/>
                <w:noProof/>
              </w:rPr>
            </w:pPr>
            <w:r w:rsidRPr="00867F66">
              <w:rPr>
                <w:rFonts w:cs="Aharoni"/>
                <w:noProof/>
              </w:rPr>
              <w:fldChar w:fldCharType="begin"/>
            </w:r>
            <w:r w:rsidRPr="00867F66">
              <w:rPr>
                <w:rFonts w:cs="Aharoni"/>
                <w:noProof/>
              </w:rPr>
              <w:instrText xml:space="preserve"> MERGEFIELD M_2ND_PRAXIS_DATE </w:instrText>
            </w:r>
            <w:r w:rsidRPr="00867F66">
              <w:rPr>
                <w:rFonts w:cs="Aharoni"/>
                <w:noProof/>
              </w:rPr>
              <w:fldChar w:fldCharType="separate"/>
            </w:r>
            <w:r w:rsidRPr="00867F66">
              <w:rPr>
                <w:rFonts w:cs="Aharoni"/>
                <w:noProof/>
              </w:rPr>
              <w:t>«M_2ND_PRAXIS_DATE»</w:t>
            </w:r>
            <w:r w:rsidRPr="00867F66">
              <w:rPr>
                <w:rFonts w:cs="Aharoni"/>
                <w:noProof/>
              </w:rPr>
              <w:fldChar w:fldCharType="end"/>
            </w:r>
          </w:p>
        </w:tc>
        <w:tc>
          <w:tcPr>
            <w:tcW w:w="5538" w:type="dxa"/>
            <w:gridSpan w:val="3"/>
            <w:tcBorders>
              <w:left w:val="nil"/>
            </w:tcBorders>
            <w:shd w:val="clear" w:color="auto" w:fill="auto"/>
            <w:vAlign w:val="bottom"/>
          </w:tcPr>
          <w:p w:rsidR="00EE62ED" w:rsidRPr="00867F66" w:rsidRDefault="00EE62ED" w:rsidP="00627F22">
            <w:pPr>
              <w:rPr>
                <w:rFonts w:cs="Aharoni"/>
              </w:rPr>
            </w:pPr>
            <w:r w:rsidRPr="00867F66">
              <w:rPr>
                <w:rFonts w:cs="Aharoni"/>
              </w:rPr>
              <w:fldChar w:fldCharType="begin"/>
            </w:r>
            <w:r w:rsidRPr="00867F66">
              <w:rPr>
                <w:rFonts w:cs="Aharoni"/>
              </w:rPr>
              <w:instrText xml:space="preserve"> MERGEFIELD M_2ND_TEST_CODE </w:instrText>
            </w:r>
            <w:r w:rsidRPr="00867F66">
              <w:rPr>
                <w:rFonts w:cs="Aharoni"/>
              </w:rPr>
              <w:fldChar w:fldCharType="separate"/>
            </w:r>
            <w:r w:rsidRPr="00867F66">
              <w:rPr>
                <w:rFonts w:cs="Aharoni"/>
                <w:noProof/>
              </w:rPr>
              <w:t>«M_2ND_TEST_CODE»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M_2ND_TEST_NAME </w:instrText>
            </w:r>
            <w:r w:rsidRPr="00867F66">
              <w:rPr>
                <w:rFonts w:cs="Aharoni"/>
              </w:rPr>
              <w:fldChar w:fldCharType="separate"/>
            </w:r>
            <w:r w:rsidRPr="00867F66">
              <w:rPr>
                <w:rFonts w:cs="Aharoni"/>
                <w:noProof/>
              </w:rPr>
              <w:t>«M_2ND_TEST_NAME»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M_2ND_STATUS </w:instrText>
            </w:r>
            <w:r w:rsidRPr="00867F66">
              <w:rPr>
                <w:rFonts w:cs="Aharoni"/>
              </w:rPr>
              <w:fldChar w:fldCharType="separate"/>
            </w:r>
            <w:r w:rsidRPr="00867F66">
              <w:rPr>
                <w:rFonts w:cs="Aharoni"/>
                <w:noProof/>
              </w:rPr>
              <w:t>«M_2ND_STATUS»</w:t>
            </w:r>
            <w:r w:rsidRPr="00867F66">
              <w:rPr>
                <w:rFonts w:cs="Aharoni"/>
              </w:rPr>
              <w:fldChar w:fldCharType="end"/>
            </w:r>
          </w:p>
        </w:tc>
      </w:tr>
      <w:tr w:rsidR="00EE62ED" w:rsidRPr="00B92B3A" w:rsidTr="00867F66">
        <w:trPr>
          <w:trHeight w:val="80"/>
          <w:jc w:val="center"/>
        </w:trPr>
        <w:tc>
          <w:tcPr>
            <w:tcW w:w="3265" w:type="dxa"/>
            <w:gridSpan w:val="2"/>
            <w:tcBorders>
              <w:right w:val="nil"/>
            </w:tcBorders>
            <w:shd w:val="clear" w:color="auto" w:fill="auto"/>
          </w:tcPr>
          <w:p w:rsidR="00EE62ED" w:rsidRPr="00867F66" w:rsidRDefault="00EE62ED" w:rsidP="00627F22">
            <w:pPr>
              <w:rPr>
                <w:rFonts w:cs="Aharoni"/>
              </w:rPr>
            </w:pPr>
            <w:r w:rsidRPr="00867F66">
              <w:rPr>
                <w:rFonts w:cs="Aharoni"/>
              </w:rPr>
              <w:t>Student and Content Advisor</w:t>
            </w:r>
          </w:p>
          <w:p w:rsidR="00EE62ED" w:rsidRPr="00867F66" w:rsidRDefault="00EE62ED" w:rsidP="00627F22">
            <w:pPr>
              <w:rPr>
                <w:rFonts w:cs="Aharoni"/>
              </w:rPr>
            </w:pPr>
            <w:r w:rsidRPr="00867F66">
              <w:rPr>
                <w:rFonts w:cs="Aharoni"/>
              </w:rPr>
              <w:t>signed off and Teaching Field courses chosen</w:t>
            </w:r>
          </w:p>
        </w:tc>
        <w:tc>
          <w:tcPr>
            <w:tcW w:w="1553" w:type="dxa"/>
            <w:tcBorders>
              <w:left w:val="nil"/>
              <w:right w:val="nil"/>
            </w:tcBorders>
            <w:shd w:val="clear" w:color="auto" w:fill="auto"/>
            <w:vAlign w:val="bottom"/>
          </w:tcPr>
          <w:p w:rsidR="00EE62ED" w:rsidRPr="00867F66" w:rsidRDefault="00EE62ED" w:rsidP="00627F22">
            <w:pPr>
              <w:rPr>
                <w:rFonts w:cs="Aharoni"/>
                <w:noProof/>
              </w:rPr>
            </w:pPr>
          </w:p>
        </w:tc>
        <w:tc>
          <w:tcPr>
            <w:tcW w:w="5538" w:type="dxa"/>
            <w:gridSpan w:val="3"/>
            <w:tcBorders>
              <w:left w:val="nil"/>
            </w:tcBorders>
            <w:shd w:val="clear" w:color="auto" w:fill="auto"/>
            <w:vAlign w:val="bottom"/>
          </w:tcPr>
          <w:p w:rsidR="00EE62ED" w:rsidRPr="00867F66" w:rsidRDefault="00EE62ED" w:rsidP="00627F22">
            <w:pPr>
              <w:rPr>
                <w:rFonts w:cs="Aharoni"/>
              </w:rPr>
            </w:pPr>
          </w:p>
        </w:tc>
      </w:tr>
    </w:tbl>
    <w:p w:rsidR="00EE62ED" w:rsidRPr="00B92B3A" w:rsidRDefault="00EE62ED" w:rsidP="00EE62ED">
      <w:pPr>
        <w:rPr>
          <w:rFonts w:cs="Aharoni"/>
          <w:b/>
        </w:rPr>
      </w:pPr>
      <w:r w:rsidRPr="00B92B3A">
        <w:rPr>
          <w:rFonts w:cs="Aharoni"/>
          <w:b/>
        </w:rPr>
        <w:t>STATUS</w:t>
      </w:r>
    </w:p>
    <w:tbl>
      <w:tblPr>
        <w:tblW w:w="10152" w:type="dxa"/>
        <w:tblInd w:w="378" w:type="dxa"/>
        <w:tblLook w:val="04A0" w:firstRow="1" w:lastRow="0" w:firstColumn="1" w:lastColumn="0" w:noHBand="0" w:noVBand="1"/>
      </w:tblPr>
      <w:tblGrid>
        <w:gridCol w:w="1707"/>
        <w:gridCol w:w="2965"/>
        <w:gridCol w:w="5480"/>
      </w:tblGrid>
      <w:tr w:rsidR="00EE62ED" w:rsidRPr="00B92B3A" w:rsidTr="00867F66">
        <w:trPr>
          <w:trHeight w:val="273"/>
        </w:trPr>
        <w:tc>
          <w:tcPr>
            <w:tcW w:w="1707" w:type="dxa"/>
            <w:shd w:val="clear" w:color="auto" w:fill="auto"/>
            <w:vAlign w:val="bottom"/>
            <w:hideMark/>
          </w:tcPr>
          <w:p w:rsidR="00EE62ED" w:rsidRPr="00867F66" w:rsidRDefault="00EE62ED" w:rsidP="00627F22">
            <w:pPr>
              <w:rPr>
                <w:rFonts w:cs="Aharoni"/>
              </w:rPr>
            </w:pPr>
            <w:r w:rsidRPr="00867F66">
              <w:rPr>
                <w:rFonts w:cs="Aharoni"/>
              </w:rPr>
              <w:t>Date Reviewed</w:t>
            </w:r>
          </w:p>
        </w:tc>
        <w:tc>
          <w:tcPr>
            <w:tcW w:w="2965" w:type="dxa"/>
            <w:tcBorders>
              <w:top w:val="nil"/>
              <w:left w:val="nil"/>
              <w:bottom w:val="single" w:sz="4" w:space="0" w:color="auto"/>
              <w:right w:val="nil"/>
            </w:tcBorders>
            <w:shd w:val="clear" w:color="auto" w:fill="auto"/>
            <w:vAlign w:val="bottom"/>
          </w:tcPr>
          <w:p w:rsidR="00EE62ED" w:rsidRPr="00867F66" w:rsidRDefault="00EE62ED" w:rsidP="00627F22">
            <w:pPr>
              <w:rPr>
                <w:rFonts w:cs="Aharoni"/>
              </w:rPr>
            </w:pPr>
          </w:p>
        </w:tc>
        <w:tc>
          <w:tcPr>
            <w:tcW w:w="5480" w:type="dxa"/>
            <w:shd w:val="clear" w:color="auto" w:fill="auto"/>
            <w:vAlign w:val="bottom"/>
            <w:hideMark/>
          </w:tcPr>
          <w:p w:rsidR="00EE62ED" w:rsidRPr="00867F66" w:rsidRDefault="00EE62ED" w:rsidP="00867F66">
            <w:pPr>
              <w:jc w:val="center"/>
              <w:rPr>
                <w:rFonts w:cs="Aharoni"/>
                <w:b/>
              </w:rPr>
            </w:pPr>
            <w:r w:rsidRPr="00867F66">
              <w:rPr>
                <w:b/>
              </w:rPr>
              <w:t>□</w:t>
            </w:r>
            <w:r w:rsidRPr="00867F66">
              <w:rPr>
                <w:rFonts w:cs="Aharoni"/>
              </w:rPr>
              <w:t xml:space="preserve"> Admitted to GTEP</w:t>
            </w:r>
            <w:r w:rsidRPr="00867F66">
              <w:rPr>
                <w:rFonts w:cs="Aharoni"/>
                <w:b/>
              </w:rPr>
              <w:t xml:space="preserve">  </w:t>
            </w:r>
            <w:r w:rsidRPr="00867F66">
              <w:rPr>
                <w:b/>
              </w:rPr>
              <w:t>□</w:t>
            </w:r>
            <w:r w:rsidRPr="00867F66">
              <w:rPr>
                <w:rFonts w:cs="Aharoni"/>
              </w:rPr>
              <w:t xml:space="preserve"> Denied Admission to GTEP</w:t>
            </w:r>
          </w:p>
        </w:tc>
      </w:tr>
      <w:tr w:rsidR="00EE62ED" w:rsidRPr="00B92B3A" w:rsidTr="00867F66">
        <w:trPr>
          <w:trHeight w:val="70"/>
        </w:trPr>
        <w:tc>
          <w:tcPr>
            <w:tcW w:w="1707" w:type="dxa"/>
            <w:shd w:val="clear" w:color="auto" w:fill="auto"/>
            <w:vAlign w:val="bottom"/>
            <w:hideMark/>
          </w:tcPr>
          <w:p w:rsidR="00EE62ED" w:rsidRPr="00867F66" w:rsidRDefault="00EE62ED" w:rsidP="00627F22">
            <w:pPr>
              <w:rPr>
                <w:rFonts w:cs="Aharoni"/>
              </w:rPr>
            </w:pPr>
          </w:p>
          <w:p w:rsidR="00EE62ED" w:rsidRPr="00867F66" w:rsidRDefault="00EE62ED" w:rsidP="00627F22">
            <w:pPr>
              <w:rPr>
                <w:rFonts w:cs="Aharoni"/>
              </w:rPr>
            </w:pPr>
          </w:p>
        </w:tc>
        <w:tc>
          <w:tcPr>
            <w:tcW w:w="8445" w:type="dxa"/>
            <w:gridSpan w:val="2"/>
            <w:tcBorders>
              <w:top w:val="nil"/>
              <w:left w:val="nil"/>
              <w:bottom w:val="single" w:sz="4" w:space="0" w:color="auto"/>
              <w:right w:val="nil"/>
            </w:tcBorders>
            <w:shd w:val="clear" w:color="auto" w:fill="auto"/>
            <w:vAlign w:val="bottom"/>
          </w:tcPr>
          <w:p w:rsidR="00EE62ED" w:rsidRPr="00867F66" w:rsidRDefault="00EE62ED" w:rsidP="00867F66">
            <w:pPr>
              <w:jc w:val="center"/>
              <w:rPr>
                <w:b/>
              </w:rPr>
            </w:pPr>
          </w:p>
        </w:tc>
      </w:tr>
    </w:tbl>
    <w:p w:rsidR="0011302E" w:rsidRDefault="0011302E" w:rsidP="00BF747C">
      <w:pPr>
        <w:jc w:val="center"/>
        <w:rPr>
          <w:rFonts w:cs="Aharoni"/>
          <w:b/>
          <w:sz w:val="36"/>
        </w:rPr>
      </w:pPr>
    </w:p>
    <w:p w:rsidR="00627F22" w:rsidRPr="00627F22" w:rsidRDefault="00627F22" w:rsidP="00BF747C">
      <w:pPr>
        <w:jc w:val="center"/>
        <w:rPr>
          <w:rFonts w:cs="Aharoni"/>
          <w:b/>
          <w:sz w:val="36"/>
        </w:rPr>
      </w:pPr>
      <w:r w:rsidRPr="00627F22">
        <w:rPr>
          <w:rFonts w:cs="Aharoni"/>
          <w:b/>
          <w:sz w:val="36"/>
        </w:rPr>
        <w:lastRenderedPageBreak/>
        <w:t>Class B</w:t>
      </w:r>
    </w:p>
    <w:p w:rsidR="00627F22" w:rsidRPr="00627F22" w:rsidRDefault="00627F22" w:rsidP="00627F22">
      <w:pPr>
        <w:jc w:val="center"/>
        <w:rPr>
          <w:rFonts w:cs="Aharoni"/>
          <w:b/>
          <w:sz w:val="36"/>
        </w:rPr>
      </w:pPr>
      <w:r w:rsidRPr="00627F22">
        <w:rPr>
          <w:rFonts w:cs="Aharoni"/>
          <w:b/>
          <w:sz w:val="36"/>
        </w:rPr>
        <w:t>INTERNSHIP AUDIT</w:t>
      </w:r>
    </w:p>
    <w:p w:rsidR="00627F22" w:rsidRPr="007153EE" w:rsidRDefault="00627F22" w:rsidP="00627F22">
      <w:pPr>
        <w:jc w:val="center"/>
        <w:rPr>
          <w:rFonts w:cs="Aharoni"/>
          <w:sz w:val="20"/>
        </w:rPr>
      </w:pPr>
    </w:p>
    <w:p w:rsidR="00627F22" w:rsidRPr="007153EE" w:rsidRDefault="00627F22" w:rsidP="00627F22">
      <w:pPr>
        <w:rPr>
          <w:rFonts w:cs="Aharoni"/>
          <w:b/>
          <w:sz w:val="20"/>
        </w:rPr>
      </w:pPr>
      <w:r w:rsidRPr="007153EE">
        <w:rPr>
          <w:rFonts w:cs="Aharoni"/>
        </w:rPr>
        <w:t xml:space="preserve">All requirements indicated below must be met </w:t>
      </w:r>
      <w:r w:rsidRPr="007153EE">
        <w:rPr>
          <w:rFonts w:cs="Aharoni"/>
          <w:i/>
          <w:u w:val="single"/>
        </w:rPr>
        <w:t>prior</w:t>
      </w:r>
      <w:r w:rsidRPr="007153EE">
        <w:rPr>
          <w:rFonts w:cs="Aharoni"/>
        </w:rPr>
        <w:t xml:space="preserve"> to being accepted into internship at UNA:</w:t>
      </w:r>
    </w:p>
    <w:tbl>
      <w:tblPr>
        <w:tblW w:w="11088" w:type="dxa"/>
        <w:jc w:val="center"/>
        <w:tblLayout w:type="fixed"/>
        <w:tblLook w:val="04A0" w:firstRow="1" w:lastRow="0" w:firstColumn="1" w:lastColumn="0" w:noHBand="0" w:noVBand="1"/>
      </w:tblPr>
      <w:tblGrid>
        <w:gridCol w:w="954"/>
        <w:gridCol w:w="4680"/>
        <w:gridCol w:w="270"/>
        <w:gridCol w:w="1440"/>
        <w:gridCol w:w="1350"/>
        <w:gridCol w:w="270"/>
        <w:gridCol w:w="1350"/>
        <w:gridCol w:w="774"/>
      </w:tblGrid>
      <w:tr w:rsidR="00627F22" w:rsidRPr="007153EE" w:rsidTr="00867F66">
        <w:trPr>
          <w:trHeight w:hRule="exact" w:val="576"/>
          <w:jc w:val="center"/>
        </w:trPr>
        <w:tc>
          <w:tcPr>
            <w:tcW w:w="954" w:type="dxa"/>
            <w:shd w:val="clear" w:color="auto" w:fill="auto"/>
            <w:vAlign w:val="bottom"/>
          </w:tcPr>
          <w:p w:rsidR="00627F22" w:rsidRPr="00867F66" w:rsidRDefault="00627F22" w:rsidP="00627F22">
            <w:pPr>
              <w:rPr>
                <w:rFonts w:cs="Aharoni"/>
              </w:rPr>
            </w:pPr>
            <w:r w:rsidRPr="00867F66">
              <w:rPr>
                <w:rFonts w:cs="Aharoni"/>
              </w:rPr>
              <w:t>Name</w:t>
            </w:r>
          </w:p>
        </w:tc>
        <w:tc>
          <w:tcPr>
            <w:tcW w:w="4680" w:type="dxa"/>
            <w:tcBorders>
              <w:bottom w:val="single" w:sz="4" w:space="0" w:color="auto"/>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LName </w:instrText>
            </w:r>
            <w:r w:rsidRPr="00867F66">
              <w:rPr>
                <w:rFonts w:cs="Aharoni"/>
                <w:sz w:val="20"/>
              </w:rPr>
              <w:fldChar w:fldCharType="separate"/>
            </w:r>
            <w:r w:rsidRPr="00867F66">
              <w:rPr>
                <w:rFonts w:cs="Aharoni"/>
                <w:noProof/>
                <w:sz w:val="20"/>
              </w:rPr>
              <w:t>«LName»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FName </w:instrText>
            </w:r>
            <w:r w:rsidRPr="00867F66">
              <w:rPr>
                <w:rFonts w:cs="Aharoni"/>
                <w:sz w:val="20"/>
              </w:rPr>
              <w:fldChar w:fldCharType="separate"/>
            </w:r>
            <w:r w:rsidRPr="00867F66">
              <w:rPr>
                <w:rFonts w:cs="Aharoni"/>
                <w:noProof/>
                <w:sz w:val="20"/>
              </w:rPr>
              <w:t>«FName»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MIName </w:instrText>
            </w:r>
            <w:r w:rsidRPr="00867F66">
              <w:rPr>
                <w:rFonts w:cs="Aharoni"/>
                <w:sz w:val="20"/>
              </w:rPr>
              <w:fldChar w:fldCharType="separate"/>
            </w:r>
            <w:r w:rsidRPr="00867F66">
              <w:rPr>
                <w:rFonts w:cs="Aharoni"/>
                <w:noProof/>
                <w:sz w:val="20"/>
              </w:rPr>
              <w:t>«MIName»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MAName </w:instrText>
            </w:r>
            <w:r w:rsidRPr="00867F66">
              <w:rPr>
                <w:rFonts w:cs="Aharoni"/>
                <w:sz w:val="20"/>
              </w:rPr>
              <w:fldChar w:fldCharType="separate"/>
            </w:r>
            <w:r w:rsidRPr="00867F66">
              <w:rPr>
                <w:rFonts w:cs="Aharoni"/>
                <w:noProof/>
                <w:sz w:val="20"/>
              </w:rPr>
              <w:t>«MAName»</w:t>
            </w:r>
            <w:r w:rsidRPr="00867F66">
              <w:rPr>
                <w:rFonts w:cs="Aharoni"/>
                <w:sz w:val="20"/>
              </w:rPr>
              <w:fldChar w:fldCharType="end"/>
            </w:r>
          </w:p>
        </w:tc>
        <w:tc>
          <w:tcPr>
            <w:tcW w:w="270" w:type="dxa"/>
            <w:shd w:val="clear" w:color="auto" w:fill="auto"/>
            <w:vAlign w:val="bottom"/>
          </w:tcPr>
          <w:p w:rsidR="00627F22" w:rsidRPr="00867F66" w:rsidRDefault="00627F22" w:rsidP="00627F22">
            <w:pPr>
              <w:rPr>
                <w:rFonts w:cs="Aharoni"/>
              </w:rPr>
            </w:pPr>
          </w:p>
        </w:tc>
        <w:tc>
          <w:tcPr>
            <w:tcW w:w="1440" w:type="dxa"/>
            <w:shd w:val="clear" w:color="auto" w:fill="auto"/>
            <w:vAlign w:val="bottom"/>
          </w:tcPr>
          <w:p w:rsidR="00627F22" w:rsidRPr="00867F66" w:rsidRDefault="00627F22" w:rsidP="00627F22">
            <w:pPr>
              <w:rPr>
                <w:rFonts w:cs="Aharoni"/>
              </w:rPr>
            </w:pPr>
            <w:r w:rsidRPr="00867F66">
              <w:rPr>
                <w:rFonts w:cs="Aharoni"/>
              </w:rPr>
              <w:t>Student ID</w:t>
            </w:r>
          </w:p>
        </w:tc>
        <w:tc>
          <w:tcPr>
            <w:tcW w:w="1350" w:type="dxa"/>
            <w:tcBorders>
              <w:bottom w:val="single" w:sz="4" w:space="0" w:color="auto"/>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StuID </w:instrText>
            </w:r>
            <w:r w:rsidRPr="00867F66">
              <w:rPr>
                <w:rFonts w:cs="Aharoni"/>
                <w:sz w:val="20"/>
              </w:rPr>
              <w:fldChar w:fldCharType="separate"/>
            </w:r>
            <w:r w:rsidRPr="00867F66">
              <w:rPr>
                <w:rFonts w:cs="Aharoni"/>
                <w:noProof/>
                <w:sz w:val="20"/>
              </w:rPr>
              <w:t>«StuID»</w:t>
            </w:r>
            <w:r w:rsidRPr="00867F66">
              <w:rPr>
                <w:rFonts w:cs="Aharoni"/>
                <w:sz w:val="20"/>
              </w:rPr>
              <w:fldChar w:fldCharType="end"/>
            </w:r>
          </w:p>
        </w:tc>
        <w:tc>
          <w:tcPr>
            <w:tcW w:w="270" w:type="dxa"/>
            <w:shd w:val="clear" w:color="auto" w:fill="auto"/>
            <w:vAlign w:val="bottom"/>
          </w:tcPr>
          <w:p w:rsidR="00627F22" w:rsidRPr="00867F66" w:rsidRDefault="00627F22" w:rsidP="00627F22">
            <w:pPr>
              <w:rPr>
                <w:rFonts w:cs="Aharoni"/>
              </w:rPr>
            </w:pPr>
          </w:p>
        </w:tc>
        <w:tc>
          <w:tcPr>
            <w:tcW w:w="1350" w:type="dxa"/>
            <w:shd w:val="clear" w:color="auto" w:fill="auto"/>
            <w:vAlign w:val="bottom"/>
          </w:tcPr>
          <w:p w:rsidR="00627F22" w:rsidRPr="00867F66" w:rsidRDefault="00627F22" w:rsidP="00627F22">
            <w:pPr>
              <w:rPr>
                <w:rFonts w:cs="Aharoni"/>
              </w:rPr>
            </w:pPr>
            <w:r w:rsidRPr="00867F66">
              <w:rPr>
                <w:rFonts w:cs="Aharoni"/>
              </w:rPr>
              <w:t>Semester</w:t>
            </w:r>
          </w:p>
        </w:tc>
        <w:tc>
          <w:tcPr>
            <w:tcW w:w="774" w:type="dxa"/>
            <w:tcBorders>
              <w:bottom w:val="single" w:sz="4" w:space="0" w:color="auto"/>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SemesterRequestingInternship </w:instrText>
            </w:r>
            <w:r w:rsidRPr="00867F66">
              <w:rPr>
                <w:rFonts w:cs="Aharoni"/>
                <w:sz w:val="20"/>
              </w:rPr>
              <w:fldChar w:fldCharType="separate"/>
            </w:r>
            <w:r w:rsidRPr="00867F66">
              <w:rPr>
                <w:rFonts w:cs="Aharoni"/>
                <w:noProof/>
                <w:sz w:val="20"/>
              </w:rPr>
              <w:t>«SemesterRequestingInternship»</w:t>
            </w:r>
            <w:r w:rsidRPr="00867F66">
              <w:rPr>
                <w:rFonts w:cs="Aharoni"/>
                <w:sz w:val="20"/>
              </w:rPr>
              <w:fldChar w:fldCharType="end"/>
            </w:r>
          </w:p>
        </w:tc>
      </w:tr>
      <w:tr w:rsidR="00627F22" w:rsidRPr="007153EE" w:rsidTr="00867F66">
        <w:trPr>
          <w:trHeight w:hRule="exact" w:val="576"/>
          <w:jc w:val="center"/>
        </w:trPr>
        <w:tc>
          <w:tcPr>
            <w:tcW w:w="954" w:type="dxa"/>
            <w:shd w:val="clear" w:color="auto" w:fill="auto"/>
            <w:vAlign w:val="bottom"/>
          </w:tcPr>
          <w:p w:rsidR="00627F22" w:rsidRPr="00867F66" w:rsidRDefault="00627F22" w:rsidP="00627F22">
            <w:pPr>
              <w:rPr>
                <w:rFonts w:cs="Aharoni"/>
              </w:rPr>
            </w:pPr>
            <w:r w:rsidRPr="00867F66">
              <w:rPr>
                <w:rFonts w:cs="Aharoni"/>
              </w:rPr>
              <w:t>Major</w:t>
            </w:r>
          </w:p>
        </w:tc>
        <w:tc>
          <w:tcPr>
            <w:tcW w:w="10134" w:type="dxa"/>
            <w:gridSpan w:val="7"/>
            <w:tcBorders>
              <w:bottom w:val="single" w:sz="4" w:space="0" w:color="auto"/>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Route </w:instrText>
            </w:r>
            <w:r w:rsidRPr="00867F66">
              <w:rPr>
                <w:rFonts w:cs="Aharoni"/>
                <w:sz w:val="20"/>
              </w:rPr>
              <w:fldChar w:fldCharType="separate"/>
            </w:r>
            <w:r w:rsidRPr="00867F66">
              <w:rPr>
                <w:rFonts w:cs="Aharoni"/>
                <w:noProof/>
                <w:sz w:val="20"/>
              </w:rPr>
              <w:t>«Route»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M_1stMajor </w:instrText>
            </w:r>
            <w:r w:rsidRPr="00867F66">
              <w:rPr>
                <w:rFonts w:cs="Aharoni"/>
                <w:sz w:val="20"/>
              </w:rPr>
              <w:fldChar w:fldCharType="separate"/>
            </w:r>
            <w:r w:rsidRPr="00867F66">
              <w:rPr>
                <w:rFonts w:cs="Aharoni"/>
                <w:noProof/>
                <w:sz w:val="20"/>
              </w:rPr>
              <w:t>«M_1stMajor»</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M_2ndMajor </w:instrText>
            </w:r>
            <w:r w:rsidRPr="00867F66">
              <w:rPr>
                <w:rFonts w:cs="Aharoni"/>
                <w:sz w:val="20"/>
              </w:rPr>
              <w:fldChar w:fldCharType="separate"/>
            </w:r>
            <w:r w:rsidRPr="00867F66">
              <w:rPr>
                <w:rFonts w:cs="Aharoni"/>
                <w:noProof/>
                <w:sz w:val="20"/>
              </w:rPr>
              <w:t>«M_2ndMajor»</w:t>
            </w:r>
            <w:r w:rsidRPr="00867F66">
              <w:rPr>
                <w:rFonts w:cs="Aharoni"/>
                <w:sz w:val="20"/>
              </w:rPr>
              <w:fldChar w:fldCharType="end"/>
            </w:r>
          </w:p>
        </w:tc>
      </w:tr>
    </w:tbl>
    <w:p w:rsidR="00627F22" w:rsidRPr="007153EE" w:rsidRDefault="00627F22" w:rsidP="00627F22">
      <w:pPr>
        <w:rPr>
          <w:rFonts w:cs="Aharoni"/>
          <w:b/>
          <w:sz w:val="20"/>
        </w:rPr>
      </w:pPr>
    </w:p>
    <w:p w:rsidR="00627F22" w:rsidRPr="007153EE" w:rsidRDefault="00627F22" w:rsidP="00627F22">
      <w:pPr>
        <w:rPr>
          <w:rFonts w:ascii="Arial Black" w:hAnsi="Arial Black" w:cs="Aharoni"/>
          <w:b/>
          <w:sz w:val="20"/>
        </w:rPr>
      </w:pPr>
      <w:r w:rsidRPr="007153EE">
        <w:rPr>
          <w:rFonts w:ascii="Arial Black" w:hAnsi="Arial Black" w:cs="Aharoni"/>
          <w:b/>
          <w:sz w:val="20"/>
        </w:rPr>
        <w:t>COURSEWORK (must be completed prior to internship)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627F22" w:rsidRPr="007153EE" w:rsidTr="00867F66">
        <w:trPr>
          <w:trHeight w:val="576"/>
          <w:jc w:val="center"/>
        </w:trPr>
        <w:tc>
          <w:tcPr>
            <w:tcW w:w="10359" w:type="dxa"/>
            <w:shd w:val="clear" w:color="auto" w:fill="auto"/>
          </w:tcPr>
          <w:p w:rsidR="00627F22" w:rsidRPr="00867F66" w:rsidRDefault="00627F22" w:rsidP="00627F22">
            <w:pPr>
              <w:rPr>
                <w:rFonts w:cs="Aharoni"/>
                <w:sz w:val="20"/>
              </w:rPr>
            </w:pPr>
          </w:p>
        </w:tc>
      </w:tr>
    </w:tbl>
    <w:p w:rsidR="00627F22" w:rsidRPr="00627F22" w:rsidRDefault="00627F22" w:rsidP="00627F22">
      <w:pPr>
        <w:jc w:val="center"/>
        <w:rPr>
          <w:rFonts w:cs="Calibri"/>
          <w:b/>
          <w:sz w:val="20"/>
        </w:rPr>
      </w:pPr>
    </w:p>
    <w:p w:rsidR="00627F22" w:rsidRPr="007153EE" w:rsidRDefault="00627F22" w:rsidP="00627F22">
      <w:pPr>
        <w:rPr>
          <w:rFonts w:ascii="Arial Black" w:hAnsi="Arial Black" w:cs="Aharoni"/>
          <w:b/>
          <w:sz w:val="20"/>
        </w:rPr>
      </w:pPr>
      <w:r w:rsidRPr="007153EE">
        <w:rPr>
          <w:rFonts w:ascii="Arial Black" w:hAnsi="Arial Black" w:cs="Aharoni"/>
          <w:b/>
          <w:sz w:val="20"/>
        </w:rPr>
        <w:t>GRADE POINT AVERAGE (must meet requirements prior internship)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2970"/>
        <w:gridCol w:w="4189"/>
      </w:tblGrid>
      <w:tr w:rsidR="00627F22" w:rsidRPr="007153EE" w:rsidTr="00867F66">
        <w:trPr>
          <w:trHeight w:val="467"/>
          <w:jc w:val="center"/>
        </w:trPr>
        <w:tc>
          <w:tcPr>
            <w:tcW w:w="3200" w:type="dxa"/>
            <w:shd w:val="clear" w:color="auto" w:fill="auto"/>
          </w:tcPr>
          <w:p w:rsidR="00627F22" w:rsidRPr="00867F66" w:rsidRDefault="00627F22" w:rsidP="00627F22">
            <w:pPr>
              <w:rPr>
                <w:rFonts w:cs="Aharoni"/>
                <w:sz w:val="20"/>
              </w:rPr>
            </w:pPr>
            <w:r w:rsidRPr="00867F66">
              <w:rPr>
                <w:rFonts w:cs="Aharoni"/>
                <w:sz w:val="20"/>
              </w:rPr>
              <w:t>UNA GPA</w:t>
            </w:r>
          </w:p>
          <w:p w:rsidR="00627F22" w:rsidRPr="00867F66" w:rsidRDefault="00627F22" w:rsidP="00627F22">
            <w:pPr>
              <w:rPr>
                <w:rFonts w:cs="Aharoni"/>
                <w:sz w:val="20"/>
              </w:rPr>
            </w:pPr>
            <w:r w:rsidRPr="00867F66">
              <w:rPr>
                <w:rFonts w:cs="Aharoni"/>
                <w:sz w:val="14"/>
              </w:rPr>
              <w:t>(must be 2.75 or higher)</w:t>
            </w:r>
          </w:p>
        </w:tc>
        <w:tc>
          <w:tcPr>
            <w:tcW w:w="2970" w:type="dxa"/>
            <w:tcBorders>
              <w:right w:val="nil"/>
            </w:tcBorders>
            <w:shd w:val="clear" w:color="auto" w:fill="auto"/>
          </w:tcPr>
          <w:p w:rsidR="00627F22" w:rsidRPr="00867F66" w:rsidRDefault="00627F22" w:rsidP="00627F22">
            <w:pPr>
              <w:rPr>
                <w:rFonts w:cs="Aharoni"/>
                <w:sz w:val="20"/>
              </w:rPr>
            </w:pPr>
            <w:r w:rsidRPr="00867F66">
              <w:rPr>
                <w:rFonts w:cs="Aharoni"/>
                <w:sz w:val="20"/>
              </w:rPr>
              <w:t>Overall GPA</w:t>
            </w:r>
          </w:p>
          <w:p w:rsidR="00627F22" w:rsidRPr="00867F66" w:rsidRDefault="00627F22" w:rsidP="00627F22">
            <w:pPr>
              <w:rPr>
                <w:rFonts w:cs="Aharoni"/>
                <w:sz w:val="20"/>
              </w:rPr>
            </w:pPr>
            <w:r w:rsidRPr="00867F66">
              <w:rPr>
                <w:rFonts w:cs="Aharoni"/>
                <w:sz w:val="14"/>
              </w:rPr>
              <w:t>(must be 2.75 or higher)</w:t>
            </w:r>
          </w:p>
        </w:tc>
        <w:tc>
          <w:tcPr>
            <w:tcW w:w="4189" w:type="dxa"/>
            <w:tcBorders>
              <w:left w:val="nil"/>
            </w:tcBorders>
            <w:shd w:val="clear" w:color="auto" w:fill="auto"/>
          </w:tcPr>
          <w:p w:rsidR="00627F22" w:rsidRPr="00867F66" w:rsidRDefault="00627F22" w:rsidP="00627F22">
            <w:pPr>
              <w:rPr>
                <w:rFonts w:cs="Aharoni"/>
                <w:sz w:val="20"/>
              </w:rPr>
            </w:pPr>
          </w:p>
        </w:tc>
      </w:tr>
      <w:tr w:rsidR="00627F22" w:rsidRPr="007153EE" w:rsidTr="00867F66">
        <w:trPr>
          <w:trHeight w:val="521"/>
          <w:jc w:val="center"/>
        </w:trPr>
        <w:tc>
          <w:tcPr>
            <w:tcW w:w="3200" w:type="dxa"/>
            <w:shd w:val="clear" w:color="auto" w:fill="auto"/>
          </w:tcPr>
          <w:p w:rsidR="00627F22" w:rsidRPr="00867F66" w:rsidRDefault="00627F22" w:rsidP="00627F22">
            <w:pPr>
              <w:rPr>
                <w:rFonts w:cs="Aharoni"/>
                <w:sz w:val="20"/>
              </w:rPr>
            </w:pPr>
            <w:r w:rsidRPr="00867F66">
              <w:rPr>
                <w:rFonts w:cs="Aharoni"/>
                <w:sz w:val="20"/>
              </w:rPr>
              <w:t>Professional Studies GPA</w:t>
            </w:r>
            <w:r w:rsidRPr="00867F66">
              <w:rPr>
                <w:rFonts w:cs="Aharoni"/>
                <w:sz w:val="20"/>
              </w:rPr>
              <w:br/>
            </w:r>
            <w:r w:rsidRPr="00867F66">
              <w:rPr>
                <w:rFonts w:cs="Aharoni"/>
                <w:sz w:val="14"/>
              </w:rPr>
              <w:t>(must be 3.0 or higher)</w:t>
            </w:r>
          </w:p>
        </w:tc>
        <w:tc>
          <w:tcPr>
            <w:tcW w:w="2970" w:type="dxa"/>
            <w:shd w:val="clear" w:color="auto" w:fill="auto"/>
          </w:tcPr>
          <w:p w:rsidR="00627F22" w:rsidRPr="00867F66" w:rsidRDefault="00627F22" w:rsidP="00627F22">
            <w:pPr>
              <w:rPr>
                <w:rFonts w:cs="Aharoni"/>
                <w:sz w:val="20"/>
              </w:rPr>
            </w:pPr>
            <w:r w:rsidRPr="00867F66">
              <w:rPr>
                <w:rFonts w:cs="Aharoni"/>
                <w:sz w:val="20"/>
              </w:rPr>
              <w:t>Teaching Field GPA</w:t>
            </w:r>
          </w:p>
          <w:p w:rsidR="00627F22" w:rsidRPr="00867F66" w:rsidRDefault="00627F22" w:rsidP="00627F22">
            <w:pPr>
              <w:rPr>
                <w:rFonts w:cs="Aharoni"/>
                <w:sz w:val="20"/>
              </w:rPr>
            </w:pPr>
            <w:r w:rsidRPr="00867F66">
              <w:rPr>
                <w:rFonts w:cs="Aharoni"/>
                <w:sz w:val="14"/>
              </w:rPr>
              <w:t>(must be 2.75 or higher)</w:t>
            </w:r>
          </w:p>
        </w:tc>
        <w:tc>
          <w:tcPr>
            <w:tcW w:w="4189" w:type="dxa"/>
            <w:shd w:val="clear" w:color="auto" w:fill="auto"/>
          </w:tcPr>
          <w:p w:rsidR="00627F22" w:rsidRPr="00867F66" w:rsidRDefault="00627F22" w:rsidP="00627F22">
            <w:pPr>
              <w:rPr>
                <w:rFonts w:cs="Aharoni"/>
                <w:sz w:val="20"/>
              </w:rPr>
            </w:pPr>
            <w:r w:rsidRPr="00867F66">
              <w:rPr>
                <w:rFonts w:cs="Aharoni"/>
                <w:sz w:val="20"/>
              </w:rPr>
              <w:t>Education Component GPA (</w:t>
            </w:r>
            <w:r w:rsidRPr="00867F66">
              <w:rPr>
                <w:rFonts w:cs="Aharoni"/>
                <w:i/>
                <w:sz w:val="20"/>
              </w:rPr>
              <w:t>Elem Only</w:t>
            </w:r>
            <w:r w:rsidRPr="00867F66">
              <w:rPr>
                <w:rFonts w:cs="Aharoni"/>
                <w:sz w:val="20"/>
              </w:rPr>
              <w:t>)</w:t>
            </w:r>
          </w:p>
          <w:p w:rsidR="00627F22" w:rsidRPr="00867F66" w:rsidRDefault="00627F22" w:rsidP="00627F22">
            <w:pPr>
              <w:rPr>
                <w:rFonts w:cs="Aharoni"/>
                <w:sz w:val="20"/>
              </w:rPr>
            </w:pPr>
            <w:r w:rsidRPr="00867F66">
              <w:rPr>
                <w:rFonts w:cs="Aharoni"/>
                <w:sz w:val="14"/>
              </w:rPr>
              <w:t>(must be 3.0 or higher)</w:t>
            </w:r>
          </w:p>
        </w:tc>
      </w:tr>
    </w:tbl>
    <w:p w:rsidR="00627F22" w:rsidRPr="00627F22" w:rsidRDefault="00627F22" w:rsidP="00627F22">
      <w:pPr>
        <w:jc w:val="center"/>
        <w:rPr>
          <w:rFonts w:cs="Calibri"/>
          <w:i/>
          <w:sz w:val="18"/>
        </w:rPr>
      </w:pPr>
      <w:r w:rsidRPr="00627F22">
        <w:rPr>
          <w:rFonts w:cs="Calibri"/>
          <w:i/>
          <w:sz w:val="18"/>
        </w:rPr>
        <w:t>All courses in the Professional Studies and Teaching Field components must be completed with a grade of “C” or higher.</w:t>
      </w:r>
    </w:p>
    <w:p w:rsidR="00627F22" w:rsidRPr="007153EE" w:rsidRDefault="00627F22" w:rsidP="00627F22">
      <w:pPr>
        <w:rPr>
          <w:rFonts w:ascii="Arial Black" w:hAnsi="Arial Black" w:cs="Aharoni"/>
          <w:b/>
          <w:sz w:val="20"/>
        </w:rPr>
      </w:pPr>
      <w:r w:rsidRPr="007153EE">
        <w:rPr>
          <w:rFonts w:ascii="Arial Black" w:hAnsi="Arial Black" w:cs="Aharoni"/>
          <w:b/>
          <w:sz w:val="20"/>
        </w:rPr>
        <w:t>ADDITIONAL REQUIREMENTS (must be completed prior to internship)</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411"/>
        <w:gridCol w:w="2961"/>
        <w:gridCol w:w="308"/>
        <w:gridCol w:w="1877"/>
        <w:gridCol w:w="2873"/>
      </w:tblGrid>
      <w:tr w:rsidR="00627F22" w:rsidRPr="007153EE" w:rsidTr="00867F66">
        <w:trPr>
          <w:trHeight w:val="458"/>
          <w:jc w:val="center"/>
        </w:trPr>
        <w:tc>
          <w:tcPr>
            <w:tcW w:w="2544" w:type="dxa"/>
            <w:tcBorders>
              <w:right w:val="nil"/>
            </w:tcBorders>
            <w:shd w:val="clear" w:color="auto" w:fill="auto"/>
          </w:tcPr>
          <w:p w:rsidR="00627F22" w:rsidRPr="00867F66" w:rsidRDefault="00627F22" w:rsidP="00627F22">
            <w:pPr>
              <w:rPr>
                <w:rFonts w:cs="Aharoni"/>
                <w:sz w:val="20"/>
              </w:rPr>
            </w:pPr>
            <w:r w:rsidRPr="00867F66">
              <w:rPr>
                <w:rFonts w:cs="Aharoni"/>
                <w:sz w:val="20"/>
              </w:rPr>
              <w:t>Updated Fingerprint Clearance</w:t>
            </w:r>
          </w:p>
        </w:tc>
        <w:tc>
          <w:tcPr>
            <w:tcW w:w="2544" w:type="dxa"/>
            <w:gridSpan w:val="3"/>
            <w:tcBorders>
              <w:left w:val="nil"/>
              <w:right w:val="single" w:sz="4" w:space="0" w:color="auto"/>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DateFingerprintClearance </w:instrText>
            </w:r>
            <w:r w:rsidRPr="00867F66">
              <w:rPr>
                <w:rFonts w:cs="Aharoni"/>
                <w:sz w:val="20"/>
              </w:rPr>
              <w:fldChar w:fldCharType="separate"/>
            </w:r>
            <w:r w:rsidRPr="00867F66">
              <w:rPr>
                <w:rFonts w:cs="Aharoni"/>
                <w:noProof/>
                <w:sz w:val="20"/>
              </w:rPr>
              <w:t>«DateFingerprintClearance»</w:t>
            </w:r>
            <w:r w:rsidRPr="00867F66">
              <w:rPr>
                <w:rFonts w:cs="Aharoni"/>
                <w:sz w:val="20"/>
              </w:rPr>
              <w:fldChar w:fldCharType="end"/>
            </w:r>
          </w:p>
        </w:tc>
        <w:tc>
          <w:tcPr>
            <w:tcW w:w="2340" w:type="dxa"/>
            <w:tcBorders>
              <w:left w:val="single" w:sz="4" w:space="0" w:color="auto"/>
              <w:bottom w:val="single" w:sz="4" w:space="0" w:color="auto"/>
              <w:right w:val="nil"/>
            </w:tcBorders>
            <w:shd w:val="clear" w:color="auto" w:fill="auto"/>
          </w:tcPr>
          <w:p w:rsidR="00627F22" w:rsidRPr="00867F66" w:rsidRDefault="00627F22" w:rsidP="00627F22">
            <w:pPr>
              <w:rPr>
                <w:rFonts w:cs="Aharoni"/>
                <w:sz w:val="20"/>
              </w:rPr>
            </w:pPr>
            <w:r w:rsidRPr="00867F66">
              <w:rPr>
                <w:rFonts w:cs="Aharoni"/>
                <w:sz w:val="20"/>
              </w:rPr>
              <w:t>Documented Multicultural Experience</w:t>
            </w:r>
          </w:p>
        </w:tc>
        <w:tc>
          <w:tcPr>
            <w:tcW w:w="2928" w:type="dxa"/>
            <w:tcBorders>
              <w:left w:val="nil"/>
              <w:bottom w:val="single" w:sz="4" w:space="0" w:color="auto"/>
            </w:tcBorders>
            <w:shd w:val="clear" w:color="auto" w:fill="auto"/>
          </w:tcPr>
          <w:p w:rsidR="00627F22" w:rsidRPr="00867F66" w:rsidRDefault="00627F22" w:rsidP="00627F22">
            <w:pPr>
              <w:rPr>
                <w:rFonts w:ascii="Arial Black" w:hAnsi="Arial Black" w:cs="Aharoni"/>
                <w:sz w:val="20"/>
              </w:rPr>
            </w:pPr>
            <w:r w:rsidRPr="00867F66">
              <w:rPr>
                <w:rFonts w:cs="Aharoni"/>
              </w:rPr>
              <w:fldChar w:fldCharType="begin"/>
            </w:r>
            <w:r w:rsidRPr="00867F66">
              <w:rPr>
                <w:rFonts w:cs="Aharoni"/>
              </w:rPr>
              <w:instrText xml:space="preserve"> MERGEFIELD "MulticulturalExperience" </w:instrText>
            </w:r>
            <w:r w:rsidRPr="00867F66">
              <w:rPr>
                <w:rFonts w:cs="Aharoni"/>
              </w:rPr>
              <w:fldChar w:fldCharType="separate"/>
            </w:r>
            <w:r w:rsidRPr="00867F66">
              <w:rPr>
                <w:rFonts w:cs="Aharoni"/>
                <w:noProof/>
              </w:rPr>
              <w:t>«MulticulturalExperience»</w:t>
            </w:r>
            <w:r w:rsidRPr="00867F66">
              <w:rPr>
                <w:rFonts w:cs="Aharoni"/>
              </w:rPr>
              <w:fldChar w:fldCharType="end"/>
            </w:r>
          </w:p>
        </w:tc>
      </w:tr>
      <w:tr w:rsidR="00627F22" w:rsidRPr="007153EE" w:rsidTr="00867F66">
        <w:trPr>
          <w:trHeight w:val="440"/>
          <w:jc w:val="center"/>
        </w:trPr>
        <w:tc>
          <w:tcPr>
            <w:tcW w:w="10356" w:type="dxa"/>
            <w:gridSpan w:val="6"/>
            <w:tcBorders>
              <w:bottom w:val="single" w:sz="4" w:space="0" w:color="auto"/>
            </w:tcBorders>
            <w:shd w:val="clear" w:color="auto" w:fill="auto"/>
          </w:tcPr>
          <w:p w:rsidR="00627F22" w:rsidRPr="00867F66" w:rsidRDefault="00627F22" w:rsidP="00627F22">
            <w:pPr>
              <w:rPr>
                <w:rFonts w:cs="Aharoni"/>
                <w:sz w:val="20"/>
              </w:rPr>
            </w:pPr>
            <w:r w:rsidRPr="00867F66">
              <w:rPr>
                <w:rFonts w:cs="Aharoni"/>
                <w:sz w:val="20"/>
              </w:rPr>
              <w:t>Field Experiences</w:t>
            </w:r>
          </w:p>
        </w:tc>
      </w:tr>
      <w:tr w:rsidR="00627F22" w:rsidRPr="007153EE" w:rsidTr="00867F66">
        <w:trPr>
          <w:trHeight w:val="576"/>
          <w:jc w:val="center"/>
        </w:trPr>
        <w:tc>
          <w:tcPr>
            <w:tcW w:w="3265" w:type="dxa"/>
            <w:gridSpan w:val="2"/>
            <w:tcBorders>
              <w:bottom w:val="single" w:sz="4" w:space="0" w:color="auto"/>
              <w:right w:val="nil"/>
            </w:tcBorders>
            <w:shd w:val="clear" w:color="auto" w:fill="auto"/>
          </w:tcPr>
          <w:p w:rsidR="00627F22" w:rsidRPr="00867F66" w:rsidRDefault="00627F22" w:rsidP="00627F22">
            <w:pPr>
              <w:rPr>
                <w:rFonts w:cs="Aharoni"/>
                <w:sz w:val="20"/>
              </w:rPr>
            </w:pPr>
            <w:r w:rsidRPr="00867F66">
              <w:rPr>
                <w:rFonts w:cs="Aharoni"/>
                <w:sz w:val="20"/>
              </w:rPr>
              <w:t>Date Basic Skills Exam Passed</w:t>
            </w:r>
          </w:p>
        </w:tc>
        <w:tc>
          <w:tcPr>
            <w:tcW w:w="1283" w:type="dxa"/>
            <w:tcBorders>
              <w:left w:val="nil"/>
              <w:bottom w:val="single" w:sz="4" w:space="0" w:color="auto"/>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BASICSKILLSDATEPASSED </w:instrText>
            </w:r>
            <w:r w:rsidRPr="00867F66">
              <w:rPr>
                <w:rFonts w:cs="Aharoni"/>
                <w:sz w:val="20"/>
              </w:rPr>
              <w:fldChar w:fldCharType="separate"/>
            </w:r>
            <w:r w:rsidRPr="00867F66">
              <w:rPr>
                <w:rFonts w:cs="Aharoni"/>
                <w:noProof/>
                <w:sz w:val="20"/>
              </w:rPr>
              <w:t>«BASICSKILLSDATEPASSED»</w:t>
            </w:r>
            <w:r w:rsidRPr="00867F66">
              <w:rPr>
                <w:rFonts w:cs="Aharoni"/>
                <w:sz w:val="20"/>
              </w:rPr>
              <w:fldChar w:fldCharType="end"/>
            </w:r>
          </w:p>
        </w:tc>
        <w:tc>
          <w:tcPr>
            <w:tcW w:w="5808" w:type="dxa"/>
            <w:gridSpan w:val="3"/>
            <w:tcBorders>
              <w:left w:val="nil"/>
              <w:bottom w:val="single" w:sz="4" w:space="0" w:color="auto"/>
            </w:tcBorders>
            <w:shd w:val="clear" w:color="auto" w:fill="auto"/>
            <w:vAlign w:val="bottom"/>
          </w:tcPr>
          <w:p w:rsidR="00627F22" w:rsidRPr="00867F66" w:rsidRDefault="00627F22" w:rsidP="00627F22">
            <w:pPr>
              <w:rPr>
                <w:rFonts w:cs="Aharoni"/>
                <w:sz w:val="20"/>
              </w:rPr>
            </w:pPr>
            <w:r w:rsidRPr="00867F66">
              <w:rPr>
                <w:rFonts w:cs="Aharoni"/>
                <w:sz w:val="20"/>
              </w:rPr>
              <w:t xml:space="preserve">Math = </w:t>
            </w:r>
            <w:r w:rsidRPr="00867F66">
              <w:rPr>
                <w:rFonts w:cs="Aharoni"/>
                <w:sz w:val="20"/>
              </w:rPr>
              <w:fldChar w:fldCharType="begin"/>
            </w:r>
            <w:r w:rsidRPr="00867F66">
              <w:rPr>
                <w:rFonts w:cs="Aharoni"/>
                <w:sz w:val="20"/>
              </w:rPr>
              <w:instrText xml:space="preserve"> MERGEFIELD MATH </w:instrText>
            </w:r>
            <w:r w:rsidRPr="00867F66">
              <w:rPr>
                <w:rFonts w:cs="Aharoni"/>
                <w:sz w:val="20"/>
              </w:rPr>
              <w:fldChar w:fldCharType="separate"/>
            </w:r>
            <w:r w:rsidRPr="00867F66">
              <w:rPr>
                <w:rFonts w:cs="Aharoni"/>
                <w:noProof/>
                <w:sz w:val="20"/>
              </w:rPr>
              <w:t>«MATH»</w:t>
            </w:r>
            <w:r w:rsidRPr="00867F66">
              <w:rPr>
                <w:rFonts w:cs="Aharoni"/>
                <w:sz w:val="20"/>
              </w:rPr>
              <w:fldChar w:fldCharType="end"/>
            </w:r>
            <w:r w:rsidRPr="00867F66">
              <w:rPr>
                <w:rFonts w:cs="Aharoni"/>
                <w:sz w:val="20"/>
              </w:rPr>
              <w:t xml:space="preserve"> / Reading = </w:t>
            </w:r>
            <w:r w:rsidRPr="00867F66">
              <w:rPr>
                <w:rFonts w:cs="Aharoni"/>
                <w:sz w:val="20"/>
              </w:rPr>
              <w:fldChar w:fldCharType="begin"/>
            </w:r>
            <w:r w:rsidRPr="00867F66">
              <w:rPr>
                <w:rFonts w:cs="Aharoni"/>
                <w:sz w:val="20"/>
              </w:rPr>
              <w:instrText xml:space="preserve"> MERGEFIELD READING </w:instrText>
            </w:r>
            <w:r w:rsidRPr="00867F66">
              <w:rPr>
                <w:rFonts w:cs="Aharoni"/>
                <w:sz w:val="20"/>
              </w:rPr>
              <w:fldChar w:fldCharType="separate"/>
            </w:r>
            <w:r w:rsidRPr="00867F66">
              <w:rPr>
                <w:rFonts w:cs="Aharoni"/>
                <w:noProof/>
                <w:sz w:val="20"/>
              </w:rPr>
              <w:t>«READING»</w:t>
            </w:r>
            <w:r w:rsidRPr="00867F66">
              <w:rPr>
                <w:rFonts w:cs="Aharoni"/>
                <w:sz w:val="20"/>
              </w:rPr>
              <w:fldChar w:fldCharType="end"/>
            </w:r>
            <w:r w:rsidRPr="00867F66">
              <w:rPr>
                <w:rFonts w:cs="Aharoni"/>
                <w:sz w:val="20"/>
              </w:rPr>
              <w:t xml:space="preserve"> / Writing = </w:t>
            </w:r>
            <w:r w:rsidRPr="00867F66">
              <w:rPr>
                <w:rFonts w:cs="Aharoni"/>
                <w:sz w:val="20"/>
              </w:rPr>
              <w:fldChar w:fldCharType="begin"/>
            </w:r>
            <w:r w:rsidRPr="00867F66">
              <w:rPr>
                <w:rFonts w:cs="Aharoni"/>
                <w:sz w:val="20"/>
              </w:rPr>
              <w:instrText xml:space="preserve"> MERGEFIELD WRITING </w:instrText>
            </w:r>
            <w:r w:rsidRPr="00867F66">
              <w:rPr>
                <w:rFonts w:cs="Aharoni"/>
                <w:sz w:val="20"/>
              </w:rPr>
              <w:fldChar w:fldCharType="separate"/>
            </w:r>
            <w:r w:rsidRPr="00867F66">
              <w:rPr>
                <w:rFonts w:cs="Aharoni"/>
                <w:noProof/>
                <w:sz w:val="20"/>
              </w:rPr>
              <w:t>«WRITING»</w:t>
            </w:r>
            <w:r w:rsidRPr="00867F66">
              <w:rPr>
                <w:rFonts w:cs="Aharoni"/>
                <w:sz w:val="20"/>
              </w:rPr>
              <w:fldChar w:fldCharType="end"/>
            </w:r>
            <w:r w:rsidRPr="00867F66">
              <w:rPr>
                <w:rFonts w:cs="Aharoni"/>
                <w:sz w:val="20"/>
              </w:rPr>
              <w:t xml:space="preserve"> </w:t>
            </w:r>
          </w:p>
        </w:tc>
      </w:tr>
      <w:tr w:rsidR="00627F22" w:rsidRPr="002A6983" w:rsidTr="00867F66">
        <w:trPr>
          <w:trHeight w:val="377"/>
          <w:jc w:val="center"/>
        </w:trPr>
        <w:tc>
          <w:tcPr>
            <w:tcW w:w="3265" w:type="dxa"/>
            <w:gridSpan w:val="2"/>
            <w:tcBorders>
              <w:bottom w:val="nil"/>
              <w:right w:val="nil"/>
            </w:tcBorders>
            <w:shd w:val="clear" w:color="auto" w:fill="auto"/>
          </w:tcPr>
          <w:p w:rsidR="00627F22" w:rsidRPr="00867F66" w:rsidRDefault="00627F22" w:rsidP="00627F22">
            <w:pPr>
              <w:rPr>
                <w:rFonts w:cs="Aharoni"/>
              </w:rPr>
            </w:pPr>
            <w:r w:rsidRPr="00867F66">
              <w:rPr>
                <w:rFonts w:cs="Aharoni"/>
              </w:rPr>
              <w:t>Praxis II Results</w:t>
            </w:r>
          </w:p>
        </w:tc>
        <w:tc>
          <w:tcPr>
            <w:tcW w:w="1823" w:type="dxa"/>
            <w:gridSpan w:val="2"/>
            <w:tcBorders>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M_1ST_PRAXISDATE </w:instrText>
            </w:r>
            <w:r w:rsidRPr="00867F66">
              <w:rPr>
                <w:rFonts w:cs="Aharoni"/>
                <w:sz w:val="20"/>
              </w:rPr>
              <w:fldChar w:fldCharType="separate"/>
            </w:r>
            <w:r w:rsidRPr="00867F66">
              <w:rPr>
                <w:rFonts w:cs="Aharoni"/>
                <w:noProof/>
                <w:sz w:val="20"/>
              </w:rPr>
              <w:t>«M_1ST_PRAXISDATE»</w:t>
            </w:r>
            <w:r w:rsidRPr="00867F66">
              <w:rPr>
                <w:rFonts w:cs="Aharoni"/>
                <w:sz w:val="20"/>
              </w:rPr>
              <w:fldChar w:fldCharType="end"/>
            </w:r>
          </w:p>
        </w:tc>
        <w:tc>
          <w:tcPr>
            <w:tcW w:w="5268" w:type="dxa"/>
            <w:gridSpan w:val="2"/>
            <w:tcBorders>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M_1ST_TEST_CODE </w:instrText>
            </w:r>
            <w:r w:rsidRPr="00867F66">
              <w:rPr>
                <w:rFonts w:cs="Aharoni"/>
                <w:sz w:val="20"/>
              </w:rPr>
              <w:fldChar w:fldCharType="separate"/>
            </w:r>
            <w:r w:rsidRPr="00867F66">
              <w:rPr>
                <w:rFonts w:cs="Aharoni"/>
                <w:noProof/>
                <w:sz w:val="20"/>
              </w:rPr>
              <w:t>«M_1ST_TEST_CODE»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M_1ST_TEST_NAME </w:instrText>
            </w:r>
            <w:r w:rsidRPr="00867F66">
              <w:rPr>
                <w:rFonts w:cs="Aharoni"/>
                <w:sz w:val="20"/>
              </w:rPr>
              <w:fldChar w:fldCharType="separate"/>
            </w:r>
            <w:r w:rsidRPr="00867F66">
              <w:rPr>
                <w:rFonts w:cs="Aharoni"/>
                <w:noProof/>
                <w:sz w:val="20"/>
              </w:rPr>
              <w:t>«M_1ST_TEST_NAME»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M_1ST_STATUS </w:instrText>
            </w:r>
            <w:r w:rsidRPr="00867F66">
              <w:rPr>
                <w:rFonts w:cs="Aharoni"/>
                <w:sz w:val="20"/>
              </w:rPr>
              <w:fldChar w:fldCharType="separate"/>
            </w:r>
            <w:r w:rsidRPr="00867F66">
              <w:rPr>
                <w:rFonts w:cs="Aharoni"/>
                <w:noProof/>
                <w:sz w:val="20"/>
              </w:rPr>
              <w:t>«M_1ST_STATUS»</w:t>
            </w:r>
            <w:r w:rsidRPr="00867F66">
              <w:rPr>
                <w:rFonts w:cs="Aharoni"/>
                <w:sz w:val="20"/>
              </w:rPr>
              <w:fldChar w:fldCharType="end"/>
            </w:r>
          </w:p>
        </w:tc>
      </w:tr>
      <w:tr w:rsidR="00627F22" w:rsidRPr="002A6983" w:rsidTr="00867F66">
        <w:trPr>
          <w:trHeight w:val="360"/>
          <w:jc w:val="center"/>
        </w:trPr>
        <w:tc>
          <w:tcPr>
            <w:tcW w:w="3265" w:type="dxa"/>
            <w:gridSpan w:val="2"/>
            <w:tcBorders>
              <w:top w:val="nil"/>
              <w:bottom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M_2ND_PRAXIS_DATE </w:instrText>
            </w:r>
            <w:r w:rsidRPr="00867F66">
              <w:rPr>
                <w:rFonts w:cs="Aharoni"/>
                <w:sz w:val="20"/>
              </w:rPr>
              <w:fldChar w:fldCharType="separate"/>
            </w:r>
            <w:r w:rsidRPr="00867F66">
              <w:rPr>
                <w:rFonts w:cs="Aharoni"/>
                <w:noProof/>
                <w:sz w:val="20"/>
              </w:rPr>
              <w:t>«M_2ND_PRAXIS_DATE»</w:t>
            </w:r>
            <w:r w:rsidRPr="00867F66">
              <w:rPr>
                <w:rFonts w:cs="Aharoni"/>
                <w:sz w:val="20"/>
              </w:rPr>
              <w:fldChar w:fldCharType="end"/>
            </w:r>
          </w:p>
        </w:tc>
        <w:tc>
          <w:tcPr>
            <w:tcW w:w="5268" w:type="dxa"/>
            <w:gridSpan w:val="2"/>
            <w:tcBorders>
              <w:top w:val="nil"/>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M_2ND_TEST_CODE </w:instrText>
            </w:r>
            <w:r w:rsidRPr="00867F66">
              <w:rPr>
                <w:rFonts w:cs="Aharoni"/>
                <w:sz w:val="20"/>
              </w:rPr>
              <w:fldChar w:fldCharType="separate"/>
            </w:r>
            <w:r w:rsidRPr="00867F66">
              <w:rPr>
                <w:rFonts w:cs="Aharoni"/>
                <w:noProof/>
                <w:sz w:val="20"/>
              </w:rPr>
              <w:t>«M_2ND_TEST_CODE»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M_2ND_TEST_NAME </w:instrText>
            </w:r>
            <w:r w:rsidRPr="00867F66">
              <w:rPr>
                <w:rFonts w:cs="Aharoni"/>
                <w:sz w:val="20"/>
              </w:rPr>
              <w:fldChar w:fldCharType="separate"/>
            </w:r>
            <w:r w:rsidRPr="00867F66">
              <w:rPr>
                <w:rFonts w:cs="Aharoni"/>
                <w:noProof/>
                <w:sz w:val="20"/>
              </w:rPr>
              <w:t>«M_2ND_TEST_NAME»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M_2ND_STATUS </w:instrText>
            </w:r>
            <w:r w:rsidRPr="00867F66">
              <w:rPr>
                <w:rFonts w:cs="Aharoni"/>
                <w:sz w:val="20"/>
              </w:rPr>
              <w:fldChar w:fldCharType="separate"/>
            </w:r>
            <w:r w:rsidRPr="00867F66">
              <w:rPr>
                <w:rFonts w:cs="Aharoni"/>
                <w:noProof/>
                <w:sz w:val="20"/>
              </w:rPr>
              <w:t>«M_2ND_STATUS»</w:t>
            </w:r>
            <w:r w:rsidRPr="00867F66">
              <w:rPr>
                <w:rFonts w:cs="Aharoni"/>
                <w:sz w:val="20"/>
              </w:rPr>
              <w:fldChar w:fldCharType="end"/>
            </w:r>
          </w:p>
        </w:tc>
      </w:tr>
      <w:tr w:rsidR="00627F22" w:rsidRPr="002A6983" w:rsidTr="00867F66">
        <w:trPr>
          <w:trHeight w:val="360"/>
          <w:jc w:val="center"/>
        </w:trPr>
        <w:tc>
          <w:tcPr>
            <w:tcW w:w="3265" w:type="dxa"/>
            <w:gridSpan w:val="2"/>
            <w:tcBorders>
              <w:top w:val="nil"/>
              <w:bottom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M_3RD_PRAXIS_DATE </w:instrText>
            </w:r>
            <w:r w:rsidRPr="00867F66">
              <w:rPr>
                <w:rFonts w:cs="Aharoni"/>
                <w:sz w:val="20"/>
              </w:rPr>
              <w:fldChar w:fldCharType="separate"/>
            </w:r>
            <w:r w:rsidRPr="00867F66">
              <w:rPr>
                <w:rFonts w:cs="Aharoni"/>
                <w:noProof/>
                <w:sz w:val="20"/>
              </w:rPr>
              <w:t>«M_3RD_PRAXIS_DATE»</w:t>
            </w:r>
            <w:r w:rsidRPr="00867F66">
              <w:rPr>
                <w:rFonts w:cs="Aharoni"/>
                <w:sz w:val="20"/>
              </w:rPr>
              <w:fldChar w:fldCharType="end"/>
            </w:r>
          </w:p>
        </w:tc>
        <w:tc>
          <w:tcPr>
            <w:tcW w:w="5268" w:type="dxa"/>
            <w:gridSpan w:val="2"/>
            <w:tcBorders>
              <w:top w:val="nil"/>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M_3RD_TEST_CODE </w:instrText>
            </w:r>
            <w:r w:rsidRPr="00867F66">
              <w:rPr>
                <w:rFonts w:cs="Aharoni"/>
                <w:sz w:val="20"/>
              </w:rPr>
              <w:fldChar w:fldCharType="separate"/>
            </w:r>
            <w:r w:rsidRPr="00867F66">
              <w:rPr>
                <w:rFonts w:cs="Aharoni"/>
                <w:noProof/>
                <w:sz w:val="20"/>
              </w:rPr>
              <w:t>«M_3RD_TEST_CODE»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M_3RD_TEST_NAME </w:instrText>
            </w:r>
            <w:r w:rsidRPr="00867F66">
              <w:rPr>
                <w:rFonts w:cs="Aharoni"/>
                <w:sz w:val="20"/>
              </w:rPr>
              <w:fldChar w:fldCharType="separate"/>
            </w:r>
            <w:r w:rsidRPr="00867F66">
              <w:rPr>
                <w:rFonts w:cs="Aharoni"/>
                <w:noProof/>
                <w:sz w:val="20"/>
              </w:rPr>
              <w:t>«M_3RD_TEST_NAME»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M_3RD_STATUS </w:instrText>
            </w:r>
            <w:r w:rsidRPr="00867F66">
              <w:rPr>
                <w:rFonts w:cs="Aharoni"/>
                <w:sz w:val="20"/>
              </w:rPr>
              <w:fldChar w:fldCharType="separate"/>
            </w:r>
            <w:r w:rsidRPr="00867F66">
              <w:rPr>
                <w:rFonts w:cs="Aharoni"/>
                <w:noProof/>
                <w:sz w:val="20"/>
              </w:rPr>
              <w:t>«M_3RD_STATUS»</w:t>
            </w:r>
            <w:r w:rsidRPr="00867F66">
              <w:rPr>
                <w:rFonts w:cs="Aharoni"/>
                <w:sz w:val="20"/>
              </w:rPr>
              <w:fldChar w:fldCharType="end"/>
            </w:r>
          </w:p>
        </w:tc>
      </w:tr>
      <w:tr w:rsidR="00627F22" w:rsidRPr="002A6983" w:rsidTr="00867F66">
        <w:trPr>
          <w:trHeight w:val="360"/>
          <w:jc w:val="center"/>
        </w:trPr>
        <w:tc>
          <w:tcPr>
            <w:tcW w:w="3265" w:type="dxa"/>
            <w:gridSpan w:val="2"/>
            <w:tcBorders>
              <w:top w:val="nil"/>
              <w:bottom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M_4TH_PRAXIS_DATE </w:instrText>
            </w:r>
            <w:r w:rsidRPr="00867F66">
              <w:rPr>
                <w:rFonts w:cs="Aharoni"/>
                <w:sz w:val="20"/>
              </w:rPr>
              <w:fldChar w:fldCharType="separate"/>
            </w:r>
            <w:r w:rsidRPr="00867F66">
              <w:rPr>
                <w:rFonts w:cs="Aharoni"/>
                <w:noProof/>
                <w:sz w:val="20"/>
              </w:rPr>
              <w:t>«M_4TH_PRAXIS_DATE»</w:t>
            </w:r>
            <w:r w:rsidRPr="00867F66">
              <w:rPr>
                <w:rFonts w:cs="Aharoni"/>
                <w:sz w:val="20"/>
              </w:rPr>
              <w:fldChar w:fldCharType="end"/>
            </w:r>
          </w:p>
        </w:tc>
        <w:tc>
          <w:tcPr>
            <w:tcW w:w="5268" w:type="dxa"/>
            <w:gridSpan w:val="2"/>
            <w:tcBorders>
              <w:top w:val="nil"/>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M_4TH_TEST_CODE </w:instrText>
            </w:r>
            <w:r w:rsidRPr="00867F66">
              <w:rPr>
                <w:rFonts w:cs="Aharoni"/>
                <w:sz w:val="20"/>
              </w:rPr>
              <w:fldChar w:fldCharType="separate"/>
            </w:r>
            <w:r w:rsidRPr="00867F66">
              <w:rPr>
                <w:rFonts w:cs="Aharoni"/>
                <w:noProof/>
                <w:sz w:val="20"/>
              </w:rPr>
              <w:t>«M_4TH_TEST_CODE»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M_4TH_TEST_NAME </w:instrText>
            </w:r>
            <w:r w:rsidRPr="00867F66">
              <w:rPr>
                <w:rFonts w:cs="Aharoni"/>
                <w:sz w:val="20"/>
              </w:rPr>
              <w:fldChar w:fldCharType="separate"/>
            </w:r>
            <w:r w:rsidRPr="00867F66">
              <w:rPr>
                <w:rFonts w:cs="Aharoni"/>
                <w:noProof/>
                <w:sz w:val="20"/>
              </w:rPr>
              <w:t>«M_4TH_TEST_NAME»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M_4TH_STATUS </w:instrText>
            </w:r>
            <w:r w:rsidRPr="00867F66">
              <w:rPr>
                <w:rFonts w:cs="Aharoni"/>
                <w:sz w:val="20"/>
              </w:rPr>
              <w:fldChar w:fldCharType="separate"/>
            </w:r>
            <w:r w:rsidRPr="00867F66">
              <w:rPr>
                <w:rFonts w:cs="Aharoni"/>
                <w:noProof/>
                <w:sz w:val="20"/>
              </w:rPr>
              <w:t>«M_4TH_STATUS»</w:t>
            </w:r>
            <w:r w:rsidRPr="00867F66">
              <w:rPr>
                <w:rFonts w:cs="Aharoni"/>
                <w:sz w:val="20"/>
              </w:rPr>
              <w:fldChar w:fldCharType="end"/>
            </w:r>
          </w:p>
        </w:tc>
      </w:tr>
      <w:tr w:rsidR="00627F22" w:rsidRPr="002A6983" w:rsidTr="00867F66">
        <w:trPr>
          <w:trHeight w:val="360"/>
          <w:jc w:val="center"/>
        </w:trPr>
        <w:tc>
          <w:tcPr>
            <w:tcW w:w="3265" w:type="dxa"/>
            <w:gridSpan w:val="2"/>
            <w:tcBorders>
              <w:top w:val="nil"/>
              <w:bottom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M_5TH_PRAXIS_DATE </w:instrText>
            </w:r>
            <w:r w:rsidRPr="00867F66">
              <w:rPr>
                <w:rFonts w:cs="Aharoni"/>
                <w:sz w:val="20"/>
              </w:rPr>
              <w:fldChar w:fldCharType="separate"/>
            </w:r>
            <w:r w:rsidRPr="00867F66">
              <w:rPr>
                <w:rFonts w:cs="Aharoni"/>
                <w:noProof/>
                <w:sz w:val="20"/>
              </w:rPr>
              <w:t>«M_5TH_PRAXIS_DATE»</w:t>
            </w:r>
            <w:r w:rsidRPr="00867F66">
              <w:rPr>
                <w:rFonts w:cs="Aharoni"/>
                <w:sz w:val="20"/>
              </w:rPr>
              <w:fldChar w:fldCharType="end"/>
            </w:r>
          </w:p>
        </w:tc>
        <w:tc>
          <w:tcPr>
            <w:tcW w:w="5268" w:type="dxa"/>
            <w:gridSpan w:val="2"/>
            <w:tcBorders>
              <w:top w:val="nil"/>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M_5TH_TEST_CODE </w:instrText>
            </w:r>
            <w:r w:rsidRPr="00867F66">
              <w:rPr>
                <w:rFonts w:cs="Aharoni"/>
                <w:sz w:val="20"/>
              </w:rPr>
              <w:fldChar w:fldCharType="separate"/>
            </w:r>
            <w:r w:rsidRPr="00867F66">
              <w:rPr>
                <w:rFonts w:cs="Aharoni"/>
                <w:noProof/>
                <w:sz w:val="20"/>
              </w:rPr>
              <w:t>«M_5TH_TEST_CODE»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M_5TH_TEST_NAME </w:instrText>
            </w:r>
            <w:r w:rsidRPr="00867F66">
              <w:rPr>
                <w:rFonts w:cs="Aharoni"/>
                <w:sz w:val="20"/>
              </w:rPr>
              <w:fldChar w:fldCharType="separate"/>
            </w:r>
            <w:r w:rsidRPr="00867F66">
              <w:rPr>
                <w:rFonts w:cs="Aharoni"/>
                <w:noProof/>
                <w:sz w:val="20"/>
              </w:rPr>
              <w:t>«M_5TH_TEST_NAME»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M_5TH_STATUS </w:instrText>
            </w:r>
            <w:r w:rsidRPr="00867F66">
              <w:rPr>
                <w:rFonts w:cs="Aharoni"/>
                <w:sz w:val="20"/>
              </w:rPr>
              <w:fldChar w:fldCharType="separate"/>
            </w:r>
            <w:r w:rsidRPr="00867F66">
              <w:rPr>
                <w:rFonts w:cs="Aharoni"/>
                <w:noProof/>
                <w:sz w:val="20"/>
              </w:rPr>
              <w:t>«M_5TH_STATUS»</w:t>
            </w:r>
            <w:r w:rsidRPr="00867F66">
              <w:rPr>
                <w:rFonts w:cs="Aharoni"/>
                <w:sz w:val="20"/>
              </w:rPr>
              <w:fldChar w:fldCharType="end"/>
            </w:r>
          </w:p>
        </w:tc>
      </w:tr>
      <w:tr w:rsidR="00627F22" w:rsidRPr="002A6983" w:rsidTr="00867F66">
        <w:trPr>
          <w:trHeight w:val="360"/>
          <w:jc w:val="center"/>
        </w:trPr>
        <w:tc>
          <w:tcPr>
            <w:tcW w:w="3265" w:type="dxa"/>
            <w:gridSpan w:val="2"/>
            <w:tcBorders>
              <w:top w:val="nil"/>
              <w:bottom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M_6TH_PRAXIS_DATE </w:instrText>
            </w:r>
            <w:r w:rsidRPr="00867F66">
              <w:rPr>
                <w:rFonts w:cs="Aharoni"/>
                <w:sz w:val="20"/>
              </w:rPr>
              <w:fldChar w:fldCharType="separate"/>
            </w:r>
            <w:r w:rsidRPr="00867F66">
              <w:rPr>
                <w:rFonts w:cs="Aharoni"/>
                <w:noProof/>
                <w:sz w:val="20"/>
              </w:rPr>
              <w:t>«M_6TH_PRAXIS_DATE»</w:t>
            </w:r>
            <w:r w:rsidRPr="00867F66">
              <w:rPr>
                <w:rFonts w:cs="Aharoni"/>
                <w:sz w:val="20"/>
              </w:rPr>
              <w:fldChar w:fldCharType="end"/>
            </w:r>
          </w:p>
        </w:tc>
        <w:tc>
          <w:tcPr>
            <w:tcW w:w="5268" w:type="dxa"/>
            <w:gridSpan w:val="2"/>
            <w:tcBorders>
              <w:top w:val="nil"/>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M_6TH_TEST_CODE </w:instrText>
            </w:r>
            <w:r w:rsidRPr="00867F66">
              <w:rPr>
                <w:rFonts w:cs="Aharoni"/>
                <w:sz w:val="20"/>
              </w:rPr>
              <w:fldChar w:fldCharType="separate"/>
            </w:r>
            <w:r w:rsidRPr="00867F66">
              <w:rPr>
                <w:rFonts w:cs="Aharoni"/>
                <w:noProof/>
                <w:sz w:val="20"/>
              </w:rPr>
              <w:t>«M_6TH_TEST_CODE»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M_6TH_TEST_NAME </w:instrText>
            </w:r>
            <w:r w:rsidRPr="00867F66">
              <w:rPr>
                <w:rFonts w:cs="Aharoni"/>
                <w:sz w:val="20"/>
              </w:rPr>
              <w:fldChar w:fldCharType="separate"/>
            </w:r>
            <w:r w:rsidRPr="00867F66">
              <w:rPr>
                <w:rFonts w:cs="Aharoni"/>
                <w:noProof/>
                <w:sz w:val="20"/>
              </w:rPr>
              <w:t>«M_6TH_TEST_NAME»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M_6TH_STATUS </w:instrText>
            </w:r>
            <w:r w:rsidRPr="00867F66">
              <w:rPr>
                <w:rFonts w:cs="Aharoni"/>
                <w:sz w:val="20"/>
              </w:rPr>
              <w:fldChar w:fldCharType="separate"/>
            </w:r>
            <w:r w:rsidRPr="00867F66">
              <w:rPr>
                <w:rFonts w:cs="Aharoni"/>
                <w:noProof/>
                <w:sz w:val="20"/>
              </w:rPr>
              <w:t>«M_6TH_STATUS»</w:t>
            </w:r>
            <w:r w:rsidRPr="00867F66">
              <w:rPr>
                <w:rFonts w:cs="Aharoni"/>
                <w:sz w:val="20"/>
              </w:rPr>
              <w:fldChar w:fldCharType="end"/>
            </w:r>
          </w:p>
        </w:tc>
      </w:tr>
      <w:tr w:rsidR="00627F22" w:rsidRPr="002A6983" w:rsidTr="00867F66">
        <w:trPr>
          <w:trHeight w:val="360"/>
          <w:jc w:val="center"/>
        </w:trPr>
        <w:tc>
          <w:tcPr>
            <w:tcW w:w="3265" w:type="dxa"/>
            <w:gridSpan w:val="2"/>
            <w:tcBorders>
              <w:top w:val="nil"/>
              <w:bottom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M_7TH_PRAXIS_DATE </w:instrText>
            </w:r>
            <w:r w:rsidRPr="00867F66">
              <w:rPr>
                <w:rFonts w:cs="Aharoni"/>
                <w:sz w:val="20"/>
              </w:rPr>
              <w:fldChar w:fldCharType="separate"/>
            </w:r>
            <w:r w:rsidRPr="00867F66">
              <w:rPr>
                <w:rFonts w:cs="Aharoni"/>
                <w:noProof/>
                <w:sz w:val="20"/>
              </w:rPr>
              <w:t>«M_7TH_PRAXIS_DATE»</w:t>
            </w:r>
            <w:r w:rsidRPr="00867F66">
              <w:rPr>
                <w:rFonts w:cs="Aharoni"/>
                <w:sz w:val="20"/>
              </w:rPr>
              <w:fldChar w:fldCharType="end"/>
            </w:r>
          </w:p>
        </w:tc>
        <w:tc>
          <w:tcPr>
            <w:tcW w:w="5268" w:type="dxa"/>
            <w:gridSpan w:val="2"/>
            <w:tcBorders>
              <w:top w:val="nil"/>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M_7TH_TEST_CODE </w:instrText>
            </w:r>
            <w:r w:rsidRPr="00867F66">
              <w:rPr>
                <w:rFonts w:cs="Aharoni"/>
                <w:sz w:val="20"/>
              </w:rPr>
              <w:fldChar w:fldCharType="separate"/>
            </w:r>
            <w:r w:rsidRPr="00867F66">
              <w:rPr>
                <w:rFonts w:cs="Aharoni"/>
                <w:noProof/>
                <w:sz w:val="20"/>
              </w:rPr>
              <w:t>«M_7TH_TEST_CODE»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M_7TH_TEST_NAME </w:instrText>
            </w:r>
            <w:r w:rsidRPr="00867F66">
              <w:rPr>
                <w:rFonts w:cs="Aharoni"/>
                <w:sz w:val="20"/>
              </w:rPr>
              <w:fldChar w:fldCharType="separate"/>
            </w:r>
            <w:r w:rsidRPr="00867F66">
              <w:rPr>
                <w:rFonts w:cs="Aharoni"/>
                <w:noProof/>
                <w:sz w:val="20"/>
              </w:rPr>
              <w:t>«M_7TH_TEST_NAME»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M_7TH_STATUS </w:instrText>
            </w:r>
            <w:r w:rsidRPr="00867F66">
              <w:rPr>
                <w:rFonts w:cs="Aharoni"/>
                <w:sz w:val="20"/>
              </w:rPr>
              <w:fldChar w:fldCharType="separate"/>
            </w:r>
            <w:r w:rsidRPr="00867F66">
              <w:rPr>
                <w:rFonts w:cs="Aharoni"/>
                <w:noProof/>
                <w:sz w:val="20"/>
              </w:rPr>
              <w:t>«M_7TH_STATUS»</w:t>
            </w:r>
            <w:r w:rsidRPr="00867F66">
              <w:rPr>
                <w:rFonts w:cs="Aharoni"/>
                <w:sz w:val="20"/>
              </w:rPr>
              <w:fldChar w:fldCharType="end"/>
            </w:r>
          </w:p>
        </w:tc>
      </w:tr>
      <w:tr w:rsidR="00627F22" w:rsidRPr="002A6983" w:rsidTr="00867F66">
        <w:trPr>
          <w:trHeight w:val="360"/>
          <w:jc w:val="center"/>
        </w:trPr>
        <w:tc>
          <w:tcPr>
            <w:tcW w:w="3265" w:type="dxa"/>
            <w:gridSpan w:val="2"/>
            <w:tcBorders>
              <w:top w:val="nil"/>
              <w:bottom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M_8TH_PRAXIS_DATE </w:instrText>
            </w:r>
            <w:r w:rsidRPr="00867F66">
              <w:rPr>
                <w:rFonts w:cs="Aharoni"/>
                <w:sz w:val="20"/>
              </w:rPr>
              <w:fldChar w:fldCharType="separate"/>
            </w:r>
            <w:r w:rsidRPr="00867F66">
              <w:rPr>
                <w:rFonts w:cs="Aharoni"/>
                <w:noProof/>
                <w:sz w:val="20"/>
              </w:rPr>
              <w:t>«M_8TH_PRAXIS_DATE»</w:t>
            </w:r>
            <w:r w:rsidRPr="00867F66">
              <w:rPr>
                <w:rFonts w:cs="Aharoni"/>
                <w:sz w:val="20"/>
              </w:rPr>
              <w:fldChar w:fldCharType="end"/>
            </w:r>
          </w:p>
        </w:tc>
        <w:tc>
          <w:tcPr>
            <w:tcW w:w="5268" w:type="dxa"/>
            <w:gridSpan w:val="2"/>
            <w:tcBorders>
              <w:top w:val="nil"/>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M_8TH_TEST_CODE </w:instrText>
            </w:r>
            <w:r w:rsidRPr="00867F66">
              <w:rPr>
                <w:rFonts w:cs="Aharoni"/>
                <w:sz w:val="20"/>
              </w:rPr>
              <w:fldChar w:fldCharType="separate"/>
            </w:r>
            <w:r w:rsidRPr="00867F66">
              <w:rPr>
                <w:rFonts w:cs="Aharoni"/>
                <w:noProof/>
                <w:sz w:val="20"/>
              </w:rPr>
              <w:t>«M_8TH_TEST_CODE»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M_8TH_TEST_NAME </w:instrText>
            </w:r>
            <w:r w:rsidRPr="00867F66">
              <w:rPr>
                <w:rFonts w:cs="Aharoni"/>
                <w:sz w:val="20"/>
              </w:rPr>
              <w:fldChar w:fldCharType="separate"/>
            </w:r>
            <w:r w:rsidRPr="00867F66">
              <w:rPr>
                <w:rFonts w:cs="Aharoni"/>
                <w:noProof/>
                <w:sz w:val="20"/>
              </w:rPr>
              <w:t>«M_8TH_TEST_NAME»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M_8TH_STATUS </w:instrText>
            </w:r>
            <w:r w:rsidRPr="00867F66">
              <w:rPr>
                <w:rFonts w:cs="Aharoni"/>
                <w:sz w:val="20"/>
              </w:rPr>
              <w:fldChar w:fldCharType="separate"/>
            </w:r>
            <w:r w:rsidRPr="00867F66">
              <w:rPr>
                <w:rFonts w:cs="Aharoni"/>
                <w:noProof/>
                <w:sz w:val="20"/>
              </w:rPr>
              <w:t>«M_8TH_STATUS»</w:t>
            </w:r>
            <w:r w:rsidRPr="00867F66">
              <w:rPr>
                <w:rFonts w:cs="Aharoni"/>
                <w:sz w:val="20"/>
              </w:rPr>
              <w:fldChar w:fldCharType="end"/>
            </w:r>
          </w:p>
        </w:tc>
      </w:tr>
      <w:tr w:rsidR="00627F22" w:rsidRPr="002A6983" w:rsidTr="00867F66">
        <w:trPr>
          <w:trHeight w:val="360"/>
          <w:jc w:val="center"/>
        </w:trPr>
        <w:tc>
          <w:tcPr>
            <w:tcW w:w="3265" w:type="dxa"/>
            <w:gridSpan w:val="2"/>
            <w:tcBorders>
              <w:top w:val="nil"/>
              <w:bottom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bottom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M_9TH_PRAXIS_DATE </w:instrText>
            </w:r>
            <w:r w:rsidRPr="00867F66">
              <w:rPr>
                <w:rFonts w:cs="Aharoni"/>
                <w:sz w:val="20"/>
              </w:rPr>
              <w:fldChar w:fldCharType="separate"/>
            </w:r>
            <w:r w:rsidRPr="00867F66">
              <w:rPr>
                <w:rFonts w:cs="Aharoni"/>
                <w:noProof/>
                <w:sz w:val="20"/>
              </w:rPr>
              <w:t>«M_9TH_PRAXIS_DATE»</w:t>
            </w:r>
            <w:r w:rsidRPr="00867F66">
              <w:rPr>
                <w:rFonts w:cs="Aharoni"/>
                <w:sz w:val="20"/>
              </w:rPr>
              <w:fldChar w:fldCharType="end"/>
            </w:r>
          </w:p>
        </w:tc>
        <w:tc>
          <w:tcPr>
            <w:tcW w:w="5268" w:type="dxa"/>
            <w:gridSpan w:val="2"/>
            <w:tcBorders>
              <w:top w:val="nil"/>
              <w:left w:val="nil"/>
              <w:bottom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M_9TH_TEST_CODE </w:instrText>
            </w:r>
            <w:r w:rsidRPr="00867F66">
              <w:rPr>
                <w:rFonts w:cs="Aharoni"/>
                <w:sz w:val="20"/>
              </w:rPr>
              <w:fldChar w:fldCharType="separate"/>
            </w:r>
            <w:r w:rsidRPr="00867F66">
              <w:rPr>
                <w:rFonts w:cs="Aharoni"/>
                <w:noProof/>
                <w:sz w:val="20"/>
              </w:rPr>
              <w:t>«M_9TH_TEST_CODE»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M_9TH_TEST_NAME </w:instrText>
            </w:r>
            <w:r w:rsidRPr="00867F66">
              <w:rPr>
                <w:rFonts w:cs="Aharoni"/>
                <w:sz w:val="20"/>
              </w:rPr>
              <w:fldChar w:fldCharType="separate"/>
            </w:r>
            <w:r w:rsidRPr="00867F66">
              <w:rPr>
                <w:rFonts w:cs="Aharoni"/>
                <w:noProof/>
                <w:sz w:val="20"/>
              </w:rPr>
              <w:t>«M_9TH_TEST_NAME»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M_9TH_STATUS </w:instrText>
            </w:r>
            <w:r w:rsidRPr="00867F66">
              <w:rPr>
                <w:rFonts w:cs="Aharoni"/>
                <w:sz w:val="20"/>
              </w:rPr>
              <w:fldChar w:fldCharType="separate"/>
            </w:r>
            <w:r w:rsidRPr="00867F66">
              <w:rPr>
                <w:rFonts w:cs="Aharoni"/>
                <w:noProof/>
                <w:sz w:val="20"/>
              </w:rPr>
              <w:t>«M_9TH_STATUS»</w:t>
            </w:r>
            <w:r w:rsidRPr="00867F66">
              <w:rPr>
                <w:rFonts w:cs="Aharoni"/>
                <w:sz w:val="20"/>
              </w:rPr>
              <w:fldChar w:fldCharType="end"/>
            </w:r>
          </w:p>
        </w:tc>
      </w:tr>
      <w:tr w:rsidR="00627F22" w:rsidRPr="002A6983" w:rsidTr="00867F66">
        <w:trPr>
          <w:trHeight w:val="80"/>
          <w:jc w:val="center"/>
        </w:trPr>
        <w:tc>
          <w:tcPr>
            <w:tcW w:w="3265" w:type="dxa"/>
            <w:gridSpan w:val="2"/>
            <w:tcBorders>
              <w:top w:val="nil"/>
              <w:right w:val="nil"/>
            </w:tcBorders>
            <w:shd w:val="clear" w:color="auto" w:fill="auto"/>
          </w:tcPr>
          <w:p w:rsidR="00627F22" w:rsidRPr="00867F66" w:rsidRDefault="00627F22" w:rsidP="00627F22">
            <w:pPr>
              <w:rPr>
                <w:rFonts w:cs="Aharoni"/>
                <w:sz w:val="20"/>
              </w:rPr>
            </w:pPr>
          </w:p>
        </w:tc>
        <w:tc>
          <w:tcPr>
            <w:tcW w:w="1823" w:type="dxa"/>
            <w:gridSpan w:val="2"/>
            <w:tcBorders>
              <w:top w:val="nil"/>
              <w:left w:val="nil"/>
              <w:righ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M_10TH_PRAXIS_DATE </w:instrText>
            </w:r>
            <w:r w:rsidRPr="00867F66">
              <w:rPr>
                <w:rFonts w:cs="Aharoni"/>
                <w:sz w:val="20"/>
              </w:rPr>
              <w:fldChar w:fldCharType="separate"/>
            </w:r>
            <w:r w:rsidRPr="00867F66">
              <w:rPr>
                <w:rFonts w:cs="Aharoni"/>
                <w:noProof/>
                <w:sz w:val="20"/>
              </w:rPr>
              <w:t>«M_10TH_PRAXIS_DATE»</w:t>
            </w:r>
            <w:r w:rsidRPr="00867F66">
              <w:rPr>
                <w:rFonts w:cs="Aharoni"/>
                <w:sz w:val="20"/>
              </w:rPr>
              <w:fldChar w:fldCharType="end"/>
            </w:r>
          </w:p>
        </w:tc>
        <w:tc>
          <w:tcPr>
            <w:tcW w:w="5268" w:type="dxa"/>
            <w:gridSpan w:val="2"/>
            <w:tcBorders>
              <w:top w:val="nil"/>
              <w:left w:val="nil"/>
            </w:tcBorders>
            <w:shd w:val="clear" w:color="auto" w:fill="auto"/>
            <w:vAlign w:val="bottom"/>
          </w:tcPr>
          <w:p w:rsidR="00627F22" w:rsidRPr="00867F66" w:rsidRDefault="00627F22" w:rsidP="00627F22">
            <w:pPr>
              <w:rPr>
                <w:rFonts w:cs="Aharoni"/>
                <w:sz w:val="20"/>
              </w:rPr>
            </w:pPr>
            <w:r w:rsidRPr="00867F66">
              <w:rPr>
                <w:rFonts w:cs="Aharoni"/>
                <w:sz w:val="20"/>
              </w:rPr>
              <w:fldChar w:fldCharType="begin"/>
            </w:r>
            <w:r w:rsidRPr="00867F66">
              <w:rPr>
                <w:rFonts w:cs="Aharoni"/>
                <w:sz w:val="20"/>
              </w:rPr>
              <w:instrText xml:space="preserve"> MERGEFIELD M_10TH_TEST_CODE </w:instrText>
            </w:r>
            <w:r w:rsidRPr="00867F66">
              <w:rPr>
                <w:rFonts w:cs="Aharoni"/>
                <w:sz w:val="20"/>
              </w:rPr>
              <w:fldChar w:fldCharType="separate"/>
            </w:r>
            <w:r w:rsidRPr="00867F66">
              <w:rPr>
                <w:rFonts w:cs="Aharoni"/>
                <w:noProof/>
                <w:sz w:val="20"/>
              </w:rPr>
              <w:t>«M_10TH_TEST_CODE»</w:t>
            </w:r>
            <w:r w:rsidRPr="00867F66">
              <w:rPr>
                <w:rFonts w:cs="Aharoni"/>
                <w:sz w:val="20"/>
              </w:rPr>
              <w:fldChar w:fldCharType="end"/>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M_10TH_TEST_NAME </w:instrText>
            </w:r>
            <w:r w:rsidRPr="00867F66">
              <w:rPr>
                <w:rFonts w:cs="Aharoni"/>
                <w:sz w:val="20"/>
              </w:rPr>
              <w:fldChar w:fldCharType="separate"/>
            </w:r>
            <w:r w:rsidRPr="00867F66">
              <w:rPr>
                <w:rFonts w:cs="Aharoni"/>
                <w:noProof/>
                <w:sz w:val="20"/>
              </w:rPr>
              <w:t>«M_10TH_TEST_NAME»</w:t>
            </w:r>
            <w:r w:rsidRPr="00867F66">
              <w:rPr>
                <w:rFonts w:cs="Aharoni"/>
                <w:sz w:val="20"/>
              </w:rPr>
              <w:fldChar w:fldCharType="end"/>
            </w:r>
            <w:r w:rsidRPr="00867F66">
              <w:rPr>
                <w:rFonts w:cs="Aharoni"/>
                <w:sz w:val="20"/>
              </w:rPr>
              <w:t xml:space="preserve"> </w:t>
            </w:r>
            <w:r w:rsidRPr="00867F66">
              <w:rPr>
                <w:rFonts w:cs="Aharoni"/>
                <w:sz w:val="20"/>
              </w:rPr>
              <w:sym w:font="Wingdings" w:char="F0E0"/>
            </w:r>
            <w:r w:rsidRPr="00867F66">
              <w:rPr>
                <w:rFonts w:cs="Aharoni"/>
                <w:sz w:val="20"/>
              </w:rPr>
              <w:t xml:space="preserve"> </w:t>
            </w:r>
            <w:r w:rsidRPr="00867F66">
              <w:rPr>
                <w:rFonts w:cs="Aharoni"/>
                <w:sz w:val="20"/>
              </w:rPr>
              <w:fldChar w:fldCharType="begin"/>
            </w:r>
            <w:r w:rsidRPr="00867F66">
              <w:rPr>
                <w:rFonts w:cs="Aharoni"/>
                <w:sz w:val="20"/>
              </w:rPr>
              <w:instrText xml:space="preserve"> MERGEFIELD M_10TH_STATUS </w:instrText>
            </w:r>
            <w:r w:rsidRPr="00867F66">
              <w:rPr>
                <w:rFonts w:cs="Aharoni"/>
                <w:sz w:val="20"/>
              </w:rPr>
              <w:fldChar w:fldCharType="separate"/>
            </w:r>
            <w:r w:rsidRPr="00867F66">
              <w:rPr>
                <w:rFonts w:cs="Aharoni"/>
                <w:noProof/>
                <w:sz w:val="20"/>
              </w:rPr>
              <w:t>«M_10TH_STATUS»</w:t>
            </w:r>
            <w:r w:rsidRPr="00867F66">
              <w:rPr>
                <w:rFonts w:cs="Aharoni"/>
                <w:sz w:val="20"/>
              </w:rPr>
              <w:fldChar w:fldCharType="end"/>
            </w:r>
          </w:p>
        </w:tc>
      </w:tr>
    </w:tbl>
    <w:p w:rsidR="00627F22" w:rsidRPr="00627F22" w:rsidRDefault="00627F22" w:rsidP="00627F22">
      <w:pPr>
        <w:rPr>
          <w:rFonts w:cs="Calibri"/>
          <w:b/>
        </w:rPr>
      </w:pPr>
    </w:p>
    <w:p w:rsidR="00627F22" w:rsidRPr="00690A1E" w:rsidRDefault="00627F22" w:rsidP="00627F22">
      <w:pPr>
        <w:rPr>
          <w:rFonts w:ascii="Arial Black" w:hAnsi="Arial Black" w:cs="Aharoni"/>
          <w:b/>
          <w:sz w:val="20"/>
        </w:rPr>
      </w:pPr>
      <w:r w:rsidRPr="00690A1E">
        <w:rPr>
          <w:rFonts w:ascii="Arial Black" w:hAnsi="Arial Black" w:cs="Aharoni"/>
          <w:b/>
          <w:sz w:val="20"/>
        </w:rPr>
        <w:t>STATUS</w:t>
      </w:r>
    </w:p>
    <w:tbl>
      <w:tblPr>
        <w:tblW w:w="10350" w:type="dxa"/>
        <w:tblInd w:w="378" w:type="dxa"/>
        <w:tblLook w:val="04A0" w:firstRow="1" w:lastRow="0" w:firstColumn="1" w:lastColumn="0" w:noHBand="0" w:noVBand="1"/>
      </w:tblPr>
      <w:tblGrid>
        <w:gridCol w:w="1710"/>
        <w:gridCol w:w="2340"/>
        <w:gridCol w:w="6300"/>
      </w:tblGrid>
      <w:tr w:rsidR="00627F22" w:rsidRPr="00690A1E" w:rsidTr="00867F66">
        <w:tc>
          <w:tcPr>
            <w:tcW w:w="1710" w:type="dxa"/>
            <w:shd w:val="clear" w:color="auto" w:fill="auto"/>
            <w:vAlign w:val="bottom"/>
          </w:tcPr>
          <w:p w:rsidR="00627F22" w:rsidRPr="00867F66" w:rsidRDefault="00627F22" w:rsidP="00627F22">
            <w:pPr>
              <w:rPr>
                <w:rFonts w:cs="Aharoni"/>
                <w:sz w:val="20"/>
              </w:rPr>
            </w:pPr>
            <w:r w:rsidRPr="00867F66">
              <w:rPr>
                <w:rFonts w:cs="Aharoni"/>
                <w:sz w:val="20"/>
              </w:rPr>
              <w:t>Date Reviewed</w:t>
            </w:r>
          </w:p>
        </w:tc>
        <w:tc>
          <w:tcPr>
            <w:tcW w:w="2340" w:type="dxa"/>
            <w:tcBorders>
              <w:bottom w:val="single" w:sz="4" w:space="0" w:color="auto"/>
            </w:tcBorders>
            <w:shd w:val="clear" w:color="auto" w:fill="auto"/>
            <w:vAlign w:val="bottom"/>
          </w:tcPr>
          <w:p w:rsidR="00627F22" w:rsidRPr="00867F66" w:rsidRDefault="00627F22" w:rsidP="00627F22">
            <w:pPr>
              <w:rPr>
                <w:rFonts w:cs="Aharoni"/>
                <w:sz w:val="20"/>
              </w:rPr>
            </w:pPr>
          </w:p>
        </w:tc>
        <w:tc>
          <w:tcPr>
            <w:tcW w:w="6300" w:type="dxa"/>
            <w:shd w:val="clear" w:color="auto" w:fill="auto"/>
            <w:vAlign w:val="bottom"/>
          </w:tcPr>
          <w:p w:rsidR="00627F22" w:rsidRPr="00867F66" w:rsidRDefault="00627F22" w:rsidP="00867F66">
            <w:pPr>
              <w:jc w:val="center"/>
              <w:rPr>
                <w:rFonts w:ascii="Arial Black" w:hAnsi="Arial Black" w:cs="Aharoni"/>
                <w:b/>
                <w:sz w:val="20"/>
              </w:rPr>
            </w:pPr>
            <w:r w:rsidRPr="00867F66">
              <w:rPr>
                <w:b/>
                <w:sz w:val="32"/>
              </w:rPr>
              <w:t>□</w:t>
            </w:r>
            <w:r w:rsidRPr="00867F66">
              <w:rPr>
                <w:rFonts w:cs="Aharoni"/>
                <w:sz w:val="20"/>
              </w:rPr>
              <w:t xml:space="preserve"> Admitted to Internship</w:t>
            </w:r>
            <w:r w:rsidRPr="00867F66">
              <w:rPr>
                <w:rFonts w:ascii="Arial Black" w:hAnsi="Arial Black" w:cs="Aharoni"/>
                <w:b/>
                <w:sz w:val="20"/>
              </w:rPr>
              <w:t xml:space="preserve">  </w:t>
            </w:r>
            <w:r w:rsidRPr="00867F66">
              <w:rPr>
                <w:b/>
                <w:sz w:val="32"/>
              </w:rPr>
              <w:t>□</w:t>
            </w:r>
            <w:r w:rsidRPr="00867F66">
              <w:rPr>
                <w:rFonts w:cs="Aharoni"/>
                <w:sz w:val="20"/>
              </w:rPr>
              <w:t xml:space="preserve"> Denied Admission to Internship</w:t>
            </w:r>
          </w:p>
        </w:tc>
      </w:tr>
    </w:tbl>
    <w:p w:rsidR="00627F22" w:rsidRDefault="00627F22" w:rsidP="0061796B">
      <w:pPr>
        <w:jc w:val="center"/>
        <w:rPr>
          <w:rFonts w:cs="Aharoni"/>
          <w:b/>
          <w:sz w:val="36"/>
        </w:rPr>
      </w:pPr>
    </w:p>
    <w:p w:rsidR="0011302E" w:rsidRDefault="0011302E" w:rsidP="0061796B">
      <w:pPr>
        <w:jc w:val="center"/>
        <w:rPr>
          <w:rFonts w:cs="Aharoni"/>
          <w:b/>
          <w:sz w:val="36"/>
        </w:rPr>
      </w:pPr>
    </w:p>
    <w:p w:rsidR="0061796B" w:rsidRDefault="0061796B" w:rsidP="0061796B">
      <w:pPr>
        <w:jc w:val="center"/>
        <w:rPr>
          <w:rFonts w:cs="Aharoni"/>
          <w:b/>
          <w:sz w:val="36"/>
        </w:rPr>
      </w:pPr>
      <w:r>
        <w:rPr>
          <w:rFonts w:cs="Aharoni"/>
          <w:b/>
          <w:sz w:val="36"/>
        </w:rPr>
        <w:lastRenderedPageBreak/>
        <w:t>Alternative Class A</w:t>
      </w:r>
    </w:p>
    <w:p w:rsidR="0061796B" w:rsidRPr="002A6983" w:rsidRDefault="0061796B" w:rsidP="0061796B">
      <w:pPr>
        <w:jc w:val="center"/>
        <w:rPr>
          <w:rFonts w:cs="Aharoni"/>
          <w:b/>
          <w:sz w:val="36"/>
        </w:rPr>
      </w:pPr>
      <w:r>
        <w:rPr>
          <w:rFonts w:cs="Aharoni"/>
          <w:b/>
          <w:sz w:val="36"/>
        </w:rPr>
        <w:t>INTERNSHIP</w:t>
      </w:r>
      <w:r w:rsidRPr="002A6983">
        <w:rPr>
          <w:rFonts w:cs="Aharoni"/>
          <w:b/>
          <w:sz w:val="36"/>
        </w:rPr>
        <w:t xml:space="preserve"> AUDIT</w:t>
      </w:r>
    </w:p>
    <w:p w:rsidR="0061796B" w:rsidRPr="002A6983" w:rsidRDefault="0061796B" w:rsidP="0061796B">
      <w:pPr>
        <w:rPr>
          <w:rFonts w:cs="Aharoni"/>
          <w:sz w:val="28"/>
        </w:rPr>
      </w:pPr>
      <w:r w:rsidRPr="002A6983">
        <w:rPr>
          <w:rFonts w:cs="Aharoni"/>
          <w:sz w:val="28"/>
        </w:rPr>
        <w:t xml:space="preserve">All requirements indicated below must be met </w:t>
      </w:r>
      <w:r w:rsidRPr="002A6983">
        <w:rPr>
          <w:rFonts w:cs="Aharoni"/>
          <w:i/>
          <w:sz w:val="28"/>
          <w:u w:val="single"/>
        </w:rPr>
        <w:t>prior</w:t>
      </w:r>
      <w:r w:rsidRPr="002A6983">
        <w:rPr>
          <w:rFonts w:cs="Aharoni"/>
          <w:sz w:val="28"/>
        </w:rPr>
        <w:t xml:space="preserve"> to being accepted into </w:t>
      </w:r>
      <w:r>
        <w:rPr>
          <w:rFonts w:cs="Aharoni"/>
          <w:sz w:val="28"/>
        </w:rPr>
        <w:t>internship</w:t>
      </w:r>
      <w:r w:rsidRPr="002A6983">
        <w:rPr>
          <w:rFonts w:cs="Aharoni"/>
          <w:sz w:val="28"/>
        </w:rPr>
        <w:t xml:space="preserve"> at UNA:</w:t>
      </w:r>
    </w:p>
    <w:p w:rsidR="0061796B" w:rsidRPr="002A6983" w:rsidRDefault="0061796B" w:rsidP="0061796B">
      <w:pPr>
        <w:jc w:val="center"/>
        <w:rPr>
          <w:rFonts w:cs="Aharoni"/>
          <w:b/>
        </w:rPr>
      </w:pPr>
    </w:p>
    <w:tbl>
      <w:tblPr>
        <w:tblW w:w="11088" w:type="dxa"/>
        <w:jc w:val="center"/>
        <w:tblLayout w:type="fixed"/>
        <w:tblLook w:val="04A0" w:firstRow="1" w:lastRow="0" w:firstColumn="1" w:lastColumn="0" w:noHBand="0" w:noVBand="1"/>
      </w:tblPr>
      <w:tblGrid>
        <w:gridCol w:w="954"/>
        <w:gridCol w:w="4680"/>
        <w:gridCol w:w="270"/>
        <w:gridCol w:w="1440"/>
        <w:gridCol w:w="1350"/>
        <w:gridCol w:w="270"/>
        <w:gridCol w:w="1350"/>
        <w:gridCol w:w="774"/>
      </w:tblGrid>
      <w:tr w:rsidR="0061796B" w:rsidRPr="002A6983" w:rsidTr="00867F66">
        <w:trPr>
          <w:trHeight w:hRule="exact" w:val="576"/>
          <w:jc w:val="center"/>
        </w:trPr>
        <w:tc>
          <w:tcPr>
            <w:tcW w:w="954" w:type="dxa"/>
            <w:shd w:val="clear" w:color="auto" w:fill="auto"/>
            <w:vAlign w:val="bottom"/>
          </w:tcPr>
          <w:p w:rsidR="0061796B" w:rsidRPr="00867F66" w:rsidRDefault="0061796B" w:rsidP="00627F22">
            <w:pPr>
              <w:rPr>
                <w:rFonts w:cs="Aharoni"/>
                <w:sz w:val="28"/>
              </w:rPr>
            </w:pPr>
            <w:r w:rsidRPr="00867F66">
              <w:rPr>
                <w:rFonts w:cs="Aharoni"/>
                <w:sz w:val="28"/>
              </w:rPr>
              <w:t>Name</w:t>
            </w:r>
          </w:p>
        </w:tc>
        <w:tc>
          <w:tcPr>
            <w:tcW w:w="4680" w:type="dxa"/>
            <w:tcBorders>
              <w:bottom w:val="single" w:sz="4" w:space="0" w:color="auto"/>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LName </w:instrText>
            </w:r>
            <w:r w:rsidRPr="00867F66">
              <w:rPr>
                <w:rFonts w:cs="Aharoni"/>
              </w:rPr>
              <w:fldChar w:fldCharType="separate"/>
            </w:r>
            <w:r w:rsidRPr="00867F66">
              <w:rPr>
                <w:rFonts w:cs="Aharoni"/>
                <w:noProof/>
              </w:rPr>
              <w:t>«LName»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FName </w:instrText>
            </w:r>
            <w:r w:rsidRPr="00867F66">
              <w:rPr>
                <w:rFonts w:cs="Aharoni"/>
              </w:rPr>
              <w:fldChar w:fldCharType="separate"/>
            </w:r>
            <w:r w:rsidRPr="00867F66">
              <w:rPr>
                <w:rFonts w:cs="Aharoni"/>
                <w:noProof/>
              </w:rPr>
              <w:t>«FName»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MIName </w:instrText>
            </w:r>
            <w:r w:rsidRPr="00867F66">
              <w:rPr>
                <w:rFonts w:cs="Aharoni"/>
              </w:rPr>
              <w:fldChar w:fldCharType="separate"/>
            </w:r>
            <w:r w:rsidRPr="00867F66">
              <w:rPr>
                <w:rFonts w:cs="Aharoni"/>
                <w:noProof/>
              </w:rPr>
              <w:t>«MIName»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MAName </w:instrText>
            </w:r>
            <w:r w:rsidRPr="00867F66">
              <w:rPr>
                <w:rFonts w:cs="Aharoni"/>
              </w:rPr>
              <w:fldChar w:fldCharType="separate"/>
            </w:r>
            <w:r w:rsidRPr="00867F66">
              <w:rPr>
                <w:rFonts w:cs="Aharoni"/>
                <w:noProof/>
              </w:rPr>
              <w:t>«MAName»</w:t>
            </w:r>
            <w:r w:rsidRPr="00867F66">
              <w:rPr>
                <w:rFonts w:cs="Aharoni"/>
              </w:rPr>
              <w:fldChar w:fldCharType="end"/>
            </w:r>
          </w:p>
        </w:tc>
        <w:tc>
          <w:tcPr>
            <w:tcW w:w="270" w:type="dxa"/>
            <w:shd w:val="clear" w:color="auto" w:fill="auto"/>
            <w:vAlign w:val="bottom"/>
          </w:tcPr>
          <w:p w:rsidR="0061796B" w:rsidRPr="00867F66" w:rsidRDefault="0061796B" w:rsidP="00627F22">
            <w:pPr>
              <w:rPr>
                <w:rFonts w:cs="Aharoni"/>
                <w:sz w:val="28"/>
              </w:rPr>
            </w:pPr>
          </w:p>
        </w:tc>
        <w:tc>
          <w:tcPr>
            <w:tcW w:w="1440" w:type="dxa"/>
            <w:shd w:val="clear" w:color="auto" w:fill="auto"/>
            <w:vAlign w:val="bottom"/>
          </w:tcPr>
          <w:p w:rsidR="0061796B" w:rsidRPr="00867F66" w:rsidRDefault="0061796B" w:rsidP="00627F22">
            <w:pPr>
              <w:rPr>
                <w:rFonts w:cs="Aharoni"/>
                <w:sz w:val="28"/>
              </w:rPr>
            </w:pPr>
            <w:r w:rsidRPr="00867F66">
              <w:rPr>
                <w:rFonts w:cs="Aharoni"/>
                <w:sz w:val="28"/>
              </w:rPr>
              <w:t>Student ID</w:t>
            </w:r>
          </w:p>
        </w:tc>
        <w:tc>
          <w:tcPr>
            <w:tcW w:w="1350" w:type="dxa"/>
            <w:tcBorders>
              <w:bottom w:val="single" w:sz="4" w:space="0" w:color="auto"/>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StuID </w:instrText>
            </w:r>
            <w:r w:rsidRPr="00867F66">
              <w:rPr>
                <w:rFonts w:cs="Aharoni"/>
              </w:rPr>
              <w:fldChar w:fldCharType="separate"/>
            </w:r>
            <w:r w:rsidRPr="00867F66">
              <w:rPr>
                <w:rFonts w:cs="Aharoni"/>
                <w:noProof/>
              </w:rPr>
              <w:t>«StuID»</w:t>
            </w:r>
            <w:r w:rsidRPr="00867F66">
              <w:rPr>
                <w:rFonts w:cs="Aharoni"/>
              </w:rPr>
              <w:fldChar w:fldCharType="end"/>
            </w:r>
          </w:p>
        </w:tc>
        <w:tc>
          <w:tcPr>
            <w:tcW w:w="270" w:type="dxa"/>
            <w:shd w:val="clear" w:color="auto" w:fill="auto"/>
            <w:vAlign w:val="bottom"/>
          </w:tcPr>
          <w:p w:rsidR="0061796B" w:rsidRPr="00867F66" w:rsidRDefault="0061796B" w:rsidP="00627F22">
            <w:pPr>
              <w:rPr>
                <w:rFonts w:cs="Aharoni"/>
                <w:sz w:val="28"/>
              </w:rPr>
            </w:pPr>
          </w:p>
        </w:tc>
        <w:tc>
          <w:tcPr>
            <w:tcW w:w="1350" w:type="dxa"/>
            <w:shd w:val="clear" w:color="auto" w:fill="auto"/>
            <w:vAlign w:val="bottom"/>
          </w:tcPr>
          <w:p w:rsidR="0061796B" w:rsidRPr="00867F66" w:rsidRDefault="0061796B" w:rsidP="00627F22">
            <w:pPr>
              <w:rPr>
                <w:rFonts w:cs="Aharoni"/>
                <w:sz w:val="28"/>
              </w:rPr>
            </w:pPr>
            <w:r w:rsidRPr="00867F66">
              <w:rPr>
                <w:rFonts w:cs="Aharoni"/>
                <w:sz w:val="28"/>
              </w:rPr>
              <w:t>Semester</w:t>
            </w:r>
          </w:p>
        </w:tc>
        <w:tc>
          <w:tcPr>
            <w:tcW w:w="774" w:type="dxa"/>
            <w:tcBorders>
              <w:bottom w:val="single" w:sz="4" w:space="0" w:color="auto"/>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SemesterRequestingInternship </w:instrText>
            </w:r>
            <w:r w:rsidRPr="00867F66">
              <w:rPr>
                <w:rFonts w:cs="Aharoni"/>
              </w:rPr>
              <w:fldChar w:fldCharType="separate"/>
            </w:r>
            <w:r w:rsidRPr="00867F66">
              <w:rPr>
                <w:rFonts w:cs="Aharoni"/>
                <w:noProof/>
              </w:rPr>
              <w:t>«SemesterRequestingInternship»</w:t>
            </w:r>
            <w:r w:rsidRPr="00867F66">
              <w:rPr>
                <w:rFonts w:cs="Aharoni"/>
              </w:rPr>
              <w:fldChar w:fldCharType="end"/>
            </w:r>
          </w:p>
        </w:tc>
      </w:tr>
      <w:tr w:rsidR="0061796B" w:rsidRPr="002A6983" w:rsidTr="00867F66">
        <w:trPr>
          <w:trHeight w:hRule="exact" w:val="576"/>
          <w:jc w:val="center"/>
        </w:trPr>
        <w:tc>
          <w:tcPr>
            <w:tcW w:w="954" w:type="dxa"/>
            <w:shd w:val="clear" w:color="auto" w:fill="auto"/>
            <w:vAlign w:val="bottom"/>
          </w:tcPr>
          <w:p w:rsidR="0061796B" w:rsidRPr="00867F66" w:rsidRDefault="0061796B" w:rsidP="00627F22">
            <w:pPr>
              <w:rPr>
                <w:rFonts w:cs="Aharoni"/>
                <w:sz w:val="28"/>
              </w:rPr>
            </w:pPr>
            <w:r w:rsidRPr="00867F66">
              <w:rPr>
                <w:rFonts w:cs="Aharoni"/>
                <w:sz w:val="28"/>
              </w:rPr>
              <w:t>Major</w:t>
            </w:r>
          </w:p>
        </w:tc>
        <w:tc>
          <w:tcPr>
            <w:tcW w:w="10134" w:type="dxa"/>
            <w:gridSpan w:val="7"/>
            <w:tcBorders>
              <w:bottom w:val="single" w:sz="4" w:space="0" w:color="auto"/>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Route </w:instrText>
            </w:r>
            <w:r w:rsidRPr="00867F66">
              <w:rPr>
                <w:rFonts w:cs="Aharoni"/>
              </w:rPr>
              <w:fldChar w:fldCharType="separate"/>
            </w:r>
            <w:r w:rsidRPr="00867F66">
              <w:rPr>
                <w:rFonts w:cs="Aharoni"/>
                <w:noProof/>
              </w:rPr>
              <w:t>«Route»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M_1stMajor </w:instrText>
            </w:r>
            <w:r w:rsidRPr="00867F66">
              <w:rPr>
                <w:rFonts w:cs="Aharoni"/>
              </w:rPr>
              <w:fldChar w:fldCharType="separate"/>
            </w:r>
            <w:r w:rsidRPr="00867F66">
              <w:rPr>
                <w:rFonts w:cs="Aharoni"/>
                <w:noProof/>
              </w:rPr>
              <w:t>«M_1stMajor»</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M_2ndMajor </w:instrText>
            </w:r>
            <w:r w:rsidRPr="00867F66">
              <w:rPr>
                <w:rFonts w:cs="Aharoni"/>
              </w:rPr>
              <w:fldChar w:fldCharType="separate"/>
            </w:r>
            <w:r w:rsidRPr="00867F66">
              <w:rPr>
                <w:rFonts w:cs="Aharoni"/>
                <w:noProof/>
              </w:rPr>
              <w:t>«M_2ndMajor»</w:t>
            </w:r>
            <w:r w:rsidRPr="00867F66">
              <w:rPr>
                <w:rFonts w:cs="Aharoni"/>
              </w:rPr>
              <w:fldChar w:fldCharType="end"/>
            </w:r>
          </w:p>
        </w:tc>
      </w:tr>
    </w:tbl>
    <w:p w:rsidR="0061796B" w:rsidRPr="002A6983" w:rsidRDefault="0061796B" w:rsidP="0061796B">
      <w:pPr>
        <w:rPr>
          <w:rFonts w:cs="Aharoni"/>
          <w:b/>
        </w:rPr>
      </w:pPr>
    </w:p>
    <w:p w:rsidR="0061796B" w:rsidRPr="002A6983" w:rsidRDefault="0061796B" w:rsidP="0061796B">
      <w:pPr>
        <w:rPr>
          <w:rFonts w:ascii="Arial Black" w:hAnsi="Arial Black" w:cs="Aharoni"/>
          <w:b/>
        </w:rPr>
      </w:pPr>
      <w:r w:rsidRPr="002A6983">
        <w:rPr>
          <w:rFonts w:ascii="Arial Black" w:hAnsi="Arial Black" w:cs="Aharoni"/>
          <w:b/>
        </w:rPr>
        <w:t xml:space="preserve">COURSEWORK (must be completed prior to </w:t>
      </w:r>
      <w:r>
        <w:rPr>
          <w:rFonts w:ascii="Arial Black" w:hAnsi="Arial Black" w:cs="Aharoni"/>
          <w:b/>
        </w:rPr>
        <w:t>internship</w:t>
      </w:r>
      <w:r w:rsidRPr="002A6983">
        <w:rPr>
          <w:rFonts w:ascii="Arial Black" w:hAnsi="Arial Black" w:cs="Aharoni"/>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61796B" w:rsidRPr="002A6983" w:rsidTr="00867F66">
        <w:trPr>
          <w:trHeight w:val="350"/>
          <w:jc w:val="center"/>
        </w:trPr>
        <w:tc>
          <w:tcPr>
            <w:tcW w:w="10359" w:type="dxa"/>
            <w:shd w:val="clear" w:color="auto" w:fill="auto"/>
          </w:tcPr>
          <w:p w:rsidR="0061796B" w:rsidRPr="00867F66" w:rsidRDefault="0061796B" w:rsidP="00627F22">
            <w:pPr>
              <w:rPr>
                <w:rFonts w:cs="Aharoni"/>
              </w:rPr>
            </w:pPr>
          </w:p>
        </w:tc>
      </w:tr>
    </w:tbl>
    <w:p w:rsidR="0061796B" w:rsidRPr="0061796B" w:rsidRDefault="0061796B" w:rsidP="0061796B">
      <w:pPr>
        <w:jc w:val="center"/>
        <w:rPr>
          <w:rFonts w:cs="Calibri"/>
          <w:b/>
        </w:rPr>
      </w:pPr>
    </w:p>
    <w:p w:rsidR="0061796B" w:rsidRPr="002A6983" w:rsidRDefault="0061796B" w:rsidP="0061796B">
      <w:pPr>
        <w:rPr>
          <w:rFonts w:ascii="Arial Black" w:hAnsi="Arial Black" w:cs="Aharoni"/>
          <w:b/>
        </w:rPr>
      </w:pPr>
      <w:r w:rsidRPr="002A6983">
        <w:rPr>
          <w:rFonts w:ascii="Arial Black" w:hAnsi="Arial Black" w:cs="Aharoni"/>
          <w:b/>
        </w:rPr>
        <w:t xml:space="preserve">GRADE POINT AVERAGE (must meet requirements prior </w:t>
      </w:r>
      <w:r>
        <w:rPr>
          <w:rFonts w:ascii="Arial Black" w:hAnsi="Arial Black" w:cs="Aharoni"/>
          <w:b/>
        </w:rPr>
        <w:t>internship</w:t>
      </w:r>
      <w:r w:rsidRPr="002A6983">
        <w:rPr>
          <w:rFonts w:ascii="Arial Black" w:hAnsi="Arial Black" w:cs="Aharoni"/>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9"/>
      </w:tblGrid>
      <w:tr w:rsidR="0061796B" w:rsidRPr="002A6983" w:rsidTr="00867F66">
        <w:trPr>
          <w:trHeight w:val="458"/>
          <w:jc w:val="center"/>
        </w:trPr>
        <w:tc>
          <w:tcPr>
            <w:tcW w:w="10359" w:type="dxa"/>
            <w:shd w:val="clear" w:color="auto" w:fill="auto"/>
          </w:tcPr>
          <w:p w:rsidR="0061796B" w:rsidRPr="00867F66" w:rsidRDefault="0061796B" w:rsidP="00627F22">
            <w:pPr>
              <w:rPr>
                <w:rFonts w:cs="Aharoni"/>
              </w:rPr>
            </w:pPr>
            <w:r w:rsidRPr="00867F66">
              <w:rPr>
                <w:rFonts w:cs="Aharoni"/>
              </w:rPr>
              <w:t>OVERALL GRADUATE (must be 3.25 or better).</w:t>
            </w:r>
          </w:p>
        </w:tc>
      </w:tr>
    </w:tbl>
    <w:p w:rsidR="0061796B" w:rsidRPr="0061796B" w:rsidRDefault="0061796B" w:rsidP="0061796B">
      <w:pPr>
        <w:ind w:left="2160"/>
        <w:rPr>
          <w:rFonts w:cs="Calibri"/>
        </w:rPr>
      </w:pPr>
    </w:p>
    <w:p w:rsidR="0061796B" w:rsidRPr="002A6983" w:rsidRDefault="0061796B" w:rsidP="0061796B">
      <w:pPr>
        <w:rPr>
          <w:rFonts w:ascii="Arial Black" w:hAnsi="Arial Black" w:cs="Aharoni"/>
          <w:b/>
        </w:rPr>
      </w:pPr>
      <w:r w:rsidRPr="002A6983">
        <w:rPr>
          <w:rFonts w:ascii="Arial Black" w:hAnsi="Arial Black" w:cs="Aharoni"/>
          <w:b/>
        </w:rPr>
        <w:t xml:space="preserve">ADDITIONAL REQUIREMENTS (must be completed prior to </w:t>
      </w:r>
      <w:r>
        <w:rPr>
          <w:rFonts w:ascii="Arial Black" w:hAnsi="Arial Black" w:cs="Aharoni"/>
          <w:b/>
        </w:rPr>
        <w:t>internship</w:t>
      </w:r>
      <w:r w:rsidRPr="002A6983">
        <w:rPr>
          <w:rFonts w:ascii="Arial Black" w:hAnsi="Arial Black" w:cs="Aharoni"/>
          <w:b/>
        </w:rPr>
        <w:t>)</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384"/>
        <w:gridCol w:w="3510"/>
        <w:gridCol w:w="289"/>
        <w:gridCol w:w="2986"/>
        <w:gridCol w:w="289"/>
        <w:gridCol w:w="941"/>
      </w:tblGrid>
      <w:tr w:rsidR="0061796B" w:rsidRPr="002A6983" w:rsidTr="00867F66">
        <w:trPr>
          <w:trHeight w:val="576"/>
          <w:jc w:val="center"/>
        </w:trPr>
        <w:tc>
          <w:tcPr>
            <w:tcW w:w="2544" w:type="dxa"/>
            <w:tcBorders>
              <w:right w:val="nil"/>
            </w:tcBorders>
            <w:shd w:val="clear" w:color="auto" w:fill="auto"/>
          </w:tcPr>
          <w:p w:rsidR="0061796B" w:rsidRPr="00867F66" w:rsidRDefault="0061796B" w:rsidP="00627F22">
            <w:pPr>
              <w:rPr>
                <w:rFonts w:cs="Aharoni"/>
              </w:rPr>
            </w:pPr>
            <w:r w:rsidRPr="00867F66">
              <w:rPr>
                <w:rFonts w:cs="Aharoni"/>
              </w:rPr>
              <w:t>Updated Fingerprint Clearance</w:t>
            </w:r>
          </w:p>
        </w:tc>
        <w:tc>
          <w:tcPr>
            <w:tcW w:w="2544" w:type="dxa"/>
            <w:gridSpan w:val="3"/>
            <w:tcBorders>
              <w:left w:val="nil"/>
              <w:right w:val="single" w:sz="4" w:space="0" w:color="auto"/>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DateFingerprintClearance </w:instrText>
            </w:r>
            <w:r w:rsidRPr="00867F66">
              <w:rPr>
                <w:rFonts w:cs="Aharoni"/>
              </w:rPr>
              <w:fldChar w:fldCharType="separate"/>
            </w:r>
            <w:r w:rsidRPr="00867F66">
              <w:rPr>
                <w:rFonts w:cs="Aharoni"/>
                <w:noProof/>
              </w:rPr>
              <w:t>«DateFingerprintClearance»</w:t>
            </w:r>
            <w:r w:rsidRPr="00867F66">
              <w:rPr>
                <w:rFonts w:cs="Aharoni"/>
              </w:rPr>
              <w:fldChar w:fldCharType="end"/>
            </w:r>
          </w:p>
        </w:tc>
        <w:tc>
          <w:tcPr>
            <w:tcW w:w="3150" w:type="dxa"/>
            <w:tcBorders>
              <w:left w:val="single" w:sz="4" w:space="0" w:color="auto"/>
              <w:bottom w:val="single" w:sz="4" w:space="0" w:color="auto"/>
              <w:right w:val="nil"/>
            </w:tcBorders>
            <w:shd w:val="clear" w:color="auto" w:fill="auto"/>
          </w:tcPr>
          <w:p w:rsidR="0061796B" w:rsidRPr="00867F66" w:rsidRDefault="0061796B" w:rsidP="00627F22">
            <w:pPr>
              <w:rPr>
                <w:rFonts w:cs="Aharoni"/>
              </w:rPr>
            </w:pPr>
            <w:r w:rsidRPr="00867F66">
              <w:rPr>
                <w:rFonts w:cs="Aharoni"/>
              </w:rPr>
              <w:t xml:space="preserve">Documented Multicultural Experience       </w:t>
            </w:r>
            <w:r w:rsidRPr="00867F66">
              <w:rPr>
                <w:rFonts w:cs="Aharoni"/>
              </w:rPr>
              <w:fldChar w:fldCharType="begin"/>
            </w:r>
            <w:r w:rsidRPr="00867F66">
              <w:rPr>
                <w:rFonts w:cs="Aharoni"/>
              </w:rPr>
              <w:instrText xml:space="preserve"> MERGEFIELD "MulticulturalExperience" </w:instrText>
            </w:r>
            <w:r w:rsidRPr="00867F66">
              <w:rPr>
                <w:rFonts w:cs="Aharoni"/>
              </w:rPr>
              <w:fldChar w:fldCharType="separate"/>
            </w:r>
            <w:r w:rsidRPr="00867F66">
              <w:rPr>
                <w:rFonts w:cs="Aharoni"/>
                <w:noProof/>
              </w:rPr>
              <w:t>«MulticulturalExperience»</w:t>
            </w:r>
            <w:r w:rsidRPr="00867F66">
              <w:rPr>
                <w:rFonts w:cs="Aharoni"/>
              </w:rPr>
              <w:fldChar w:fldCharType="end"/>
            </w:r>
          </w:p>
        </w:tc>
        <w:tc>
          <w:tcPr>
            <w:tcW w:w="2118" w:type="dxa"/>
            <w:gridSpan w:val="2"/>
            <w:tcBorders>
              <w:left w:val="nil"/>
              <w:bottom w:val="single" w:sz="4" w:space="0" w:color="auto"/>
            </w:tcBorders>
            <w:shd w:val="clear" w:color="auto" w:fill="auto"/>
          </w:tcPr>
          <w:p w:rsidR="0061796B" w:rsidRPr="00867F66" w:rsidRDefault="0061796B" w:rsidP="00627F22">
            <w:pPr>
              <w:rPr>
                <w:rFonts w:ascii="Arial Black" w:hAnsi="Arial Black" w:cs="Aharoni"/>
                <w:b/>
              </w:rPr>
            </w:pPr>
          </w:p>
        </w:tc>
      </w:tr>
      <w:tr w:rsidR="0061796B" w:rsidRPr="002A6983" w:rsidTr="00867F66">
        <w:trPr>
          <w:trHeight w:val="576"/>
          <w:jc w:val="center"/>
        </w:trPr>
        <w:tc>
          <w:tcPr>
            <w:tcW w:w="10356" w:type="dxa"/>
            <w:gridSpan w:val="7"/>
            <w:shd w:val="clear" w:color="auto" w:fill="auto"/>
          </w:tcPr>
          <w:p w:rsidR="0061796B" w:rsidRPr="00867F66" w:rsidRDefault="0061796B" w:rsidP="00627F22">
            <w:pPr>
              <w:rPr>
                <w:rFonts w:cs="Aharoni"/>
              </w:rPr>
            </w:pPr>
            <w:r w:rsidRPr="00867F66">
              <w:rPr>
                <w:rFonts w:cs="Aharoni"/>
              </w:rPr>
              <w:t>Minimum 51 Field Experiences Hours Completed</w:t>
            </w:r>
          </w:p>
        </w:tc>
      </w:tr>
      <w:tr w:rsidR="0061796B" w:rsidRPr="002A6983" w:rsidTr="00867F66">
        <w:trPr>
          <w:trHeight w:val="576"/>
          <w:jc w:val="center"/>
        </w:trPr>
        <w:tc>
          <w:tcPr>
            <w:tcW w:w="3265" w:type="dxa"/>
            <w:gridSpan w:val="2"/>
            <w:tcBorders>
              <w:right w:val="nil"/>
            </w:tcBorders>
            <w:shd w:val="clear" w:color="auto" w:fill="auto"/>
          </w:tcPr>
          <w:p w:rsidR="0061796B" w:rsidRPr="00867F66" w:rsidRDefault="0061796B" w:rsidP="00627F22">
            <w:pPr>
              <w:rPr>
                <w:rFonts w:cs="Aharoni"/>
              </w:rPr>
            </w:pPr>
            <w:r w:rsidRPr="00867F66">
              <w:rPr>
                <w:rFonts w:cs="Aharoni"/>
              </w:rPr>
              <w:t>Program of Study Submitted</w:t>
            </w:r>
          </w:p>
        </w:tc>
        <w:tc>
          <w:tcPr>
            <w:tcW w:w="1823" w:type="dxa"/>
            <w:gridSpan w:val="2"/>
            <w:tcBorders>
              <w:left w:val="nil"/>
              <w:right w:val="single" w:sz="4" w:space="0" w:color="auto"/>
            </w:tcBorders>
            <w:shd w:val="clear" w:color="auto" w:fill="auto"/>
          </w:tcPr>
          <w:p w:rsidR="0061796B" w:rsidRPr="00867F66" w:rsidRDefault="0061796B" w:rsidP="00627F22">
            <w:pPr>
              <w:rPr>
                <w:rFonts w:cs="Aharoni"/>
              </w:rPr>
            </w:pPr>
          </w:p>
        </w:tc>
        <w:tc>
          <w:tcPr>
            <w:tcW w:w="3690" w:type="dxa"/>
            <w:gridSpan w:val="2"/>
            <w:tcBorders>
              <w:left w:val="single" w:sz="4" w:space="0" w:color="auto"/>
              <w:right w:val="nil"/>
            </w:tcBorders>
            <w:shd w:val="clear" w:color="auto" w:fill="auto"/>
          </w:tcPr>
          <w:p w:rsidR="0061796B" w:rsidRPr="00867F66" w:rsidRDefault="0061796B" w:rsidP="00627F22">
            <w:pPr>
              <w:rPr>
                <w:rFonts w:cs="Aharoni"/>
              </w:rPr>
            </w:pPr>
          </w:p>
        </w:tc>
        <w:tc>
          <w:tcPr>
            <w:tcW w:w="1578" w:type="dxa"/>
            <w:tcBorders>
              <w:left w:val="nil"/>
            </w:tcBorders>
            <w:shd w:val="clear" w:color="auto" w:fill="auto"/>
          </w:tcPr>
          <w:p w:rsidR="0061796B" w:rsidRPr="00867F66" w:rsidRDefault="0061796B" w:rsidP="00627F22">
            <w:pPr>
              <w:rPr>
                <w:rFonts w:cs="Aharoni"/>
              </w:rPr>
            </w:pPr>
          </w:p>
        </w:tc>
      </w:tr>
      <w:tr w:rsidR="0061796B" w:rsidRPr="002A6983" w:rsidTr="00867F66">
        <w:trPr>
          <w:trHeight w:val="576"/>
          <w:jc w:val="center"/>
        </w:trPr>
        <w:tc>
          <w:tcPr>
            <w:tcW w:w="3265" w:type="dxa"/>
            <w:gridSpan w:val="2"/>
            <w:tcBorders>
              <w:bottom w:val="single" w:sz="4" w:space="0" w:color="auto"/>
              <w:right w:val="nil"/>
            </w:tcBorders>
            <w:shd w:val="clear" w:color="auto" w:fill="auto"/>
          </w:tcPr>
          <w:p w:rsidR="0061796B" w:rsidRPr="00867F66" w:rsidRDefault="0061796B" w:rsidP="00627F22">
            <w:pPr>
              <w:rPr>
                <w:rFonts w:cs="Aharoni"/>
              </w:rPr>
            </w:pPr>
            <w:r w:rsidRPr="00867F66">
              <w:rPr>
                <w:rFonts w:cs="Aharoni"/>
              </w:rPr>
              <w:t>Date Basic Skills Exam Passed</w:t>
            </w:r>
          </w:p>
        </w:tc>
        <w:tc>
          <w:tcPr>
            <w:tcW w:w="1283" w:type="dxa"/>
            <w:tcBorders>
              <w:left w:val="nil"/>
              <w:bottom w:val="single" w:sz="4" w:space="0" w:color="auto"/>
              <w:right w:val="nil"/>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BASICSKILLSDATEPASSED </w:instrText>
            </w:r>
            <w:r w:rsidRPr="00867F66">
              <w:rPr>
                <w:rFonts w:cs="Aharoni"/>
              </w:rPr>
              <w:fldChar w:fldCharType="separate"/>
            </w:r>
            <w:r w:rsidRPr="00867F66">
              <w:rPr>
                <w:rFonts w:cs="Aharoni"/>
                <w:noProof/>
              </w:rPr>
              <w:t>«BASICSKILLSDATEPASSED»</w:t>
            </w:r>
            <w:r w:rsidRPr="00867F66">
              <w:rPr>
                <w:rFonts w:cs="Aharoni"/>
              </w:rPr>
              <w:fldChar w:fldCharType="end"/>
            </w:r>
          </w:p>
        </w:tc>
        <w:tc>
          <w:tcPr>
            <w:tcW w:w="5808" w:type="dxa"/>
            <w:gridSpan w:val="4"/>
            <w:tcBorders>
              <w:left w:val="nil"/>
              <w:bottom w:val="single" w:sz="4" w:space="0" w:color="auto"/>
            </w:tcBorders>
            <w:shd w:val="clear" w:color="auto" w:fill="auto"/>
            <w:vAlign w:val="bottom"/>
          </w:tcPr>
          <w:p w:rsidR="0061796B" w:rsidRPr="00867F66" w:rsidRDefault="0061796B" w:rsidP="00627F22">
            <w:pPr>
              <w:rPr>
                <w:rFonts w:cs="Aharoni"/>
              </w:rPr>
            </w:pPr>
            <w:r w:rsidRPr="00867F66">
              <w:rPr>
                <w:rFonts w:cs="Aharoni"/>
              </w:rPr>
              <w:t xml:space="preserve">Math = </w:t>
            </w:r>
            <w:r w:rsidRPr="00867F66">
              <w:rPr>
                <w:rFonts w:cs="Aharoni"/>
              </w:rPr>
              <w:fldChar w:fldCharType="begin"/>
            </w:r>
            <w:r w:rsidRPr="00867F66">
              <w:rPr>
                <w:rFonts w:cs="Aharoni"/>
              </w:rPr>
              <w:instrText xml:space="preserve"> MERGEFIELD MATH </w:instrText>
            </w:r>
            <w:r w:rsidRPr="00867F66">
              <w:rPr>
                <w:rFonts w:cs="Aharoni"/>
              </w:rPr>
              <w:fldChar w:fldCharType="separate"/>
            </w:r>
            <w:r w:rsidRPr="00867F66">
              <w:rPr>
                <w:rFonts w:cs="Aharoni"/>
                <w:noProof/>
              </w:rPr>
              <w:t>«MATH»</w:t>
            </w:r>
            <w:r w:rsidRPr="00867F66">
              <w:rPr>
                <w:rFonts w:cs="Aharoni"/>
              </w:rPr>
              <w:fldChar w:fldCharType="end"/>
            </w:r>
            <w:r w:rsidRPr="00867F66">
              <w:rPr>
                <w:rFonts w:cs="Aharoni"/>
              </w:rPr>
              <w:t xml:space="preserve"> / Reading = </w:t>
            </w:r>
            <w:r w:rsidRPr="00867F66">
              <w:rPr>
                <w:rFonts w:cs="Aharoni"/>
              </w:rPr>
              <w:fldChar w:fldCharType="begin"/>
            </w:r>
            <w:r w:rsidRPr="00867F66">
              <w:rPr>
                <w:rFonts w:cs="Aharoni"/>
              </w:rPr>
              <w:instrText xml:space="preserve"> MERGEFIELD READING </w:instrText>
            </w:r>
            <w:r w:rsidRPr="00867F66">
              <w:rPr>
                <w:rFonts w:cs="Aharoni"/>
              </w:rPr>
              <w:fldChar w:fldCharType="separate"/>
            </w:r>
            <w:r w:rsidRPr="00867F66">
              <w:rPr>
                <w:rFonts w:cs="Aharoni"/>
                <w:noProof/>
              </w:rPr>
              <w:t>«READING»</w:t>
            </w:r>
            <w:r w:rsidRPr="00867F66">
              <w:rPr>
                <w:rFonts w:cs="Aharoni"/>
              </w:rPr>
              <w:fldChar w:fldCharType="end"/>
            </w:r>
            <w:r w:rsidRPr="00867F66">
              <w:rPr>
                <w:rFonts w:cs="Aharoni"/>
              </w:rPr>
              <w:t xml:space="preserve"> / Writing = </w:t>
            </w:r>
            <w:r w:rsidRPr="00867F66">
              <w:rPr>
                <w:rFonts w:cs="Aharoni"/>
              </w:rPr>
              <w:fldChar w:fldCharType="begin"/>
            </w:r>
            <w:r w:rsidRPr="00867F66">
              <w:rPr>
                <w:rFonts w:cs="Aharoni"/>
              </w:rPr>
              <w:instrText xml:space="preserve"> MERGEFIELD WRITING </w:instrText>
            </w:r>
            <w:r w:rsidRPr="00867F66">
              <w:rPr>
                <w:rFonts w:cs="Aharoni"/>
              </w:rPr>
              <w:fldChar w:fldCharType="separate"/>
            </w:r>
            <w:r w:rsidRPr="00867F66">
              <w:rPr>
                <w:rFonts w:cs="Aharoni"/>
                <w:noProof/>
              </w:rPr>
              <w:t>«WRITING»</w:t>
            </w:r>
            <w:r w:rsidRPr="00867F66">
              <w:rPr>
                <w:rFonts w:cs="Aharoni"/>
              </w:rPr>
              <w:fldChar w:fldCharType="end"/>
            </w:r>
            <w:r w:rsidRPr="00867F66">
              <w:rPr>
                <w:rFonts w:cs="Aharoni"/>
              </w:rPr>
              <w:t xml:space="preserve"> </w:t>
            </w:r>
          </w:p>
        </w:tc>
      </w:tr>
      <w:tr w:rsidR="0061796B" w:rsidRPr="002A6983" w:rsidTr="00867F66">
        <w:trPr>
          <w:trHeight w:val="576"/>
          <w:jc w:val="center"/>
        </w:trPr>
        <w:tc>
          <w:tcPr>
            <w:tcW w:w="3265" w:type="dxa"/>
            <w:gridSpan w:val="2"/>
            <w:tcBorders>
              <w:bottom w:val="nil"/>
              <w:right w:val="nil"/>
            </w:tcBorders>
            <w:shd w:val="clear" w:color="auto" w:fill="auto"/>
          </w:tcPr>
          <w:p w:rsidR="0061796B" w:rsidRPr="00867F66" w:rsidRDefault="0061796B" w:rsidP="00627F22">
            <w:pPr>
              <w:rPr>
                <w:rFonts w:cs="Aharoni"/>
              </w:rPr>
            </w:pPr>
            <w:r w:rsidRPr="00867F66">
              <w:rPr>
                <w:rFonts w:cs="Aharoni"/>
              </w:rPr>
              <w:t>Praxis II Results</w:t>
            </w:r>
          </w:p>
        </w:tc>
        <w:tc>
          <w:tcPr>
            <w:tcW w:w="1823" w:type="dxa"/>
            <w:gridSpan w:val="2"/>
            <w:tcBorders>
              <w:left w:val="nil"/>
              <w:bottom w:val="nil"/>
              <w:right w:val="nil"/>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M_1ST_PRAXISDATE </w:instrText>
            </w:r>
            <w:r w:rsidRPr="00867F66">
              <w:rPr>
                <w:rFonts w:cs="Aharoni"/>
              </w:rPr>
              <w:fldChar w:fldCharType="separate"/>
            </w:r>
            <w:r w:rsidRPr="00867F66">
              <w:rPr>
                <w:rFonts w:cs="Aharoni"/>
                <w:noProof/>
              </w:rPr>
              <w:t>«M_1ST_PRAXISDATE»</w:t>
            </w:r>
            <w:r w:rsidRPr="00867F66">
              <w:rPr>
                <w:rFonts w:cs="Aharoni"/>
              </w:rPr>
              <w:fldChar w:fldCharType="end"/>
            </w:r>
          </w:p>
        </w:tc>
        <w:tc>
          <w:tcPr>
            <w:tcW w:w="5268" w:type="dxa"/>
            <w:gridSpan w:val="3"/>
            <w:tcBorders>
              <w:left w:val="nil"/>
              <w:bottom w:val="nil"/>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M_1ST_TEST_CODE </w:instrText>
            </w:r>
            <w:r w:rsidRPr="00867F66">
              <w:rPr>
                <w:rFonts w:cs="Aharoni"/>
              </w:rPr>
              <w:fldChar w:fldCharType="separate"/>
            </w:r>
            <w:r w:rsidRPr="00867F66">
              <w:rPr>
                <w:rFonts w:cs="Aharoni"/>
                <w:noProof/>
              </w:rPr>
              <w:t>«M_1ST_TEST_CODE»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M_1ST_TEST_NAME </w:instrText>
            </w:r>
            <w:r w:rsidRPr="00867F66">
              <w:rPr>
                <w:rFonts w:cs="Aharoni"/>
              </w:rPr>
              <w:fldChar w:fldCharType="separate"/>
            </w:r>
            <w:r w:rsidRPr="00867F66">
              <w:rPr>
                <w:rFonts w:cs="Aharoni"/>
                <w:noProof/>
              </w:rPr>
              <w:t>«M_1ST_TEST_NAME»</w:t>
            </w:r>
            <w:r w:rsidRPr="00867F66">
              <w:rPr>
                <w:rFonts w:cs="Aharoni"/>
              </w:rPr>
              <w:fldChar w:fldCharType="end"/>
            </w:r>
            <w:r w:rsidRPr="00867F66">
              <w:rPr>
                <w:rFonts w:cs="Aharoni"/>
              </w:rPr>
              <w:t xml:space="preserve"> </w:t>
            </w:r>
            <w:r w:rsidRPr="00867F66">
              <w:rPr>
                <w:rFonts w:cs="Aharoni"/>
              </w:rPr>
              <w:sym w:font="Wingdings" w:char="F0E0"/>
            </w:r>
            <w:r w:rsidRPr="00867F66">
              <w:rPr>
                <w:rFonts w:cs="Aharoni"/>
              </w:rPr>
              <w:t xml:space="preserve"> </w:t>
            </w:r>
            <w:r w:rsidRPr="00867F66">
              <w:rPr>
                <w:rFonts w:cs="Aharoni"/>
              </w:rPr>
              <w:fldChar w:fldCharType="begin"/>
            </w:r>
            <w:r w:rsidRPr="00867F66">
              <w:rPr>
                <w:rFonts w:cs="Aharoni"/>
              </w:rPr>
              <w:instrText xml:space="preserve"> MERGEFIELD M_1ST_STATUS </w:instrText>
            </w:r>
            <w:r w:rsidRPr="00867F66">
              <w:rPr>
                <w:rFonts w:cs="Aharoni"/>
              </w:rPr>
              <w:fldChar w:fldCharType="separate"/>
            </w:r>
            <w:r w:rsidRPr="00867F66">
              <w:rPr>
                <w:rFonts w:cs="Aharoni"/>
                <w:noProof/>
              </w:rPr>
              <w:t>«M_1ST_STATUS»</w:t>
            </w:r>
            <w:r w:rsidRPr="00867F66">
              <w:rPr>
                <w:rFonts w:cs="Aharoni"/>
              </w:rPr>
              <w:fldChar w:fldCharType="end"/>
            </w:r>
          </w:p>
        </w:tc>
      </w:tr>
      <w:tr w:rsidR="0061796B" w:rsidRPr="002A6983" w:rsidTr="00867F66">
        <w:trPr>
          <w:trHeight w:val="576"/>
          <w:jc w:val="center"/>
        </w:trPr>
        <w:tc>
          <w:tcPr>
            <w:tcW w:w="3265" w:type="dxa"/>
            <w:gridSpan w:val="2"/>
            <w:tcBorders>
              <w:top w:val="nil"/>
              <w:bottom w:val="nil"/>
              <w:right w:val="nil"/>
            </w:tcBorders>
            <w:shd w:val="clear" w:color="auto" w:fill="auto"/>
          </w:tcPr>
          <w:p w:rsidR="0061796B" w:rsidRPr="00867F66" w:rsidRDefault="0061796B" w:rsidP="00627F22">
            <w:pPr>
              <w:rPr>
                <w:rFonts w:cs="Aharoni"/>
              </w:rPr>
            </w:pPr>
          </w:p>
        </w:tc>
        <w:tc>
          <w:tcPr>
            <w:tcW w:w="1823" w:type="dxa"/>
            <w:gridSpan w:val="2"/>
            <w:tcBorders>
              <w:top w:val="nil"/>
              <w:left w:val="nil"/>
              <w:bottom w:val="nil"/>
              <w:right w:val="nil"/>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M_2ND_PRAXIS_DATE </w:instrText>
            </w:r>
            <w:r w:rsidRPr="00867F66">
              <w:rPr>
                <w:rFonts w:cs="Aharoni"/>
              </w:rPr>
              <w:fldChar w:fldCharType="separate"/>
            </w:r>
            <w:r w:rsidRPr="00867F66">
              <w:rPr>
                <w:rFonts w:cs="Aharoni"/>
                <w:noProof/>
              </w:rPr>
              <w:t>«M_2ND_PRAXIS_DATE»</w:t>
            </w:r>
            <w:r w:rsidRPr="00867F66">
              <w:rPr>
                <w:rFonts w:cs="Aharoni"/>
              </w:rPr>
              <w:fldChar w:fldCharType="end"/>
            </w:r>
          </w:p>
        </w:tc>
        <w:tc>
          <w:tcPr>
            <w:tcW w:w="5268" w:type="dxa"/>
            <w:gridSpan w:val="3"/>
            <w:tcBorders>
              <w:top w:val="nil"/>
              <w:left w:val="nil"/>
              <w:bottom w:val="nil"/>
            </w:tcBorders>
            <w:shd w:val="clear" w:color="auto" w:fill="auto"/>
            <w:vAlign w:val="bottom"/>
          </w:tcPr>
          <w:p w:rsidR="0061796B" w:rsidRPr="00867F66" w:rsidRDefault="0061796B" w:rsidP="00627F22">
            <w:pPr>
              <w:rPr>
                <w:rFonts w:cs="Aharoni"/>
              </w:rPr>
            </w:pPr>
            <w:r w:rsidRPr="00867F66">
              <w:rPr>
                <w:rFonts w:cs="Aharoni"/>
              </w:rPr>
              <w:fldChar w:fldCharType="begin"/>
            </w:r>
            <w:r w:rsidRPr="00867F66">
              <w:rPr>
                <w:rFonts w:cs="Aharoni"/>
              </w:rPr>
              <w:instrText xml:space="preserve"> MERGEFIELD M_2ND_TEST_CODE </w:instrText>
            </w:r>
            <w:r w:rsidRPr="00867F66">
              <w:rPr>
                <w:rFonts w:cs="Aharoni"/>
              </w:rPr>
              <w:fldChar w:fldCharType="separate"/>
            </w:r>
            <w:r w:rsidRPr="00867F66">
              <w:rPr>
                <w:rFonts w:cs="Aharoni"/>
                <w:noProof/>
              </w:rPr>
              <w:t>«M_2ND_TEST_CODE»</w:t>
            </w:r>
            <w:r w:rsidRPr="00867F66">
              <w:rPr>
                <w:rFonts w:cs="Aharoni"/>
              </w:rPr>
              <w:fldChar w:fldCharType="end"/>
            </w:r>
            <w:r w:rsidRPr="00867F66">
              <w:rPr>
                <w:rFonts w:cs="Aharoni"/>
              </w:rPr>
              <w:t xml:space="preserve"> </w:t>
            </w:r>
            <w:r w:rsidRPr="00867F66">
              <w:rPr>
                <w:rFonts w:cs="Aharoni"/>
              </w:rPr>
              <w:fldChar w:fldCharType="begin"/>
            </w:r>
            <w:r w:rsidRPr="00867F66">
              <w:rPr>
                <w:rFonts w:cs="Aharoni"/>
              </w:rPr>
              <w:instrText xml:space="preserve"> MERGEFIELD M_2ND_TEST_NAME </w:instrText>
            </w:r>
            <w:r w:rsidRPr="00867F66">
              <w:rPr>
                <w:rFonts w:cs="Aharoni"/>
              </w:rPr>
              <w:fldChar w:fldCharType="separate"/>
            </w:r>
            <w:r w:rsidRPr="00867F66">
              <w:rPr>
                <w:rFonts w:cs="Aharoni"/>
                <w:noProof/>
              </w:rPr>
              <w:t>«M_2ND_TEST_NAME»</w:t>
            </w:r>
            <w:r w:rsidRPr="00867F66">
              <w:rPr>
                <w:rFonts w:cs="Aharoni"/>
              </w:rPr>
              <w:fldChar w:fldCharType="end"/>
            </w:r>
            <w:r w:rsidRPr="00867F66">
              <w:rPr>
                <w:rFonts w:cs="Aharoni"/>
              </w:rPr>
              <w:t xml:space="preserve"> </w:t>
            </w:r>
            <w:r w:rsidRPr="00867F66">
              <w:rPr>
                <w:rFonts w:cs="Aharoni"/>
              </w:rPr>
              <w:sym w:font="Wingdings" w:char="F0E0"/>
            </w:r>
            <w:r w:rsidRPr="00867F66">
              <w:rPr>
                <w:rFonts w:cs="Aharoni"/>
              </w:rPr>
              <w:t xml:space="preserve"> </w:t>
            </w:r>
            <w:r w:rsidRPr="00867F66">
              <w:rPr>
                <w:rFonts w:cs="Aharoni"/>
              </w:rPr>
              <w:fldChar w:fldCharType="begin"/>
            </w:r>
            <w:r w:rsidRPr="00867F66">
              <w:rPr>
                <w:rFonts w:cs="Aharoni"/>
              </w:rPr>
              <w:instrText xml:space="preserve"> MERGEFIELD M_2ND_STATUS </w:instrText>
            </w:r>
            <w:r w:rsidRPr="00867F66">
              <w:rPr>
                <w:rFonts w:cs="Aharoni"/>
              </w:rPr>
              <w:fldChar w:fldCharType="separate"/>
            </w:r>
            <w:r w:rsidRPr="00867F66">
              <w:rPr>
                <w:rFonts w:cs="Aharoni"/>
                <w:noProof/>
              </w:rPr>
              <w:t>«M_2ND_STATUS»</w:t>
            </w:r>
            <w:r w:rsidRPr="00867F66">
              <w:rPr>
                <w:rFonts w:cs="Aharoni"/>
              </w:rPr>
              <w:fldChar w:fldCharType="end"/>
            </w:r>
          </w:p>
        </w:tc>
      </w:tr>
      <w:tr w:rsidR="0061796B" w:rsidRPr="002A6983" w:rsidTr="00867F66">
        <w:trPr>
          <w:trHeight w:val="576"/>
          <w:jc w:val="center"/>
        </w:trPr>
        <w:tc>
          <w:tcPr>
            <w:tcW w:w="3265" w:type="dxa"/>
            <w:gridSpan w:val="2"/>
            <w:tcBorders>
              <w:top w:val="nil"/>
              <w:bottom w:val="nil"/>
              <w:right w:val="nil"/>
            </w:tcBorders>
            <w:shd w:val="clear" w:color="auto" w:fill="auto"/>
          </w:tcPr>
          <w:p w:rsidR="0061796B" w:rsidRPr="00867F66" w:rsidRDefault="0061796B" w:rsidP="00627F22">
            <w:pPr>
              <w:rPr>
                <w:rFonts w:cs="Aharoni"/>
              </w:rPr>
            </w:pPr>
          </w:p>
        </w:tc>
        <w:tc>
          <w:tcPr>
            <w:tcW w:w="1823" w:type="dxa"/>
            <w:gridSpan w:val="2"/>
            <w:tcBorders>
              <w:top w:val="nil"/>
              <w:left w:val="nil"/>
              <w:bottom w:val="nil"/>
              <w:right w:val="nil"/>
            </w:tcBorders>
            <w:shd w:val="clear" w:color="auto" w:fill="auto"/>
            <w:vAlign w:val="bottom"/>
          </w:tcPr>
          <w:p w:rsidR="0061796B" w:rsidRPr="00867F66" w:rsidRDefault="0061796B" w:rsidP="00627F22">
            <w:pPr>
              <w:rPr>
                <w:rFonts w:cs="Aharoni"/>
              </w:rPr>
            </w:pPr>
          </w:p>
        </w:tc>
        <w:tc>
          <w:tcPr>
            <w:tcW w:w="5268" w:type="dxa"/>
            <w:gridSpan w:val="3"/>
            <w:tcBorders>
              <w:top w:val="nil"/>
              <w:left w:val="nil"/>
              <w:bottom w:val="nil"/>
            </w:tcBorders>
            <w:shd w:val="clear" w:color="auto" w:fill="auto"/>
            <w:vAlign w:val="bottom"/>
          </w:tcPr>
          <w:p w:rsidR="0061796B" w:rsidRPr="00867F66" w:rsidRDefault="0061796B" w:rsidP="00627F22">
            <w:pPr>
              <w:rPr>
                <w:rFonts w:cs="Aharoni"/>
              </w:rPr>
            </w:pPr>
          </w:p>
        </w:tc>
      </w:tr>
      <w:tr w:rsidR="0061796B" w:rsidRPr="002A6983" w:rsidTr="00867F66">
        <w:trPr>
          <w:trHeight w:val="80"/>
          <w:jc w:val="center"/>
        </w:trPr>
        <w:tc>
          <w:tcPr>
            <w:tcW w:w="3265" w:type="dxa"/>
            <w:gridSpan w:val="2"/>
            <w:tcBorders>
              <w:top w:val="nil"/>
              <w:right w:val="nil"/>
            </w:tcBorders>
            <w:shd w:val="clear" w:color="auto" w:fill="auto"/>
          </w:tcPr>
          <w:p w:rsidR="0061796B" w:rsidRPr="00867F66" w:rsidRDefault="0061796B" w:rsidP="00627F22">
            <w:pPr>
              <w:rPr>
                <w:rFonts w:cs="Aharoni"/>
              </w:rPr>
            </w:pPr>
          </w:p>
        </w:tc>
        <w:tc>
          <w:tcPr>
            <w:tcW w:w="1823" w:type="dxa"/>
            <w:gridSpan w:val="2"/>
            <w:tcBorders>
              <w:top w:val="nil"/>
              <w:left w:val="nil"/>
              <w:right w:val="nil"/>
            </w:tcBorders>
            <w:shd w:val="clear" w:color="auto" w:fill="auto"/>
            <w:vAlign w:val="bottom"/>
          </w:tcPr>
          <w:p w:rsidR="0061796B" w:rsidRPr="00867F66" w:rsidRDefault="0061796B" w:rsidP="00627F22">
            <w:pPr>
              <w:rPr>
                <w:rFonts w:cs="Aharoni"/>
              </w:rPr>
            </w:pPr>
          </w:p>
        </w:tc>
        <w:tc>
          <w:tcPr>
            <w:tcW w:w="5268" w:type="dxa"/>
            <w:gridSpan w:val="3"/>
            <w:tcBorders>
              <w:top w:val="nil"/>
              <w:left w:val="nil"/>
            </w:tcBorders>
            <w:shd w:val="clear" w:color="auto" w:fill="auto"/>
            <w:vAlign w:val="bottom"/>
          </w:tcPr>
          <w:p w:rsidR="0061796B" w:rsidRPr="00867F66" w:rsidRDefault="0061796B" w:rsidP="00627F22">
            <w:pPr>
              <w:rPr>
                <w:rFonts w:cs="Aharoni"/>
              </w:rPr>
            </w:pPr>
          </w:p>
        </w:tc>
      </w:tr>
    </w:tbl>
    <w:p w:rsidR="0061796B" w:rsidRPr="0061796B" w:rsidRDefault="0061796B" w:rsidP="0061796B">
      <w:pPr>
        <w:rPr>
          <w:rFonts w:cs="Calibri"/>
          <w:b/>
        </w:rPr>
      </w:pPr>
    </w:p>
    <w:tbl>
      <w:tblPr>
        <w:tblW w:w="10350" w:type="dxa"/>
        <w:tblInd w:w="378" w:type="dxa"/>
        <w:tblLook w:val="04A0" w:firstRow="1" w:lastRow="0" w:firstColumn="1" w:lastColumn="0" w:noHBand="0" w:noVBand="1"/>
      </w:tblPr>
      <w:tblGrid>
        <w:gridCol w:w="1710"/>
        <w:gridCol w:w="2340"/>
        <w:gridCol w:w="6300"/>
      </w:tblGrid>
      <w:tr w:rsidR="0061796B" w:rsidRPr="002A6983" w:rsidTr="00867F66">
        <w:tc>
          <w:tcPr>
            <w:tcW w:w="1710" w:type="dxa"/>
            <w:shd w:val="clear" w:color="auto" w:fill="auto"/>
            <w:vAlign w:val="bottom"/>
          </w:tcPr>
          <w:p w:rsidR="0061796B" w:rsidRPr="00867F66" w:rsidRDefault="0061796B" w:rsidP="00627F22">
            <w:pPr>
              <w:rPr>
                <w:rFonts w:cs="Aharoni"/>
              </w:rPr>
            </w:pPr>
            <w:r w:rsidRPr="00867F66">
              <w:rPr>
                <w:rFonts w:cs="Aharoni"/>
              </w:rPr>
              <w:t>Date Reviewed</w:t>
            </w:r>
          </w:p>
        </w:tc>
        <w:tc>
          <w:tcPr>
            <w:tcW w:w="2340" w:type="dxa"/>
            <w:tcBorders>
              <w:bottom w:val="single" w:sz="4" w:space="0" w:color="auto"/>
            </w:tcBorders>
            <w:shd w:val="clear" w:color="auto" w:fill="auto"/>
            <w:vAlign w:val="bottom"/>
          </w:tcPr>
          <w:p w:rsidR="0061796B" w:rsidRPr="00867F66" w:rsidRDefault="0061796B" w:rsidP="00627F22">
            <w:pPr>
              <w:rPr>
                <w:rFonts w:cs="Aharoni"/>
              </w:rPr>
            </w:pPr>
          </w:p>
        </w:tc>
        <w:tc>
          <w:tcPr>
            <w:tcW w:w="6300" w:type="dxa"/>
            <w:shd w:val="clear" w:color="auto" w:fill="auto"/>
            <w:vAlign w:val="bottom"/>
          </w:tcPr>
          <w:p w:rsidR="0061796B" w:rsidRPr="00867F66" w:rsidRDefault="0061796B" w:rsidP="00867F66">
            <w:pPr>
              <w:jc w:val="center"/>
              <w:rPr>
                <w:rFonts w:ascii="Arial Black" w:hAnsi="Arial Black" w:cs="Aharoni"/>
                <w:b/>
              </w:rPr>
            </w:pPr>
            <w:r w:rsidRPr="00867F66">
              <w:rPr>
                <w:b/>
                <w:sz w:val="40"/>
              </w:rPr>
              <w:t>□</w:t>
            </w:r>
            <w:r w:rsidRPr="00867F66">
              <w:rPr>
                <w:rFonts w:cs="Aharoni"/>
              </w:rPr>
              <w:t xml:space="preserve"> Admitted to Internship</w:t>
            </w:r>
            <w:r w:rsidRPr="00867F66">
              <w:rPr>
                <w:rFonts w:ascii="Arial Black" w:hAnsi="Arial Black" w:cs="Aharoni"/>
                <w:b/>
              </w:rPr>
              <w:t xml:space="preserve">  </w:t>
            </w:r>
            <w:r w:rsidRPr="00867F66">
              <w:rPr>
                <w:b/>
                <w:sz w:val="40"/>
              </w:rPr>
              <w:t>□</w:t>
            </w:r>
            <w:r w:rsidRPr="00867F66">
              <w:rPr>
                <w:rFonts w:cs="Aharoni"/>
              </w:rPr>
              <w:t xml:space="preserve"> Denied Admission to Internship</w:t>
            </w:r>
          </w:p>
        </w:tc>
      </w:tr>
    </w:tbl>
    <w:p w:rsidR="0061796B" w:rsidRDefault="0061796B" w:rsidP="0061796B">
      <w:pPr>
        <w:rPr>
          <w:rFonts w:ascii="Arial Black" w:hAnsi="Arial Black" w:cs="Aharoni"/>
          <w:b/>
        </w:rPr>
      </w:pP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p>
    <w:p w:rsidR="0061796B" w:rsidRDefault="0061796B" w:rsidP="0061796B">
      <w:pPr>
        <w:rPr>
          <w:rFonts w:ascii="Arial Black" w:hAnsi="Arial Black" w:cs="Aharoni"/>
          <w:b/>
        </w:rPr>
      </w:pPr>
    </w:p>
    <w:p w:rsidR="0061796B" w:rsidRDefault="0061796B" w:rsidP="0061796B">
      <w:pPr>
        <w:rPr>
          <w:rFonts w:ascii="Arial Black" w:hAnsi="Arial Black" w:cs="Aharoni"/>
          <w:b/>
        </w:rPr>
      </w:pP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p>
    <w:p w:rsidR="0061796B" w:rsidRPr="00BA0B4B" w:rsidRDefault="0061796B" w:rsidP="0061796B">
      <w:pPr>
        <w:rPr>
          <w:rFonts w:ascii="Arial Black" w:hAnsi="Arial Black" w:cs="Aharoni"/>
          <w:sz w:val="18"/>
          <w:szCs w:val="18"/>
        </w:rPr>
      </w:pP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r>
        <w:rPr>
          <w:rFonts w:ascii="Arial Black" w:hAnsi="Arial Black" w:cs="Aharoni"/>
          <w:b/>
        </w:rPr>
        <w:tab/>
      </w:r>
    </w:p>
    <w:p w:rsidR="0061796B" w:rsidRDefault="0061796B" w:rsidP="00CF12FB"/>
    <w:p w:rsidR="0061796B" w:rsidRDefault="0061796B" w:rsidP="00CF12FB"/>
    <w:p w:rsidR="0061796B" w:rsidRDefault="0061796B" w:rsidP="00CF12FB"/>
    <w:p w:rsidR="0061796B" w:rsidRDefault="0061796B" w:rsidP="0061796B">
      <w:pPr>
        <w:jc w:val="right"/>
        <w:rPr>
          <w:rFonts w:ascii="Baskerville Old Face" w:hAnsi="Baskerville Old Face" w:cs="Arial"/>
          <w:sz w:val="18"/>
          <w:szCs w:val="18"/>
          <w:highlight w:val="lightGray"/>
        </w:rPr>
      </w:pPr>
    </w:p>
    <w:p w:rsidR="0011302E" w:rsidRDefault="0011302E" w:rsidP="0061796B">
      <w:pPr>
        <w:jc w:val="right"/>
        <w:rPr>
          <w:rFonts w:ascii="Baskerville Old Face" w:hAnsi="Baskerville Old Face" w:cs="Arial"/>
          <w:sz w:val="20"/>
          <w:szCs w:val="18"/>
          <w:highlight w:val="lightGray"/>
        </w:rPr>
      </w:pPr>
    </w:p>
    <w:p w:rsidR="0011302E" w:rsidRDefault="0011302E" w:rsidP="0061796B">
      <w:pPr>
        <w:jc w:val="right"/>
        <w:rPr>
          <w:rFonts w:ascii="Baskerville Old Face" w:hAnsi="Baskerville Old Face" w:cs="Arial"/>
          <w:sz w:val="20"/>
          <w:szCs w:val="18"/>
          <w:highlight w:val="lightGray"/>
        </w:rPr>
      </w:pPr>
    </w:p>
    <w:p w:rsidR="0061796B" w:rsidRPr="00BF747C" w:rsidRDefault="0061796B" w:rsidP="0061796B">
      <w:pPr>
        <w:jc w:val="right"/>
        <w:rPr>
          <w:sz w:val="28"/>
        </w:rPr>
      </w:pPr>
      <w:r w:rsidRPr="00BF747C">
        <w:rPr>
          <w:rFonts w:ascii="Baskerville Old Face" w:hAnsi="Baskerville Old Face" w:cs="Arial"/>
          <w:sz w:val="20"/>
          <w:szCs w:val="18"/>
          <w:highlight w:val="lightGray"/>
        </w:rPr>
        <w:t>Appendix G</w:t>
      </w:r>
    </w:p>
    <w:p w:rsidR="0061796B" w:rsidRDefault="00D356ED" w:rsidP="0061796B">
      <w:pPr>
        <w:jc w:val="right"/>
      </w:pPr>
      <w:r>
        <w:rPr>
          <w:noProof/>
        </w:rPr>
        <w:drawing>
          <wp:anchor distT="0" distB="0" distL="114300" distR="114300" simplePos="0" relativeHeight="251643904" behindDoc="1" locked="0" layoutInCell="1" allowOverlap="1">
            <wp:simplePos x="0" y="0"/>
            <wp:positionH relativeFrom="column">
              <wp:posOffset>5868670</wp:posOffset>
            </wp:positionH>
            <wp:positionV relativeFrom="paragraph">
              <wp:posOffset>57150</wp:posOffset>
            </wp:positionV>
            <wp:extent cx="1219200" cy="1647825"/>
            <wp:effectExtent l="0" t="0" r="0" b="0"/>
            <wp:wrapTight wrapText="bothSides">
              <wp:wrapPolygon edited="0">
                <wp:start x="0" y="0"/>
                <wp:lineTo x="0" y="19228"/>
                <wp:lineTo x="7763" y="21475"/>
                <wp:lineTo x="8438" y="21475"/>
                <wp:lineTo x="12488" y="21475"/>
                <wp:lineTo x="13163" y="21475"/>
                <wp:lineTo x="18225" y="19977"/>
                <wp:lineTo x="21263" y="18978"/>
                <wp:lineTo x="21263" y="0"/>
                <wp:lineTo x="0" y="0"/>
              </wp:wrapPolygon>
            </wp:wrapTight>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96B" w:rsidRDefault="0061796B" w:rsidP="0061796B">
      <w:pPr>
        <w:jc w:val="right"/>
      </w:pPr>
    </w:p>
    <w:p w:rsidR="00CF12FB" w:rsidRPr="008E23FC" w:rsidRDefault="00CF12FB" w:rsidP="00CF12FB">
      <w:r w:rsidRPr="008E23FC">
        <w:t>Dear Principals:</w:t>
      </w:r>
    </w:p>
    <w:p w:rsidR="00CF12FB" w:rsidRPr="008E23FC" w:rsidRDefault="00CF12FB" w:rsidP="00CF12FB"/>
    <w:p w:rsidR="00CF12FB" w:rsidRPr="008E23FC" w:rsidRDefault="00CF12FB" w:rsidP="00CF12FB">
      <w:r w:rsidRPr="008E23FC">
        <w:t>T</w:t>
      </w:r>
      <w:r>
        <w:t>he University of North Alabama’s C</w:t>
      </w:r>
      <w:r w:rsidRPr="008E23FC">
        <w:t xml:space="preserve">ollege of Education would like to ask for your collaborative assistance in providing quality enrichment for student interns.  It </w:t>
      </w:r>
      <w:r>
        <w:t>is the intent of the Office of C</w:t>
      </w:r>
      <w:r w:rsidRPr="008E23FC">
        <w:t>linical Experiences to serve as a positive feature for your school and community.</w:t>
      </w:r>
    </w:p>
    <w:p w:rsidR="00CF12FB" w:rsidRPr="008E23FC" w:rsidRDefault="00CF12FB" w:rsidP="00CF12FB"/>
    <w:p w:rsidR="00CF12FB" w:rsidRPr="008E23FC" w:rsidRDefault="00CF12FB" w:rsidP="00CF12FB">
      <w:r w:rsidRPr="008E23FC">
        <w:t>We would like to request a list of teachers to serve as cooperating teach</w:t>
      </w:r>
      <w:r>
        <w:t xml:space="preserve">ers for our interns during the </w:t>
      </w:r>
      <w:r w:rsidR="00654C1C">
        <w:t xml:space="preserve">Fall </w:t>
      </w:r>
      <w:r>
        <w:t>201</w:t>
      </w:r>
      <w:r w:rsidR="00654C1C">
        <w:t>6</w:t>
      </w:r>
      <w:r w:rsidRPr="008E23FC">
        <w:t xml:space="preserve"> semester (form included).  Please consult with your teachers to determine if they are interested in working with student interns next semester.  </w:t>
      </w:r>
      <w:r w:rsidR="00654C1C">
        <w:t>Cooperating teachers must hold</w:t>
      </w:r>
      <w:r w:rsidR="00654C1C" w:rsidRPr="009F2CA3">
        <w:t xml:space="preserve"> at least a master’s degree</w:t>
      </w:r>
      <w:r w:rsidR="00654C1C">
        <w:t xml:space="preserve"> or National Board Certification in their content area, have</w:t>
      </w:r>
      <w:r w:rsidR="00654C1C" w:rsidRPr="009F2CA3">
        <w:t xml:space="preserve"> at least three years of educational experience in his/her field of specialization, is currently teaching classes in the candidate’s area(s) of specialization and models good professional practice</w:t>
      </w:r>
      <w:r w:rsidR="00654C1C">
        <w:t>.</w:t>
      </w:r>
      <w:r w:rsidR="00B15372">
        <w:t xml:space="preserve">  </w:t>
      </w:r>
    </w:p>
    <w:p w:rsidR="00654C1C" w:rsidRDefault="00654C1C" w:rsidP="00CF12FB"/>
    <w:p w:rsidR="00CF12FB" w:rsidRPr="008E23FC" w:rsidRDefault="00CF12FB" w:rsidP="00CF12FB">
      <w:r w:rsidRPr="008E23FC">
        <w:t xml:space="preserve">Please complete the school demographic information in addition to all </w:t>
      </w:r>
      <w:r w:rsidR="00654C1C">
        <w:t>fields</w:t>
      </w:r>
      <w:r w:rsidRPr="008E23FC">
        <w:t xml:space="preserve"> pertaining to each </w:t>
      </w:r>
      <w:r w:rsidR="00654C1C">
        <w:t xml:space="preserve">cooperating </w:t>
      </w:r>
      <w:r w:rsidRPr="008E23FC">
        <w:t>teacher and return</w:t>
      </w:r>
      <w:r>
        <w:t xml:space="preserve"> by </w:t>
      </w:r>
      <w:r w:rsidR="002E6AFF">
        <w:t xml:space="preserve">email to </w:t>
      </w:r>
      <w:hyperlink r:id="rId22" w:history="1">
        <w:r w:rsidR="00654C1C" w:rsidRPr="0000345A">
          <w:rPr>
            <w:rStyle w:val="Hyperlink"/>
          </w:rPr>
          <w:t>ccwaters@una.edu</w:t>
        </w:r>
      </w:hyperlink>
      <w:r w:rsidR="00654C1C">
        <w:t xml:space="preserve"> </w:t>
      </w:r>
      <w:r w:rsidRPr="008E23FC">
        <w:t>by</w:t>
      </w:r>
      <w:r w:rsidR="002E6AFF">
        <w:t>:</w:t>
      </w:r>
      <w:r w:rsidRPr="008E23FC">
        <w:t xml:space="preserve"> </w:t>
      </w:r>
      <w:r w:rsidR="002E6AFF">
        <w:t>__________</w:t>
      </w:r>
      <w:r w:rsidRPr="008E23FC">
        <w:t xml:space="preserve">.  </w:t>
      </w:r>
    </w:p>
    <w:p w:rsidR="00CF12FB" w:rsidRPr="008E23FC" w:rsidRDefault="00CF12FB" w:rsidP="00CF12FB"/>
    <w:p w:rsidR="00CF12FB" w:rsidRPr="008E23FC" w:rsidRDefault="00CF12FB" w:rsidP="00CF12FB">
      <w:r w:rsidRPr="008E23FC">
        <w:t>We appreciate your support of our teacher education program.  Please do not hesitate to call if you have any questions, concerns or specific requests.</w:t>
      </w:r>
    </w:p>
    <w:p w:rsidR="00CF12FB" w:rsidRPr="008E23FC" w:rsidRDefault="00CF12FB" w:rsidP="00CF12FB"/>
    <w:p w:rsidR="00CF12FB" w:rsidRPr="008E23FC" w:rsidRDefault="00CF12FB" w:rsidP="00CF12FB">
      <w:r w:rsidRPr="008E23FC">
        <w:t>Sincerely,</w:t>
      </w:r>
    </w:p>
    <w:p w:rsidR="00654C1C" w:rsidRDefault="00654C1C" w:rsidP="00CF12FB">
      <w:pPr>
        <w:rPr>
          <w:rFonts w:ascii="Script MT Bold" w:hAnsi="Script MT Bold"/>
          <w:b/>
          <w:sz w:val="40"/>
          <w:szCs w:val="40"/>
        </w:rPr>
      </w:pPr>
    </w:p>
    <w:p w:rsidR="00CF12FB" w:rsidRPr="008E23FC" w:rsidRDefault="002E6AFF" w:rsidP="00CF12FB">
      <w:pPr>
        <w:rPr>
          <w:rFonts w:ascii="Script MT Bold" w:hAnsi="Script MT Bold"/>
          <w:b/>
          <w:sz w:val="40"/>
          <w:szCs w:val="40"/>
        </w:rPr>
      </w:pPr>
      <w:r>
        <w:rPr>
          <w:rFonts w:ascii="Script MT Bold" w:hAnsi="Script MT Bold"/>
          <w:b/>
          <w:sz w:val="40"/>
          <w:szCs w:val="40"/>
        </w:rPr>
        <w:t>Christy Waters</w:t>
      </w:r>
    </w:p>
    <w:p w:rsidR="00654C1C" w:rsidRDefault="00CF12FB" w:rsidP="00CF12FB">
      <w:r w:rsidRPr="008E23FC">
        <w:t>Director of Clinical Experiences</w:t>
      </w:r>
    </w:p>
    <w:p w:rsidR="00654C1C" w:rsidRDefault="00654C1C" w:rsidP="00CF12FB">
      <w:r>
        <w:t>The University of North Alabama</w:t>
      </w:r>
    </w:p>
    <w:p w:rsidR="00654C1C" w:rsidRDefault="00654C1C" w:rsidP="00CF12FB">
      <w:r w:rsidRPr="008E23FC">
        <w:t>256-765-4</w:t>
      </w:r>
      <w:r>
        <w:t>482</w:t>
      </w:r>
    </w:p>
    <w:p w:rsidR="002E6AFF" w:rsidRPr="008E23FC" w:rsidRDefault="00A77768" w:rsidP="00CF12FB">
      <w:hyperlink r:id="rId23" w:history="1">
        <w:r w:rsidR="002E6AFF" w:rsidRPr="002B1389">
          <w:rPr>
            <w:rStyle w:val="Hyperlink"/>
          </w:rPr>
          <w:t>ccwaters@una.edu</w:t>
        </w:r>
      </w:hyperlink>
      <w:r w:rsidR="002E6AFF">
        <w:t xml:space="preserve"> </w:t>
      </w:r>
    </w:p>
    <w:p w:rsidR="00CF12FB" w:rsidRPr="008E23FC" w:rsidRDefault="00CF12FB" w:rsidP="00CF12FB"/>
    <w:p w:rsidR="00CF12FB" w:rsidRDefault="00CF12FB" w:rsidP="00CF12FB"/>
    <w:p w:rsidR="00CF12FB" w:rsidRDefault="00CF12FB"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rPr>
      </w:pPr>
    </w:p>
    <w:p w:rsidR="00CF12FB" w:rsidRDefault="00CF12FB"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rPr>
      </w:pPr>
    </w:p>
    <w:p w:rsidR="00CF12FB" w:rsidRDefault="00CF12FB"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rPr>
      </w:pPr>
    </w:p>
    <w:p w:rsidR="00CF12FB" w:rsidRDefault="00CF12FB"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rPr>
      </w:pPr>
    </w:p>
    <w:p w:rsidR="00CF12FB" w:rsidRPr="007045EE" w:rsidRDefault="00CF12FB" w:rsidP="007045EE">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18"/>
          <w:szCs w:val="18"/>
        </w:rPr>
      </w:pPr>
    </w:p>
    <w:p w:rsidR="00654C1C" w:rsidRDefault="00D356ED" w:rsidP="00EE62ED">
      <w:pPr>
        <w:jc w:val="center"/>
        <w:rPr>
          <w:b/>
          <w:color w:val="7030A0"/>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6541135</wp:posOffset>
                </wp:positionH>
                <wp:positionV relativeFrom="paragraph">
                  <wp:posOffset>2111375</wp:posOffset>
                </wp:positionV>
                <wp:extent cx="406400" cy="236855"/>
                <wp:effectExtent l="0" t="0" r="0" b="4445"/>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9D9" w:rsidRDefault="007379D9" w:rsidP="007379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515.05pt;margin-top:166.25pt;width:32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rw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" stroked="f">
                <v:textbox>
                  <w:txbxContent>
                    <w:p w:rsidR="007379D9" w:rsidRDefault="007379D9" w:rsidP="007379D9"/>
                  </w:txbxContent>
                </v:textbox>
              </v:shape>
            </w:pict>
          </mc:Fallback>
        </mc:AlternateContent>
      </w:r>
      <w:r w:rsidR="00CF12FB">
        <w:rPr>
          <w:rFonts w:ascii="Baskerville Old Face" w:hAnsi="Baskerville Old Face" w:cs="Arial"/>
          <w:sz w:val="18"/>
          <w:szCs w:val="18"/>
          <w:highlight w:val="lightGray"/>
        </w:rPr>
        <w:br w:type="page"/>
      </w:r>
      <w:r w:rsidR="00654C1C" w:rsidRPr="009E71AA">
        <w:rPr>
          <w:b/>
          <w:color w:val="7030A0"/>
          <w:sz w:val="40"/>
          <w:szCs w:val="40"/>
        </w:rPr>
        <w:lastRenderedPageBreak/>
        <w:t>UNA Cooperating Teacher Request</w:t>
      </w:r>
      <w:r w:rsidR="00654C1C">
        <w:rPr>
          <w:b/>
          <w:color w:val="7030A0"/>
          <w:sz w:val="40"/>
          <w:szCs w:val="40"/>
        </w:rPr>
        <w:t>-Fall 2016</w:t>
      </w:r>
    </w:p>
    <w:p w:rsidR="00654C1C" w:rsidRDefault="00654C1C" w:rsidP="00654C1C">
      <w:pPr>
        <w:rPr>
          <w:b/>
          <w:color w:val="7030A0"/>
          <w:szCs w:val="32"/>
        </w:rPr>
      </w:pPr>
    </w:p>
    <w:p w:rsidR="00654C1C" w:rsidRPr="004D4A19" w:rsidRDefault="00654C1C" w:rsidP="00654C1C">
      <w:pPr>
        <w:rPr>
          <w:b/>
          <w:szCs w:val="32"/>
        </w:rPr>
      </w:pPr>
      <w:r w:rsidRPr="004D4A19">
        <w:rPr>
          <w:b/>
          <w:color w:val="7030A0"/>
          <w:szCs w:val="32"/>
        </w:rPr>
        <w:t xml:space="preserve">School Name: </w:t>
      </w:r>
      <w:r>
        <w:rPr>
          <w:b/>
          <w:color w:val="7030A0"/>
          <w:szCs w:val="32"/>
        </w:rPr>
        <w:t>________________________________</w:t>
      </w:r>
    </w:p>
    <w:p w:rsidR="00654C1C" w:rsidRPr="004D4A19" w:rsidRDefault="00654C1C" w:rsidP="00654C1C">
      <w:pPr>
        <w:rPr>
          <w:b/>
          <w:szCs w:val="32"/>
        </w:rPr>
      </w:pPr>
      <w:r w:rsidRPr="004D4A19">
        <w:rPr>
          <w:b/>
          <w:color w:val="7030A0"/>
          <w:szCs w:val="32"/>
        </w:rPr>
        <w:t xml:space="preserve">Principal Name: </w:t>
      </w:r>
      <w:r>
        <w:rPr>
          <w:b/>
          <w:color w:val="7030A0"/>
          <w:szCs w:val="32"/>
        </w:rPr>
        <w:t xml:space="preserve">_______________________  </w:t>
      </w:r>
      <w:r w:rsidRPr="004D4A19">
        <w:rPr>
          <w:b/>
          <w:color w:val="7030A0"/>
          <w:szCs w:val="32"/>
        </w:rPr>
        <w:t>Phone:</w:t>
      </w:r>
      <w:r>
        <w:rPr>
          <w:b/>
          <w:color w:val="7030A0"/>
          <w:szCs w:val="32"/>
        </w:rPr>
        <w:t xml:space="preserve">__________________ </w:t>
      </w:r>
      <w:r w:rsidRPr="004D4A19">
        <w:rPr>
          <w:b/>
          <w:color w:val="7030A0"/>
          <w:szCs w:val="32"/>
        </w:rPr>
        <w:t xml:space="preserve">Email: </w:t>
      </w:r>
      <w:r>
        <w:rPr>
          <w:b/>
          <w:color w:val="7030A0"/>
          <w:szCs w:val="32"/>
        </w:rPr>
        <w:t>____________________</w:t>
      </w:r>
    </w:p>
    <w:p w:rsidR="00654C1C" w:rsidRDefault="00654C1C" w:rsidP="00654C1C">
      <w:pPr>
        <w:rPr>
          <w:b/>
          <w:color w:val="7030A0"/>
          <w:szCs w:val="32"/>
        </w:rPr>
      </w:pPr>
      <w:r w:rsidRPr="004D4A19">
        <w:rPr>
          <w:b/>
          <w:color w:val="7030A0"/>
          <w:szCs w:val="32"/>
        </w:rPr>
        <w:t xml:space="preserve">Secretary/Administrative Assistant’s Name: </w:t>
      </w:r>
      <w:r>
        <w:rPr>
          <w:b/>
          <w:color w:val="7030A0"/>
          <w:szCs w:val="32"/>
        </w:rPr>
        <w:t xml:space="preserve">___________________________ </w:t>
      </w:r>
      <w:r w:rsidRPr="004D4A19">
        <w:rPr>
          <w:b/>
          <w:color w:val="7030A0"/>
          <w:szCs w:val="32"/>
        </w:rPr>
        <w:t>Email:</w:t>
      </w:r>
      <w:r>
        <w:rPr>
          <w:b/>
          <w:color w:val="7030A0"/>
          <w:szCs w:val="32"/>
        </w:rPr>
        <w:t>______</w:t>
      </w:r>
      <w:r w:rsidR="00B15372">
        <w:rPr>
          <w:b/>
          <w:color w:val="7030A0"/>
          <w:szCs w:val="32"/>
        </w:rPr>
        <w:t>________</w:t>
      </w:r>
      <w:r>
        <w:rPr>
          <w:b/>
          <w:color w:val="7030A0"/>
          <w:szCs w:val="32"/>
        </w:rPr>
        <w:t>______________</w:t>
      </w:r>
      <w:r w:rsidRPr="004D4A19">
        <w:rPr>
          <w:b/>
          <w:color w:val="7030A0"/>
          <w:szCs w:val="32"/>
        </w:rPr>
        <w:t xml:space="preserve"> </w:t>
      </w:r>
    </w:p>
    <w:p w:rsidR="00B15372" w:rsidRPr="004D4A19" w:rsidRDefault="00B15372" w:rsidP="00654C1C">
      <w:pPr>
        <w:rPr>
          <w:b/>
          <w:szCs w:val="32"/>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024"/>
        <w:gridCol w:w="1350"/>
        <w:gridCol w:w="1699"/>
        <w:gridCol w:w="1428"/>
        <w:gridCol w:w="3443"/>
      </w:tblGrid>
      <w:tr w:rsidR="00654C1C" w:rsidTr="00B15372">
        <w:trPr>
          <w:trHeight w:val="1167"/>
          <w:jc w:val="center"/>
        </w:trPr>
        <w:tc>
          <w:tcPr>
            <w:tcW w:w="2216" w:type="dxa"/>
            <w:shd w:val="clear" w:color="auto" w:fill="auto"/>
          </w:tcPr>
          <w:p w:rsidR="00654C1C" w:rsidRPr="001317A2" w:rsidRDefault="00654C1C" w:rsidP="001317A2">
            <w:pPr>
              <w:jc w:val="center"/>
              <w:rPr>
                <w:b/>
              </w:rPr>
            </w:pPr>
          </w:p>
          <w:p w:rsidR="00654C1C" w:rsidRPr="001317A2" w:rsidRDefault="00654C1C" w:rsidP="001317A2">
            <w:pPr>
              <w:jc w:val="center"/>
              <w:rPr>
                <w:b/>
              </w:rPr>
            </w:pPr>
          </w:p>
          <w:p w:rsidR="00654C1C" w:rsidRPr="001317A2" w:rsidRDefault="00654C1C" w:rsidP="001317A2">
            <w:pPr>
              <w:jc w:val="center"/>
              <w:rPr>
                <w:b/>
              </w:rPr>
            </w:pPr>
            <w:r w:rsidRPr="00B15372">
              <w:rPr>
                <w:b/>
                <w:sz w:val="22"/>
              </w:rPr>
              <w:t>Teacher Name</w:t>
            </w:r>
          </w:p>
        </w:tc>
        <w:tc>
          <w:tcPr>
            <w:tcW w:w="1024" w:type="dxa"/>
            <w:shd w:val="clear" w:color="auto" w:fill="auto"/>
          </w:tcPr>
          <w:p w:rsidR="00654C1C" w:rsidRPr="001317A2" w:rsidRDefault="00654C1C" w:rsidP="001317A2">
            <w:pPr>
              <w:jc w:val="center"/>
              <w:rPr>
                <w:b/>
              </w:rPr>
            </w:pPr>
            <w:r w:rsidRPr="00B15372">
              <w:rPr>
                <w:b/>
                <w:sz w:val="22"/>
              </w:rPr>
              <w:t xml:space="preserve">Grade Level and/or Content Area </w:t>
            </w:r>
          </w:p>
        </w:tc>
        <w:tc>
          <w:tcPr>
            <w:tcW w:w="1350" w:type="dxa"/>
            <w:shd w:val="clear" w:color="auto" w:fill="auto"/>
          </w:tcPr>
          <w:p w:rsidR="00654C1C" w:rsidRPr="001317A2" w:rsidRDefault="00654C1C" w:rsidP="001317A2">
            <w:pPr>
              <w:jc w:val="center"/>
              <w:rPr>
                <w:b/>
              </w:rPr>
            </w:pPr>
            <w:r w:rsidRPr="00B15372">
              <w:rPr>
                <w:b/>
                <w:sz w:val="22"/>
              </w:rPr>
              <w:t>Years of Experience in Grade or Content Area</w:t>
            </w:r>
          </w:p>
        </w:tc>
        <w:tc>
          <w:tcPr>
            <w:tcW w:w="1699" w:type="dxa"/>
            <w:shd w:val="clear" w:color="auto" w:fill="auto"/>
          </w:tcPr>
          <w:p w:rsidR="00654C1C" w:rsidRPr="00B15372" w:rsidRDefault="00654C1C" w:rsidP="001317A2">
            <w:pPr>
              <w:jc w:val="center"/>
              <w:rPr>
                <w:b/>
                <w:sz w:val="22"/>
              </w:rPr>
            </w:pPr>
            <w:r w:rsidRPr="00B15372">
              <w:rPr>
                <w:b/>
                <w:sz w:val="22"/>
              </w:rPr>
              <w:t>Highest Degree Earned</w:t>
            </w:r>
          </w:p>
          <w:p w:rsidR="00B15372" w:rsidRPr="00B15372" w:rsidRDefault="00B15372" w:rsidP="001317A2">
            <w:pPr>
              <w:jc w:val="center"/>
            </w:pPr>
            <w:r w:rsidRPr="00B15372">
              <w:rPr>
                <w:sz w:val="18"/>
              </w:rPr>
              <w:t>(masters degree or higher is required)</w:t>
            </w:r>
          </w:p>
        </w:tc>
        <w:tc>
          <w:tcPr>
            <w:tcW w:w="1428" w:type="dxa"/>
            <w:shd w:val="clear" w:color="auto" w:fill="auto"/>
          </w:tcPr>
          <w:p w:rsidR="00654C1C" w:rsidRPr="00B15372" w:rsidRDefault="00654C1C" w:rsidP="001317A2">
            <w:pPr>
              <w:jc w:val="center"/>
              <w:rPr>
                <w:b/>
                <w:sz w:val="22"/>
              </w:rPr>
            </w:pPr>
            <w:r w:rsidRPr="00B15372">
              <w:rPr>
                <w:b/>
                <w:sz w:val="22"/>
              </w:rPr>
              <w:t xml:space="preserve">National Board Certified </w:t>
            </w:r>
          </w:p>
          <w:p w:rsidR="00654C1C" w:rsidRPr="001317A2" w:rsidRDefault="00654C1C" w:rsidP="001317A2">
            <w:pPr>
              <w:jc w:val="center"/>
              <w:rPr>
                <w:b/>
              </w:rPr>
            </w:pPr>
          </w:p>
        </w:tc>
        <w:tc>
          <w:tcPr>
            <w:tcW w:w="3443" w:type="dxa"/>
            <w:shd w:val="clear" w:color="auto" w:fill="auto"/>
          </w:tcPr>
          <w:p w:rsidR="00654C1C" w:rsidRPr="001317A2" w:rsidRDefault="00654C1C" w:rsidP="001317A2">
            <w:pPr>
              <w:jc w:val="center"/>
              <w:rPr>
                <w:b/>
              </w:rPr>
            </w:pPr>
          </w:p>
          <w:p w:rsidR="00654C1C" w:rsidRPr="001317A2" w:rsidRDefault="00654C1C" w:rsidP="001317A2">
            <w:pPr>
              <w:jc w:val="center"/>
              <w:rPr>
                <w:b/>
              </w:rPr>
            </w:pPr>
          </w:p>
          <w:p w:rsidR="00654C1C" w:rsidRPr="001317A2" w:rsidRDefault="00654C1C" w:rsidP="001317A2">
            <w:pPr>
              <w:jc w:val="center"/>
              <w:rPr>
                <w:b/>
              </w:rPr>
            </w:pPr>
            <w:r w:rsidRPr="00B15372">
              <w:rPr>
                <w:b/>
                <w:sz w:val="22"/>
              </w:rPr>
              <w:t>Teacher Email</w:t>
            </w:r>
          </w:p>
        </w:tc>
      </w:tr>
      <w:tr w:rsidR="00654C1C" w:rsidTr="00B15372">
        <w:trPr>
          <w:trHeight w:val="4859"/>
          <w:jc w:val="center"/>
        </w:trPr>
        <w:tc>
          <w:tcPr>
            <w:tcW w:w="2216" w:type="dxa"/>
            <w:shd w:val="clear" w:color="auto" w:fill="auto"/>
          </w:tcPr>
          <w:p w:rsidR="00654C1C" w:rsidRPr="001317A2" w:rsidRDefault="00654C1C" w:rsidP="001317A2">
            <w:pPr>
              <w:rPr>
                <w:b/>
              </w:rPr>
            </w:pPr>
          </w:p>
        </w:tc>
        <w:tc>
          <w:tcPr>
            <w:tcW w:w="1024" w:type="dxa"/>
            <w:shd w:val="clear" w:color="auto" w:fill="auto"/>
          </w:tcPr>
          <w:p w:rsidR="00654C1C" w:rsidRPr="001317A2" w:rsidRDefault="00654C1C" w:rsidP="001317A2">
            <w:pPr>
              <w:rPr>
                <w:b/>
              </w:rPr>
            </w:pPr>
          </w:p>
        </w:tc>
        <w:tc>
          <w:tcPr>
            <w:tcW w:w="1350" w:type="dxa"/>
            <w:shd w:val="clear" w:color="auto" w:fill="auto"/>
          </w:tcPr>
          <w:p w:rsidR="00654C1C" w:rsidRPr="001317A2" w:rsidRDefault="00654C1C" w:rsidP="001317A2">
            <w:pPr>
              <w:rPr>
                <w:b/>
              </w:rPr>
            </w:pPr>
          </w:p>
        </w:tc>
        <w:tc>
          <w:tcPr>
            <w:tcW w:w="1699" w:type="dxa"/>
            <w:shd w:val="clear" w:color="auto" w:fill="auto"/>
          </w:tcPr>
          <w:p w:rsidR="00654C1C" w:rsidRPr="001317A2" w:rsidRDefault="00654C1C" w:rsidP="001317A2">
            <w:pPr>
              <w:rPr>
                <w:b/>
              </w:rPr>
            </w:pPr>
          </w:p>
        </w:tc>
        <w:tc>
          <w:tcPr>
            <w:tcW w:w="1428" w:type="dxa"/>
            <w:shd w:val="clear" w:color="auto" w:fill="auto"/>
          </w:tcPr>
          <w:p w:rsidR="00654C1C" w:rsidRPr="001317A2" w:rsidRDefault="00654C1C" w:rsidP="001317A2">
            <w:pPr>
              <w:rPr>
                <w:b/>
              </w:rPr>
            </w:pPr>
          </w:p>
        </w:tc>
        <w:tc>
          <w:tcPr>
            <w:tcW w:w="3443" w:type="dxa"/>
            <w:shd w:val="clear" w:color="auto" w:fill="auto"/>
          </w:tcPr>
          <w:p w:rsidR="00654C1C" w:rsidRPr="001317A2" w:rsidRDefault="00654C1C" w:rsidP="001317A2">
            <w:pPr>
              <w:rPr>
                <w:b/>
              </w:rPr>
            </w:pPr>
          </w:p>
        </w:tc>
      </w:tr>
    </w:tbl>
    <w:p w:rsidR="00654C1C" w:rsidRDefault="00654C1C" w:rsidP="00654C1C">
      <w:pPr>
        <w:contextualSpacing/>
        <w:rPr>
          <w:b/>
        </w:rPr>
      </w:pPr>
    </w:p>
    <w:p w:rsidR="00654C1C" w:rsidRDefault="00654C1C" w:rsidP="00654C1C">
      <w:pPr>
        <w:contextualSpacing/>
        <w:rPr>
          <w:b/>
        </w:rPr>
      </w:pPr>
      <w:r>
        <w:rPr>
          <w:b/>
        </w:rPr>
        <w:t>Please note any specific requests:</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4"/>
        <w:gridCol w:w="5514"/>
      </w:tblGrid>
      <w:tr w:rsidR="00654C1C" w:rsidTr="001317A2">
        <w:trPr>
          <w:trHeight w:val="264"/>
        </w:trPr>
        <w:tc>
          <w:tcPr>
            <w:tcW w:w="5514" w:type="dxa"/>
            <w:shd w:val="clear" w:color="auto" w:fill="auto"/>
          </w:tcPr>
          <w:p w:rsidR="00654C1C" w:rsidRPr="001317A2" w:rsidRDefault="00654C1C" w:rsidP="001317A2">
            <w:pPr>
              <w:contextualSpacing/>
              <w:jc w:val="center"/>
              <w:rPr>
                <w:b/>
              </w:rPr>
            </w:pPr>
            <w:r w:rsidRPr="001317A2">
              <w:rPr>
                <w:b/>
              </w:rPr>
              <w:t>Intern Requested</w:t>
            </w:r>
          </w:p>
        </w:tc>
        <w:tc>
          <w:tcPr>
            <w:tcW w:w="5514" w:type="dxa"/>
            <w:shd w:val="clear" w:color="auto" w:fill="auto"/>
          </w:tcPr>
          <w:p w:rsidR="00654C1C" w:rsidRPr="001317A2" w:rsidRDefault="00654C1C" w:rsidP="001317A2">
            <w:pPr>
              <w:contextualSpacing/>
              <w:jc w:val="center"/>
              <w:rPr>
                <w:b/>
              </w:rPr>
            </w:pPr>
            <w:r w:rsidRPr="001317A2">
              <w:rPr>
                <w:b/>
              </w:rPr>
              <w:t>Cooperating Teacher Assigned</w:t>
            </w:r>
          </w:p>
        </w:tc>
      </w:tr>
      <w:tr w:rsidR="00654C1C" w:rsidTr="001317A2">
        <w:trPr>
          <w:trHeight w:val="250"/>
        </w:trPr>
        <w:tc>
          <w:tcPr>
            <w:tcW w:w="5514" w:type="dxa"/>
            <w:shd w:val="clear" w:color="auto" w:fill="auto"/>
          </w:tcPr>
          <w:p w:rsidR="00654C1C" w:rsidRPr="001317A2" w:rsidRDefault="00654C1C" w:rsidP="001317A2">
            <w:pPr>
              <w:contextualSpacing/>
              <w:rPr>
                <w:b/>
              </w:rPr>
            </w:pPr>
          </w:p>
        </w:tc>
        <w:tc>
          <w:tcPr>
            <w:tcW w:w="5514" w:type="dxa"/>
            <w:shd w:val="clear" w:color="auto" w:fill="auto"/>
          </w:tcPr>
          <w:p w:rsidR="00654C1C" w:rsidRPr="001317A2" w:rsidRDefault="00654C1C" w:rsidP="001317A2">
            <w:pPr>
              <w:contextualSpacing/>
              <w:rPr>
                <w:b/>
              </w:rPr>
            </w:pPr>
          </w:p>
        </w:tc>
      </w:tr>
      <w:tr w:rsidR="00654C1C" w:rsidTr="001317A2">
        <w:trPr>
          <w:trHeight w:val="250"/>
        </w:trPr>
        <w:tc>
          <w:tcPr>
            <w:tcW w:w="5514" w:type="dxa"/>
            <w:shd w:val="clear" w:color="auto" w:fill="auto"/>
          </w:tcPr>
          <w:p w:rsidR="00654C1C" w:rsidRPr="001317A2" w:rsidRDefault="00654C1C" w:rsidP="001317A2">
            <w:pPr>
              <w:contextualSpacing/>
              <w:rPr>
                <w:b/>
              </w:rPr>
            </w:pPr>
          </w:p>
        </w:tc>
        <w:tc>
          <w:tcPr>
            <w:tcW w:w="5514" w:type="dxa"/>
            <w:shd w:val="clear" w:color="auto" w:fill="auto"/>
          </w:tcPr>
          <w:p w:rsidR="00654C1C" w:rsidRPr="001317A2" w:rsidRDefault="00654C1C" w:rsidP="001317A2">
            <w:pPr>
              <w:contextualSpacing/>
              <w:rPr>
                <w:b/>
              </w:rPr>
            </w:pPr>
          </w:p>
        </w:tc>
      </w:tr>
    </w:tbl>
    <w:p w:rsidR="00654C1C" w:rsidRDefault="00654C1C" w:rsidP="00654C1C">
      <w:pPr>
        <w:contextualSpacing/>
        <w:rPr>
          <w:b/>
        </w:rPr>
      </w:pPr>
    </w:p>
    <w:p w:rsidR="00654C1C" w:rsidRDefault="00654C1C" w:rsidP="00654C1C">
      <w:pPr>
        <w:contextualSpacing/>
        <w:rPr>
          <w:b/>
        </w:rPr>
      </w:pPr>
      <w:r>
        <w:rPr>
          <w:b/>
        </w:rPr>
        <w:t>School Demographics—indicate percentage of each category:</w:t>
      </w:r>
    </w:p>
    <w:tbl>
      <w:tblPr>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036"/>
        <w:gridCol w:w="1139"/>
        <w:gridCol w:w="1243"/>
        <w:gridCol w:w="1552"/>
        <w:gridCol w:w="1245"/>
        <w:gridCol w:w="1830"/>
        <w:gridCol w:w="1345"/>
      </w:tblGrid>
      <w:tr w:rsidR="00654C1C" w:rsidTr="001317A2">
        <w:trPr>
          <w:trHeight w:val="875"/>
        </w:trPr>
        <w:tc>
          <w:tcPr>
            <w:tcW w:w="1755" w:type="dxa"/>
            <w:shd w:val="clear" w:color="auto" w:fill="auto"/>
          </w:tcPr>
          <w:p w:rsidR="00654C1C" w:rsidRPr="001317A2" w:rsidRDefault="00654C1C" w:rsidP="001317A2">
            <w:pPr>
              <w:contextualSpacing/>
              <w:jc w:val="center"/>
              <w:rPr>
                <w:b/>
              </w:rPr>
            </w:pPr>
            <w:r w:rsidRPr="001317A2">
              <w:rPr>
                <w:b/>
              </w:rPr>
              <w:t>Total Number of Students</w:t>
            </w:r>
          </w:p>
        </w:tc>
        <w:tc>
          <w:tcPr>
            <w:tcW w:w="1036" w:type="dxa"/>
            <w:shd w:val="clear" w:color="auto" w:fill="auto"/>
          </w:tcPr>
          <w:p w:rsidR="00654C1C" w:rsidRPr="001317A2" w:rsidRDefault="00654C1C" w:rsidP="001317A2">
            <w:pPr>
              <w:contextualSpacing/>
              <w:jc w:val="center"/>
              <w:rPr>
                <w:b/>
              </w:rPr>
            </w:pPr>
            <w:r w:rsidRPr="001317A2">
              <w:rPr>
                <w:b/>
              </w:rPr>
              <w:t>White</w:t>
            </w:r>
          </w:p>
        </w:tc>
        <w:tc>
          <w:tcPr>
            <w:tcW w:w="1139" w:type="dxa"/>
            <w:shd w:val="clear" w:color="auto" w:fill="auto"/>
          </w:tcPr>
          <w:p w:rsidR="00654C1C" w:rsidRPr="001317A2" w:rsidRDefault="00654C1C" w:rsidP="001317A2">
            <w:pPr>
              <w:contextualSpacing/>
              <w:jc w:val="center"/>
              <w:rPr>
                <w:b/>
              </w:rPr>
            </w:pPr>
            <w:r w:rsidRPr="001317A2">
              <w:rPr>
                <w:b/>
              </w:rPr>
              <w:t>Black</w:t>
            </w:r>
          </w:p>
        </w:tc>
        <w:tc>
          <w:tcPr>
            <w:tcW w:w="1243" w:type="dxa"/>
            <w:shd w:val="clear" w:color="auto" w:fill="auto"/>
          </w:tcPr>
          <w:p w:rsidR="00654C1C" w:rsidRPr="001317A2" w:rsidRDefault="00654C1C" w:rsidP="001317A2">
            <w:pPr>
              <w:contextualSpacing/>
              <w:jc w:val="center"/>
              <w:rPr>
                <w:b/>
              </w:rPr>
            </w:pPr>
            <w:r w:rsidRPr="001317A2">
              <w:rPr>
                <w:b/>
              </w:rPr>
              <w:t>Hispanic</w:t>
            </w:r>
          </w:p>
        </w:tc>
        <w:tc>
          <w:tcPr>
            <w:tcW w:w="1552" w:type="dxa"/>
            <w:shd w:val="clear" w:color="auto" w:fill="auto"/>
          </w:tcPr>
          <w:p w:rsidR="00654C1C" w:rsidRPr="001317A2" w:rsidRDefault="00654C1C" w:rsidP="001317A2">
            <w:pPr>
              <w:contextualSpacing/>
              <w:jc w:val="center"/>
              <w:rPr>
                <w:b/>
              </w:rPr>
            </w:pPr>
            <w:r w:rsidRPr="001317A2">
              <w:rPr>
                <w:b/>
              </w:rPr>
              <w:t>Asian</w:t>
            </w:r>
          </w:p>
        </w:tc>
        <w:tc>
          <w:tcPr>
            <w:tcW w:w="1245" w:type="dxa"/>
            <w:shd w:val="clear" w:color="auto" w:fill="auto"/>
          </w:tcPr>
          <w:p w:rsidR="00654C1C" w:rsidRPr="001317A2" w:rsidRDefault="00654C1C" w:rsidP="001317A2">
            <w:pPr>
              <w:contextualSpacing/>
              <w:jc w:val="center"/>
              <w:rPr>
                <w:b/>
              </w:rPr>
            </w:pPr>
            <w:r w:rsidRPr="001317A2">
              <w:rPr>
                <w:b/>
              </w:rPr>
              <w:t>Other</w:t>
            </w:r>
          </w:p>
        </w:tc>
        <w:tc>
          <w:tcPr>
            <w:tcW w:w="1830" w:type="dxa"/>
            <w:shd w:val="clear" w:color="auto" w:fill="auto"/>
          </w:tcPr>
          <w:p w:rsidR="00654C1C" w:rsidRPr="001317A2" w:rsidRDefault="00654C1C" w:rsidP="001317A2">
            <w:pPr>
              <w:contextualSpacing/>
              <w:jc w:val="center"/>
              <w:rPr>
                <w:b/>
              </w:rPr>
            </w:pPr>
            <w:r w:rsidRPr="001317A2">
              <w:rPr>
                <w:b/>
              </w:rPr>
              <w:t>Free/Reduced Lunches</w:t>
            </w:r>
          </w:p>
        </w:tc>
        <w:tc>
          <w:tcPr>
            <w:tcW w:w="1345" w:type="dxa"/>
            <w:shd w:val="clear" w:color="auto" w:fill="auto"/>
          </w:tcPr>
          <w:p w:rsidR="00654C1C" w:rsidRPr="001317A2" w:rsidRDefault="00654C1C" w:rsidP="001317A2">
            <w:pPr>
              <w:contextualSpacing/>
              <w:jc w:val="center"/>
              <w:rPr>
                <w:b/>
              </w:rPr>
            </w:pPr>
            <w:r w:rsidRPr="001317A2">
              <w:rPr>
                <w:b/>
              </w:rPr>
              <w:t>Special Education</w:t>
            </w:r>
          </w:p>
        </w:tc>
      </w:tr>
    </w:tbl>
    <w:p w:rsidR="00654C1C" w:rsidRDefault="00654C1C" w:rsidP="00654C1C">
      <w:pPr>
        <w:rPr>
          <w:b/>
        </w:rPr>
      </w:pPr>
    </w:p>
    <w:p w:rsidR="00654C1C" w:rsidRPr="004D4A19" w:rsidRDefault="00654C1C" w:rsidP="00654C1C">
      <w:pPr>
        <w:rPr>
          <w:b/>
          <w:sz w:val="28"/>
          <w:szCs w:val="32"/>
        </w:rPr>
      </w:pPr>
      <w:r w:rsidRPr="004D4A19">
        <w:rPr>
          <w:b/>
          <w:color w:val="7030A0"/>
          <w:sz w:val="28"/>
          <w:szCs w:val="32"/>
        </w:rPr>
        <w:t xml:space="preserve">Email completed form to: </w:t>
      </w:r>
      <w:hyperlink r:id="rId24" w:history="1">
        <w:r w:rsidRPr="004D4A19">
          <w:rPr>
            <w:rStyle w:val="Hyperlink"/>
            <w:b/>
            <w:sz w:val="28"/>
            <w:szCs w:val="32"/>
          </w:rPr>
          <w:t>ccwaters@una.edu</w:t>
        </w:r>
      </w:hyperlink>
    </w:p>
    <w:p w:rsidR="00B15372" w:rsidRDefault="00B15372" w:rsidP="00654C1C">
      <w:pPr>
        <w:rPr>
          <w:b/>
          <w:color w:val="7030A0"/>
          <w:sz w:val="28"/>
          <w:szCs w:val="32"/>
        </w:rPr>
      </w:pPr>
    </w:p>
    <w:p w:rsidR="00B15372" w:rsidRDefault="00654C1C" w:rsidP="00654C1C">
      <w:pPr>
        <w:rPr>
          <w:b/>
          <w:color w:val="7030A0"/>
          <w:sz w:val="28"/>
          <w:szCs w:val="32"/>
        </w:rPr>
      </w:pPr>
      <w:r w:rsidRPr="004D4A19">
        <w:rPr>
          <w:b/>
          <w:color w:val="7030A0"/>
          <w:sz w:val="28"/>
          <w:szCs w:val="32"/>
        </w:rPr>
        <w:t>Principal’s Signature:________________________ Date:___________________</w:t>
      </w:r>
    </w:p>
    <w:p w:rsidR="00560436" w:rsidRPr="00B15372" w:rsidRDefault="00B15372" w:rsidP="00B15372">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rPr>
          <w:rFonts w:ascii="Baskerville Old Face" w:hAnsi="Baskerville Old Face" w:cs="Arial"/>
          <w:szCs w:val="18"/>
          <w:highlight w:val="lightGray"/>
        </w:rPr>
      </w:pPr>
      <w:r w:rsidRPr="00B15372">
        <w:rPr>
          <w:rFonts w:ascii="Baskerville Old Face" w:hAnsi="Baskerville Old Face" w:cs="Arial"/>
          <w:szCs w:val="18"/>
          <w:highlight w:val="lightGray"/>
        </w:rPr>
        <w:t xml:space="preserve">The principal’s signature verifies that the above information is correct and accurate.  </w:t>
      </w:r>
    </w:p>
    <w:p w:rsidR="00B15372" w:rsidRDefault="00B15372"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B15372" w:rsidRDefault="00B15372"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B15372" w:rsidRDefault="00B15372"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B15372" w:rsidRDefault="00B15372"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11302E" w:rsidRDefault="0011302E"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560436" w:rsidRPr="00BF747C" w:rsidRDefault="00560436"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r w:rsidRPr="00BF747C">
        <w:rPr>
          <w:rFonts w:ascii="Baskerville Old Face" w:hAnsi="Baskerville Old Face" w:cs="Arial"/>
          <w:sz w:val="20"/>
          <w:szCs w:val="18"/>
          <w:highlight w:val="lightGray"/>
        </w:rPr>
        <w:t>Appendix H</w:t>
      </w:r>
    </w:p>
    <w:p w:rsidR="00A16608" w:rsidRDefault="00D356ED" w:rsidP="00560436">
      <w:pPr>
        <w:tabs>
          <w:tab w:val="left" w:pos="5415"/>
        </w:tabs>
        <w:jc w:val="right"/>
        <w:rPr>
          <w:rFonts w:ascii="Baskerville Old Face" w:hAnsi="Baskerville Old Face" w:cs="Arial"/>
        </w:rPr>
      </w:pPr>
      <w:r>
        <w:rPr>
          <w:noProof/>
        </w:rPr>
        <w:drawing>
          <wp:anchor distT="0" distB="0" distL="114300" distR="114300" simplePos="0" relativeHeight="251663360" behindDoc="1" locked="0" layoutInCell="1" allowOverlap="1">
            <wp:simplePos x="0" y="0"/>
            <wp:positionH relativeFrom="margin">
              <wp:posOffset>6036945</wp:posOffset>
            </wp:positionH>
            <wp:positionV relativeFrom="margin">
              <wp:posOffset>224155</wp:posOffset>
            </wp:positionV>
            <wp:extent cx="990600" cy="1485900"/>
            <wp:effectExtent l="0" t="0" r="0" b="0"/>
            <wp:wrapSquare wrapText="bothSides"/>
            <wp:docPr id="79" name="Picture 4" descr="logo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ivers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436" w:rsidRPr="003F71D9" w:rsidRDefault="00560436" w:rsidP="00560436">
      <w:pPr>
        <w:rPr>
          <w:b/>
        </w:rPr>
      </w:pPr>
      <w:r w:rsidRPr="003F71D9">
        <w:rPr>
          <w:b/>
        </w:rPr>
        <w:t>Attention: Potential Alt A Fall 2016 Interning Students</w:t>
      </w:r>
    </w:p>
    <w:p w:rsidR="00560436" w:rsidRPr="003F71D9" w:rsidRDefault="00560436" w:rsidP="00560436">
      <w:pPr>
        <w:rPr>
          <w:b/>
        </w:rPr>
      </w:pPr>
      <w:r w:rsidRPr="003F71D9">
        <w:rPr>
          <w:b/>
        </w:rPr>
        <w:t>From: Christy Waters, Director of Clinical Experiences</w:t>
      </w:r>
    </w:p>
    <w:p w:rsidR="00560436" w:rsidRDefault="00560436" w:rsidP="00560436">
      <w:pPr>
        <w:rPr>
          <w:rFonts w:ascii="Arial" w:hAnsi="Arial" w:cs="Arial"/>
        </w:rPr>
      </w:pPr>
    </w:p>
    <w:p w:rsidR="00560436" w:rsidRPr="00E37087" w:rsidRDefault="00560436" w:rsidP="00560436">
      <w:pPr>
        <w:rPr>
          <w:rFonts w:ascii="Arial" w:hAnsi="Arial" w:cs="Arial"/>
        </w:rPr>
      </w:pPr>
      <w:r w:rsidRPr="00E37087">
        <w:rPr>
          <w:rFonts w:ascii="Arial" w:hAnsi="Arial" w:cs="Arial"/>
        </w:rPr>
        <w:t>Alt</w:t>
      </w:r>
      <w:r>
        <w:rPr>
          <w:rFonts w:ascii="Arial" w:hAnsi="Arial" w:cs="Arial"/>
        </w:rPr>
        <w:t>-</w:t>
      </w:r>
      <w:r w:rsidRPr="00E37087">
        <w:rPr>
          <w:rFonts w:ascii="Arial" w:hAnsi="Arial" w:cs="Arial"/>
        </w:rPr>
        <w:t xml:space="preserve">A </w:t>
      </w:r>
      <w:r>
        <w:rPr>
          <w:rFonts w:ascii="Arial" w:hAnsi="Arial" w:cs="Arial"/>
        </w:rPr>
        <w:t xml:space="preserve">Teacher </w:t>
      </w:r>
      <w:r w:rsidRPr="00E37087">
        <w:rPr>
          <w:rFonts w:ascii="Arial" w:hAnsi="Arial" w:cs="Arial"/>
        </w:rPr>
        <w:t>Interns,</w:t>
      </w:r>
    </w:p>
    <w:p w:rsidR="00560436" w:rsidRDefault="00560436" w:rsidP="00560436">
      <w:r>
        <w:t xml:space="preserve">If you plan to </w:t>
      </w:r>
      <w:r w:rsidRPr="00E37087">
        <w:t xml:space="preserve">use your employment as your internship, you must be employed as a full-time teacher in your content area.  A </w:t>
      </w:r>
      <w:r>
        <w:t>cooperating</w:t>
      </w:r>
      <w:r w:rsidRPr="00E37087">
        <w:t xml:space="preserve"> teacher assigned by your school principal will work with a university supervisor in completing your required assessments.  </w:t>
      </w:r>
    </w:p>
    <w:p w:rsidR="00560436" w:rsidRDefault="00560436" w:rsidP="00560436">
      <w:pPr>
        <w:rPr>
          <w:b/>
        </w:rPr>
      </w:pPr>
    </w:p>
    <w:p w:rsidR="00560436" w:rsidRPr="0039309E" w:rsidRDefault="00560436" w:rsidP="00560436">
      <w:r w:rsidRPr="0039309E">
        <w:rPr>
          <w:b/>
        </w:rPr>
        <w:t>Requirements of cooperating teacher</w:t>
      </w:r>
      <w:r w:rsidRPr="0039309E">
        <w:t>: P-12 clinical faculty (cooperating teachers) who supervise interns shall be accomplished school professionals who are properly certificated at the Class A level for their present assignment or hold National Board for Professional Teaching Standards (NBPTS) certification that is appropriate to their present assignment, have at least three years of professional educational work experience in their field of specialization, and are currently teaching classes in the intern’s area(s) of specialization. For a candidate in an Alternative Class A program who is employed full-time as a teacher in the area of the candidate’s Alternative Class A program, if no acceptable teacher with Class A certification in the intern’s area(s) of specialization is available in that school, then the EPP head may document and grant an exception for a cooperating teacher who meets the other criteria but holds a valid Class B Professional Educator Certificate rather than a Class A Professional Educator Certificate in the intern’s area of specialization. 290-3-3-.02(6)(f)3.</w:t>
      </w:r>
    </w:p>
    <w:p w:rsidR="00560436" w:rsidRDefault="00560436" w:rsidP="00560436">
      <w:pPr>
        <w:rPr>
          <w:b/>
        </w:rPr>
      </w:pPr>
    </w:p>
    <w:p w:rsidR="00560436" w:rsidRDefault="00560436" w:rsidP="00560436">
      <w:r w:rsidRPr="0039309E">
        <w:rPr>
          <w:b/>
        </w:rPr>
        <w:t xml:space="preserve">University Supervisor: </w:t>
      </w:r>
      <w:r w:rsidRPr="0039309E">
        <w:t>5. P-12 faculty shall provide regular and continuing support for interns through such processes as observation, conferencing, group discussion, and e-mail and the use of other technologies. 290-3-3-.02(6)(f)3</w:t>
      </w:r>
    </w:p>
    <w:p w:rsidR="00560436" w:rsidRPr="0039309E" w:rsidRDefault="00560436" w:rsidP="00560436">
      <w:pPr>
        <w:rPr>
          <w:b/>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673"/>
        <w:gridCol w:w="3807"/>
      </w:tblGrid>
      <w:tr w:rsidR="00D36327" w:rsidRPr="002F000F" w:rsidTr="00D36327">
        <w:trPr>
          <w:trHeight w:val="638"/>
          <w:jc w:val="center"/>
        </w:trPr>
        <w:tc>
          <w:tcPr>
            <w:tcW w:w="4770" w:type="dxa"/>
            <w:shd w:val="clear" w:color="auto" w:fill="auto"/>
          </w:tcPr>
          <w:p w:rsidR="00560436" w:rsidRPr="00D36327" w:rsidRDefault="00560436" w:rsidP="00D36327">
            <w:pPr>
              <w:rPr>
                <w:rFonts w:ascii="Arial" w:hAnsi="Arial" w:cs="Arial"/>
                <w:b/>
              </w:rPr>
            </w:pPr>
            <w:r w:rsidRPr="00D36327">
              <w:rPr>
                <w:rFonts w:ascii="Arial" w:hAnsi="Arial" w:cs="Arial"/>
                <w:b/>
              </w:rPr>
              <w:t xml:space="preserve">Name:  </w:t>
            </w:r>
          </w:p>
        </w:tc>
        <w:tc>
          <w:tcPr>
            <w:tcW w:w="2673" w:type="dxa"/>
            <w:shd w:val="clear" w:color="auto" w:fill="auto"/>
          </w:tcPr>
          <w:p w:rsidR="00560436" w:rsidRPr="00D36327" w:rsidRDefault="00560436" w:rsidP="00D36327">
            <w:pPr>
              <w:rPr>
                <w:rFonts w:ascii="Arial" w:hAnsi="Arial" w:cs="Arial"/>
                <w:b/>
              </w:rPr>
            </w:pPr>
            <w:r w:rsidRPr="00D36327">
              <w:rPr>
                <w:rFonts w:ascii="Arial" w:hAnsi="Arial" w:cs="Arial"/>
                <w:b/>
              </w:rPr>
              <w:t xml:space="preserve">L#:  </w:t>
            </w:r>
          </w:p>
        </w:tc>
        <w:tc>
          <w:tcPr>
            <w:tcW w:w="3807" w:type="dxa"/>
            <w:shd w:val="clear" w:color="auto" w:fill="auto"/>
          </w:tcPr>
          <w:p w:rsidR="00560436" w:rsidRPr="00D36327" w:rsidRDefault="00560436" w:rsidP="00D36327">
            <w:pPr>
              <w:rPr>
                <w:rFonts w:ascii="Arial" w:hAnsi="Arial" w:cs="Arial"/>
                <w:b/>
              </w:rPr>
            </w:pPr>
            <w:r w:rsidRPr="00D36327">
              <w:rPr>
                <w:rFonts w:ascii="Arial" w:hAnsi="Arial" w:cs="Arial"/>
                <w:b/>
              </w:rPr>
              <w:t xml:space="preserve">Email: </w:t>
            </w:r>
          </w:p>
        </w:tc>
      </w:tr>
    </w:tbl>
    <w:p w:rsidR="00D36327" w:rsidRPr="00D36327" w:rsidRDefault="00D36327" w:rsidP="00D36327">
      <w:pPr>
        <w:rPr>
          <w:vanish/>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8"/>
        <w:gridCol w:w="1276"/>
        <w:gridCol w:w="1386"/>
      </w:tblGrid>
      <w:tr w:rsidR="00560436" w:rsidRPr="002F000F" w:rsidTr="00D36327">
        <w:trPr>
          <w:trHeight w:val="302"/>
          <w:jc w:val="center"/>
        </w:trPr>
        <w:tc>
          <w:tcPr>
            <w:tcW w:w="8588" w:type="dxa"/>
            <w:shd w:val="clear" w:color="auto" w:fill="auto"/>
          </w:tcPr>
          <w:p w:rsidR="00560436" w:rsidRPr="002F000F" w:rsidRDefault="00560436" w:rsidP="00D36327">
            <w:pPr>
              <w:rPr>
                <w:rFonts w:ascii="Arial" w:hAnsi="Arial" w:cs="Arial"/>
                <w:b/>
              </w:rPr>
            </w:pPr>
            <w:r w:rsidRPr="002F000F">
              <w:rPr>
                <w:rFonts w:ascii="Arial" w:hAnsi="Arial" w:cs="Arial"/>
                <w:b/>
              </w:rPr>
              <w:t>Will you be employed as a full-time teacher during your internship semester?  (If Yes, please complete the following)</w:t>
            </w:r>
          </w:p>
        </w:tc>
        <w:tc>
          <w:tcPr>
            <w:tcW w:w="1276" w:type="dxa"/>
            <w:shd w:val="clear" w:color="auto" w:fill="auto"/>
          </w:tcPr>
          <w:p w:rsidR="00560436" w:rsidRPr="003F71D9" w:rsidRDefault="00560436" w:rsidP="00560436">
            <w:pPr>
              <w:numPr>
                <w:ilvl w:val="0"/>
                <w:numId w:val="40"/>
              </w:numPr>
              <w:rPr>
                <w:rFonts w:ascii="Arial" w:hAnsi="Arial" w:cs="Arial"/>
                <w:b/>
                <w:szCs w:val="28"/>
              </w:rPr>
            </w:pPr>
            <w:r w:rsidRPr="003F71D9">
              <w:rPr>
                <w:rFonts w:ascii="Arial" w:hAnsi="Arial" w:cs="Arial"/>
                <w:b/>
                <w:szCs w:val="28"/>
              </w:rPr>
              <w:t>YES</w:t>
            </w:r>
          </w:p>
        </w:tc>
        <w:tc>
          <w:tcPr>
            <w:tcW w:w="1386" w:type="dxa"/>
            <w:shd w:val="clear" w:color="auto" w:fill="auto"/>
          </w:tcPr>
          <w:p w:rsidR="00560436" w:rsidRPr="003F71D9" w:rsidRDefault="00560436" w:rsidP="00560436">
            <w:pPr>
              <w:numPr>
                <w:ilvl w:val="0"/>
                <w:numId w:val="40"/>
              </w:numPr>
              <w:rPr>
                <w:rFonts w:ascii="Arial" w:hAnsi="Arial" w:cs="Arial"/>
                <w:b/>
                <w:szCs w:val="28"/>
              </w:rPr>
            </w:pPr>
            <w:r w:rsidRPr="003F71D9">
              <w:rPr>
                <w:rFonts w:ascii="Arial" w:hAnsi="Arial" w:cs="Arial"/>
                <w:b/>
                <w:szCs w:val="28"/>
              </w:rPr>
              <w:t>NO</w:t>
            </w:r>
          </w:p>
        </w:tc>
      </w:tr>
      <w:tr w:rsidR="00560436" w:rsidRPr="002F000F" w:rsidTr="00D36327">
        <w:trPr>
          <w:trHeight w:val="302"/>
          <w:jc w:val="center"/>
        </w:trPr>
        <w:tc>
          <w:tcPr>
            <w:tcW w:w="8588" w:type="dxa"/>
            <w:shd w:val="clear" w:color="auto" w:fill="auto"/>
          </w:tcPr>
          <w:p w:rsidR="00560436" w:rsidRPr="002F000F" w:rsidRDefault="00560436" w:rsidP="00D36327">
            <w:pPr>
              <w:rPr>
                <w:rFonts w:ascii="Arial" w:hAnsi="Arial" w:cs="Arial"/>
                <w:b/>
              </w:rPr>
            </w:pPr>
            <w:r w:rsidRPr="002F000F">
              <w:rPr>
                <w:rFonts w:ascii="Arial" w:hAnsi="Arial" w:cs="Arial"/>
                <w:b/>
              </w:rPr>
              <w:t>Are you employed full time in the content area in which you are applying for certification?</w:t>
            </w:r>
          </w:p>
        </w:tc>
        <w:tc>
          <w:tcPr>
            <w:tcW w:w="1276" w:type="dxa"/>
            <w:shd w:val="clear" w:color="auto" w:fill="auto"/>
          </w:tcPr>
          <w:p w:rsidR="00560436" w:rsidRPr="003F71D9" w:rsidRDefault="00560436" w:rsidP="00560436">
            <w:pPr>
              <w:numPr>
                <w:ilvl w:val="0"/>
                <w:numId w:val="40"/>
              </w:numPr>
              <w:rPr>
                <w:rFonts w:ascii="Arial" w:hAnsi="Arial" w:cs="Arial"/>
                <w:b/>
                <w:szCs w:val="28"/>
              </w:rPr>
            </w:pPr>
            <w:r w:rsidRPr="003F71D9">
              <w:rPr>
                <w:rFonts w:ascii="Arial" w:hAnsi="Arial" w:cs="Arial"/>
                <w:b/>
                <w:szCs w:val="28"/>
              </w:rPr>
              <w:t>YES</w:t>
            </w:r>
          </w:p>
        </w:tc>
        <w:tc>
          <w:tcPr>
            <w:tcW w:w="1386" w:type="dxa"/>
            <w:shd w:val="clear" w:color="auto" w:fill="auto"/>
          </w:tcPr>
          <w:p w:rsidR="00560436" w:rsidRPr="003F71D9" w:rsidRDefault="00560436" w:rsidP="00560436">
            <w:pPr>
              <w:numPr>
                <w:ilvl w:val="0"/>
                <w:numId w:val="40"/>
              </w:numPr>
              <w:rPr>
                <w:rFonts w:ascii="Arial" w:hAnsi="Arial" w:cs="Arial"/>
                <w:b/>
                <w:szCs w:val="28"/>
              </w:rPr>
            </w:pPr>
            <w:r w:rsidRPr="003F71D9">
              <w:rPr>
                <w:rFonts w:ascii="Arial" w:hAnsi="Arial" w:cs="Arial"/>
                <w:b/>
                <w:szCs w:val="28"/>
              </w:rPr>
              <w:t>NO</w:t>
            </w:r>
          </w:p>
        </w:tc>
      </w:tr>
      <w:tr w:rsidR="00560436" w:rsidRPr="002F000F" w:rsidTr="00D36327">
        <w:trPr>
          <w:trHeight w:val="620"/>
          <w:jc w:val="center"/>
        </w:trPr>
        <w:tc>
          <w:tcPr>
            <w:tcW w:w="11250" w:type="dxa"/>
            <w:gridSpan w:val="3"/>
            <w:shd w:val="clear" w:color="auto" w:fill="auto"/>
          </w:tcPr>
          <w:p w:rsidR="00560436" w:rsidRPr="002F000F" w:rsidRDefault="00560436" w:rsidP="00D36327">
            <w:pPr>
              <w:rPr>
                <w:rFonts w:ascii="Arial" w:hAnsi="Arial" w:cs="Arial"/>
                <w:b/>
                <w:sz w:val="28"/>
                <w:szCs w:val="28"/>
              </w:rPr>
            </w:pPr>
            <w:r w:rsidRPr="002F000F">
              <w:rPr>
                <w:rFonts w:ascii="Arial" w:hAnsi="Arial" w:cs="Arial"/>
                <w:b/>
              </w:rPr>
              <w:t>What is your content area?</w:t>
            </w:r>
          </w:p>
        </w:tc>
      </w:tr>
      <w:tr w:rsidR="00560436" w:rsidRPr="002F000F" w:rsidTr="00D36327">
        <w:trPr>
          <w:trHeight w:val="403"/>
          <w:jc w:val="center"/>
        </w:trPr>
        <w:tc>
          <w:tcPr>
            <w:tcW w:w="9864" w:type="dxa"/>
            <w:gridSpan w:val="2"/>
            <w:tcBorders>
              <w:right w:val="nil"/>
            </w:tcBorders>
            <w:shd w:val="clear" w:color="auto" w:fill="auto"/>
          </w:tcPr>
          <w:p w:rsidR="00560436" w:rsidRPr="002F000F" w:rsidRDefault="00560436" w:rsidP="00D36327">
            <w:pPr>
              <w:rPr>
                <w:rFonts w:ascii="Arial" w:hAnsi="Arial" w:cs="Arial"/>
                <w:b/>
                <w:sz w:val="28"/>
                <w:szCs w:val="28"/>
              </w:rPr>
            </w:pPr>
            <w:r w:rsidRPr="002F000F">
              <w:rPr>
                <w:rFonts w:ascii="Arial" w:hAnsi="Arial" w:cs="Arial"/>
                <w:b/>
              </w:rPr>
              <w:t>What do you teach?</w:t>
            </w:r>
          </w:p>
        </w:tc>
        <w:tc>
          <w:tcPr>
            <w:tcW w:w="1386" w:type="dxa"/>
            <w:tcBorders>
              <w:left w:val="nil"/>
            </w:tcBorders>
            <w:shd w:val="clear" w:color="auto" w:fill="auto"/>
          </w:tcPr>
          <w:p w:rsidR="00560436" w:rsidRPr="002F000F" w:rsidRDefault="00560436" w:rsidP="00D36327">
            <w:pPr>
              <w:rPr>
                <w:rFonts w:ascii="Arial" w:hAnsi="Arial" w:cs="Arial"/>
                <w:b/>
                <w:sz w:val="28"/>
                <w:szCs w:val="28"/>
              </w:rPr>
            </w:pPr>
          </w:p>
        </w:tc>
      </w:tr>
      <w:tr w:rsidR="00560436" w:rsidRPr="002F000F" w:rsidTr="00D36327">
        <w:trPr>
          <w:trHeight w:val="403"/>
          <w:jc w:val="center"/>
        </w:trPr>
        <w:tc>
          <w:tcPr>
            <w:tcW w:w="11250" w:type="dxa"/>
            <w:gridSpan w:val="3"/>
            <w:shd w:val="clear" w:color="auto" w:fill="auto"/>
          </w:tcPr>
          <w:p w:rsidR="00560436" w:rsidRPr="002F000F" w:rsidRDefault="00560436" w:rsidP="00D36327">
            <w:pPr>
              <w:rPr>
                <w:rFonts w:ascii="Arial" w:hAnsi="Arial" w:cs="Arial"/>
                <w:b/>
                <w:sz w:val="28"/>
                <w:szCs w:val="28"/>
              </w:rPr>
            </w:pPr>
            <w:r w:rsidRPr="002F000F">
              <w:rPr>
                <w:rFonts w:ascii="Arial" w:hAnsi="Arial" w:cs="Arial"/>
                <w:b/>
              </w:rPr>
              <w:t>School Name:</w:t>
            </w:r>
          </w:p>
        </w:tc>
      </w:tr>
      <w:tr w:rsidR="00560436" w:rsidRPr="002F000F" w:rsidTr="00D36327">
        <w:trPr>
          <w:trHeight w:val="403"/>
          <w:jc w:val="center"/>
        </w:trPr>
        <w:tc>
          <w:tcPr>
            <w:tcW w:w="9864" w:type="dxa"/>
            <w:gridSpan w:val="2"/>
            <w:tcBorders>
              <w:right w:val="nil"/>
            </w:tcBorders>
            <w:shd w:val="clear" w:color="auto" w:fill="auto"/>
          </w:tcPr>
          <w:p w:rsidR="00560436" w:rsidRPr="002F000F" w:rsidRDefault="00560436" w:rsidP="00D36327">
            <w:pPr>
              <w:rPr>
                <w:rFonts w:ascii="Arial" w:hAnsi="Arial" w:cs="Arial"/>
                <w:b/>
                <w:sz w:val="28"/>
                <w:szCs w:val="28"/>
              </w:rPr>
            </w:pPr>
            <w:r w:rsidRPr="002F000F">
              <w:rPr>
                <w:rFonts w:ascii="Arial" w:hAnsi="Arial" w:cs="Arial"/>
                <w:b/>
              </w:rPr>
              <w:t>Principal Name:</w:t>
            </w:r>
          </w:p>
        </w:tc>
        <w:tc>
          <w:tcPr>
            <w:tcW w:w="1386" w:type="dxa"/>
            <w:tcBorders>
              <w:left w:val="nil"/>
            </w:tcBorders>
            <w:shd w:val="clear" w:color="auto" w:fill="auto"/>
          </w:tcPr>
          <w:p w:rsidR="00560436" w:rsidRPr="002F000F" w:rsidRDefault="00560436" w:rsidP="00D36327">
            <w:pPr>
              <w:rPr>
                <w:rFonts w:ascii="Arial" w:hAnsi="Arial" w:cs="Arial"/>
                <w:b/>
                <w:sz w:val="28"/>
                <w:szCs w:val="28"/>
              </w:rPr>
            </w:pPr>
          </w:p>
        </w:tc>
      </w:tr>
      <w:tr w:rsidR="00560436" w:rsidRPr="002F000F" w:rsidTr="00D36327">
        <w:trPr>
          <w:trHeight w:val="485"/>
          <w:jc w:val="center"/>
        </w:trPr>
        <w:tc>
          <w:tcPr>
            <w:tcW w:w="11250" w:type="dxa"/>
            <w:gridSpan w:val="3"/>
            <w:shd w:val="clear" w:color="auto" w:fill="auto"/>
          </w:tcPr>
          <w:p w:rsidR="00560436" w:rsidRPr="002F000F" w:rsidRDefault="00560436" w:rsidP="00D36327">
            <w:pPr>
              <w:rPr>
                <w:rFonts w:ascii="Arial" w:hAnsi="Arial" w:cs="Arial"/>
                <w:b/>
                <w:sz w:val="28"/>
                <w:szCs w:val="28"/>
              </w:rPr>
            </w:pPr>
            <w:r>
              <w:rPr>
                <w:rFonts w:ascii="Arial" w:hAnsi="Arial" w:cs="Arial"/>
                <w:b/>
              </w:rPr>
              <w:t xml:space="preserve">Mentoring Teacher: </w:t>
            </w:r>
          </w:p>
        </w:tc>
      </w:tr>
    </w:tbl>
    <w:p w:rsidR="00560436" w:rsidRDefault="00560436" w:rsidP="00560436">
      <w:pPr>
        <w:contextualSpacing/>
        <w:jc w:val="both"/>
        <w:rPr>
          <w:rFonts w:ascii="Edwardian Script ITC" w:hAnsi="Edwardian Script ITC"/>
          <w:b/>
          <w:color w:val="7030A0"/>
          <w:sz w:val="52"/>
        </w:rPr>
      </w:pPr>
    </w:p>
    <w:p w:rsidR="00560436" w:rsidRDefault="00560436" w:rsidP="00560436">
      <w:pPr>
        <w:contextualSpacing/>
        <w:jc w:val="both"/>
        <w:rPr>
          <w:rFonts w:ascii="Edwardian Script ITC" w:hAnsi="Edwardian Script ITC"/>
          <w:b/>
          <w:color w:val="7030A0"/>
          <w:sz w:val="52"/>
        </w:rPr>
      </w:pPr>
      <w:r>
        <w:rPr>
          <w:rFonts w:ascii="Edwardian Script ITC" w:hAnsi="Edwardian Script ITC"/>
          <w:b/>
          <w:color w:val="7030A0"/>
          <w:sz w:val="52"/>
        </w:rPr>
        <w:t>Christy Waters</w:t>
      </w:r>
    </w:p>
    <w:p w:rsidR="00560436" w:rsidRDefault="00560436" w:rsidP="00560436">
      <w:pPr>
        <w:contextualSpacing/>
        <w:rPr>
          <w:b/>
          <w:color w:val="7030A0"/>
        </w:rPr>
      </w:pPr>
      <w:r>
        <w:rPr>
          <w:rFonts w:ascii="Edwardian Script ITC" w:hAnsi="Edwardian Script ITC"/>
          <w:b/>
          <w:color w:val="7030A0"/>
          <w:sz w:val="44"/>
        </w:rPr>
        <w:t xml:space="preserve"> </w:t>
      </w:r>
      <w:r>
        <w:rPr>
          <w:b/>
          <w:color w:val="7030A0"/>
        </w:rPr>
        <w:t>Director of Clinical Experiences</w:t>
      </w:r>
    </w:p>
    <w:p w:rsidR="00560436" w:rsidRDefault="00560436" w:rsidP="00560436">
      <w:pPr>
        <w:contextualSpacing/>
        <w:rPr>
          <w:b/>
          <w:color w:val="7030A0"/>
        </w:rPr>
      </w:pPr>
      <w:r>
        <w:rPr>
          <w:b/>
          <w:color w:val="7030A0"/>
        </w:rPr>
        <w:t xml:space="preserve">  UNA Box 5031</w:t>
      </w:r>
    </w:p>
    <w:p w:rsidR="00560436" w:rsidRDefault="00560436" w:rsidP="00560436">
      <w:pPr>
        <w:contextualSpacing/>
        <w:rPr>
          <w:rFonts w:ascii="Baskerville Old Face" w:hAnsi="Baskerville Old Face" w:cs="Arial"/>
          <w:sz w:val="20"/>
          <w:szCs w:val="18"/>
          <w:highlight w:val="lightGray"/>
        </w:rPr>
      </w:pPr>
      <w:r>
        <w:rPr>
          <w:b/>
          <w:color w:val="7030A0"/>
        </w:rPr>
        <w:t xml:space="preserve">  P: 256-765-4482</w:t>
      </w:r>
    </w:p>
    <w:p w:rsidR="00560436" w:rsidRDefault="00560436"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highlight w:val="lightGray"/>
        </w:rPr>
      </w:pPr>
    </w:p>
    <w:p w:rsidR="00560436" w:rsidRPr="00BF747C" w:rsidRDefault="00560436" w:rsidP="00560436">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167142" w:rsidRDefault="00167142" w:rsidP="00560436">
      <w:pPr>
        <w:tabs>
          <w:tab w:val="left" w:pos="5415"/>
        </w:tabs>
        <w:jc w:val="right"/>
        <w:rPr>
          <w:rFonts w:ascii="Baskerville Old Face" w:hAnsi="Baskerville Old Face" w:cs="Arial"/>
        </w:rPr>
        <w:sectPr w:rsidR="00167142" w:rsidSect="00155735">
          <w:pgSz w:w="12240" w:h="15840"/>
          <w:pgMar w:top="720" w:right="720" w:bottom="720" w:left="720" w:header="720" w:footer="720" w:gutter="0"/>
          <w:cols w:space="720"/>
          <w:titlePg/>
          <w:docGrid w:linePitch="360"/>
        </w:sectPr>
      </w:pPr>
    </w:p>
    <w:p w:rsidR="007F7A13" w:rsidRPr="00BF747C"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r>
        <w:rPr>
          <w:rFonts w:ascii="Arial" w:hAnsi="Arial" w:cs="Arial"/>
          <w:b/>
          <w:noProof/>
          <w:sz w:val="28"/>
          <w:szCs w:val="28"/>
        </w:rPr>
        <w:lastRenderedPageBreak/>
        <w:drawing>
          <wp:anchor distT="0" distB="0" distL="114300" distR="114300" simplePos="0" relativeHeight="251664384" behindDoc="1" locked="0" layoutInCell="1" allowOverlap="1">
            <wp:simplePos x="0" y="0"/>
            <wp:positionH relativeFrom="margin">
              <wp:posOffset>-537845</wp:posOffset>
            </wp:positionH>
            <wp:positionV relativeFrom="paragraph">
              <wp:posOffset>-581025</wp:posOffset>
            </wp:positionV>
            <wp:extent cx="923290" cy="1339215"/>
            <wp:effectExtent l="0" t="0" r="0" b="0"/>
            <wp:wrapTight wrapText="bothSides">
              <wp:wrapPolygon edited="0">
                <wp:start x="0" y="0"/>
                <wp:lineTo x="0" y="18743"/>
                <wp:lineTo x="2228" y="19664"/>
                <wp:lineTo x="7131" y="21201"/>
                <wp:lineTo x="8022" y="21201"/>
                <wp:lineTo x="12479" y="21201"/>
                <wp:lineTo x="12924" y="21201"/>
                <wp:lineTo x="18272" y="19664"/>
                <wp:lineTo x="20946" y="18435"/>
                <wp:lineTo x="20946" y="0"/>
                <wp:lineTo x="0" y="0"/>
              </wp:wrapPolygon>
            </wp:wrapTight>
            <wp:docPr id="80" name="Picture 4" descr="logo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ivers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29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436">
        <w:rPr>
          <w:rFonts w:ascii="Baskerville Old Face" w:hAnsi="Baskerville Old Face" w:cs="Arial"/>
          <w:sz w:val="20"/>
          <w:szCs w:val="18"/>
          <w:highlight w:val="lightGray"/>
        </w:rPr>
        <w:t>Appendix I</w:t>
      </w:r>
    </w:p>
    <w:p w:rsidR="00453D22" w:rsidRPr="00B120AA" w:rsidRDefault="00453D22" w:rsidP="00453D22">
      <w:pPr>
        <w:jc w:val="center"/>
        <w:rPr>
          <w:rFonts w:ascii="Arial" w:hAnsi="Arial" w:cs="Arial"/>
          <w:b/>
          <w:sz w:val="28"/>
          <w:szCs w:val="28"/>
        </w:rPr>
      </w:pPr>
      <w:r w:rsidRPr="00B120AA">
        <w:rPr>
          <w:rFonts w:ascii="Arial" w:hAnsi="Arial" w:cs="Arial"/>
          <w:b/>
          <w:sz w:val="28"/>
          <w:szCs w:val="28"/>
        </w:rPr>
        <w:t>University of North Alabama P-12 Recent Experience</w:t>
      </w:r>
    </w:p>
    <w:p w:rsidR="00453D22" w:rsidRPr="00FE04D7" w:rsidRDefault="00453D22" w:rsidP="00453D22">
      <w:pPr>
        <w:jc w:val="center"/>
        <w:rPr>
          <w:rFonts w:ascii="Arial" w:hAnsi="Arial" w:cs="Arial"/>
          <w:sz w:val="28"/>
          <w:szCs w:val="28"/>
        </w:rPr>
      </w:pPr>
      <w:r w:rsidRPr="00B120AA">
        <w:rPr>
          <w:rFonts w:ascii="Arial" w:hAnsi="Arial" w:cs="Arial"/>
          <w:b/>
          <w:sz w:val="28"/>
          <w:szCs w:val="28"/>
        </w:rPr>
        <w:t xml:space="preserve"> Documentation Form</w:t>
      </w:r>
      <w:r>
        <w:rPr>
          <w:rFonts w:ascii="Arial" w:hAnsi="Arial" w:cs="Arial"/>
          <w:sz w:val="28"/>
          <w:szCs w:val="28"/>
        </w:rPr>
        <w:t xml:space="preserve"> </w:t>
      </w:r>
    </w:p>
    <w:p w:rsidR="00453D22" w:rsidRDefault="00453D22" w:rsidP="00453D22">
      <w:pPr>
        <w:jc w:val="center"/>
        <w:rPr>
          <w:rFonts w:ascii="Arial" w:hAnsi="Arial" w:cs="Arial"/>
          <w:sz w:val="28"/>
          <w:szCs w:val="28"/>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860"/>
        <w:gridCol w:w="720"/>
        <w:gridCol w:w="2700"/>
        <w:gridCol w:w="2880"/>
      </w:tblGrid>
      <w:tr w:rsidR="00453D22" w:rsidRPr="00FE04D7" w:rsidTr="002E68A5">
        <w:trPr>
          <w:jc w:val="center"/>
        </w:trPr>
        <w:tc>
          <w:tcPr>
            <w:tcW w:w="5580" w:type="dxa"/>
            <w:gridSpan w:val="2"/>
          </w:tcPr>
          <w:p w:rsidR="00453D22" w:rsidRDefault="00453D22" w:rsidP="002E68A5">
            <w:pPr>
              <w:rPr>
                <w:rFonts w:ascii="Arial" w:hAnsi="Arial" w:cs="Arial"/>
                <w:b/>
                <w:sz w:val="22"/>
                <w:szCs w:val="22"/>
              </w:rPr>
            </w:pPr>
            <w:r w:rsidRPr="00FE04D7">
              <w:rPr>
                <w:rFonts w:ascii="Arial" w:hAnsi="Arial" w:cs="Arial"/>
                <w:b/>
                <w:sz w:val="22"/>
                <w:szCs w:val="22"/>
              </w:rPr>
              <w:t>Name:</w:t>
            </w:r>
          </w:p>
          <w:p w:rsidR="00453D22" w:rsidRPr="00FE04D7" w:rsidRDefault="00453D22" w:rsidP="002E68A5">
            <w:pPr>
              <w:rPr>
                <w:rFonts w:ascii="Arial" w:hAnsi="Arial" w:cs="Arial"/>
                <w:b/>
                <w:sz w:val="22"/>
                <w:szCs w:val="22"/>
              </w:rPr>
            </w:pPr>
          </w:p>
        </w:tc>
        <w:tc>
          <w:tcPr>
            <w:tcW w:w="5580" w:type="dxa"/>
            <w:gridSpan w:val="2"/>
          </w:tcPr>
          <w:p w:rsidR="00453D22" w:rsidRPr="00FE04D7" w:rsidRDefault="00453D22" w:rsidP="002E68A5">
            <w:pPr>
              <w:rPr>
                <w:rFonts w:ascii="Arial" w:hAnsi="Arial" w:cs="Arial"/>
                <w:b/>
                <w:sz w:val="22"/>
                <w:szCs w:val="22"/>
              </w:rPr>
            </w:pPr>
            <w:r w:rsidRPr="00FE04D7">
              <w:rPr>
                <w:rFonts w:ascii="Arial" w:hAnsi="Arial" w:cs="Arial"/>
                <w:b/>
                <w:sz w:val="22"/>
                <w:szCs w:val="22"/>
              </w:rPr>
              <w:t>Department:</w:t>
            </w:r>
          </w:p>
        </w:tc>
      </w:tr>
      <w:tr w:rsidR="00453D22" w:rsidRPr="00FE04D7" w:rsidTr="002E68A5">
        <w:trPr>
          <w:jc w:val="center"/>
        </w:trPr>
        <w:tc>
          <w:tcPr>
            <w:tcW w:w="4860" w:type="dxa"/>
            <w:tcBorders>
              <w:bottom w:val="single" w:sz="4" w:space="0" w:color="auto"/>
            </w:tcBorders>
          </w:tcPr>
          <w:p w:rsidR="00453D22" w:rsidRDefault="00453D22" w:rsidP="00453D22">
            <w:pPr>
              <w:numPr>
                <w:ilvl w:val="0"/>
                <w:numId w:val="42"/>
              </w:numPr>
              <w:rPr>
                <w:rFonts w:ascii="Arial" w:hAnsi="Arial" w:cs="Arial"/>
                <w:sz w:val="22"/>
                <w:szCs w:val="22"/>
              </w:rPr>
            </w:pPr>
            <w:r w:rsidRPr="00FE04D7">
              <w:rPr>
                <w:rFonts w:ascii="Arial" w:hAnsi="Arial" w:cs="Arial"/>
                <w:sz w:val="22"/>
                <w:szCs w:val="22"/>
              </w:rPr>
              <w:t>Methods</w:t>
            </w:r>
            <w:r>
              <w:rPr>
                <w:rFonts w:ascii="Arial" w:hAnsi="Arial" w:cs="Arial"/>
                <w:sz w:val="22"/>
                <w:szCs w:val="22"/>
              </w:rPr>
              <w:t xml:space="preserve"> Faculty </w:t>
            </w:r>
            <w:r w:rsidRPr="00FE04D7">
              <w:rPr>
                <w:rFonts w:ascii="Arial" w:hAnsi="Arial" w:cs="Arial"/>
                <w:sz w:val="22"/>
                <w:szCs w:val="22"/>
              </w:rPr>
              <w:t xml:space="preserve"> </w:t>
            </w:r>
            <w:r>
              <w:rPr>
                <w:rFonts w:ascii="Arial" w:hAnsi="Arial" w:cs="Arial"/>
                <w:sz w:val="22"/>
                <w:szCs w:val="22"/>
              </w:rPr>
              <w:t xml:space="preserve">     Course(s)  #________ </w:t>
            </w:r>
          </w:p>
          <w:p w:rsidR="00453D22" w:rsidRDefault="00453D22" w:rsidP="00453D22">
            <w:pPr>
              <w:numPr>
                <w:ilvl w:val="0"/>
                <w:numId w:val="42"/>
              </w:numPr>
              <w:rPr>
                <w:rFonts w:ascii="Arial" w:hAnsi="Arial" w:cs="Arial"/>
                <w:sz w:val="22"/>
                <w:szCs w:val="22"/>
              </w:rPr>
            </w:pPr>
            <w:r>
              <w:rPr>
                <w:rFonts w:ascii="Arial" w:hAnsi="Arial" w:cs="Arial"/>
                <w:sz w:val="22"/>
                <w:szCs w:val="22"/>
              </w:rPr>
              <w:t xml:space="preserve">Unit Faculty                                   </w:t>
            </w:r>
          </w:p>
          <w:p w:rsidR="00453D22" w:rsidRDefault="00453D22" w:rsidP="00453D22">
            <w:pPr>
              <w:numPr>
                <w:ilvl w:val="0"/>
                <w:numId w:val="42"/>
              </w:numPr>
              <w:rPr>
                <w:rFonts w:ascii="Arial" w:hAnsi="Arial" w:cs="Arial"/>
                <w:sz w:val="22"/>
                <w:szCs w:val="22"/>
              </w:rPr>
            </w:pPr>
            <w:r>
              <w:rPr>
                <w:rFonts w:ascii="Arial" w:hAnsi="Arial" w:cs="Arial"/>
                <w:sz w:val="22"/>
                <w:szCs w:val="22"/>
              </w:rPr>
              <w:t xml:space="preserve">Supervisor        </w:t>
            </w:r>
          </w:p>
          <w:p w:rsidR="00453D22" w:rsidRPr="00FE04D7" w:rsidRDefault="00453D22" w:rsidP="00453D22">
            <w:pPr>
              <w:numPr>
                <w:ilvl w:val="0"/>
                <w:numId w:val="42"/>
              </w:numPr>
              <w:rPr>
                <w:rFonts w:ascii="Arial" w:hAnsi="Arial" w:cs="Arial"/>
                <w:sz w:val="22"/>
                <w:szCs w:val="22"/>
              </w:rPr>
            </w:pPr>
            <w:r>
              <w:rPr>
                <w:rFonts w:ascii="Arial" w:hAnsi="Arial" w:cs="Arial"/>
                <w:sz w:val="22"/>
                <w:szCs w:val="22"/>
              </w:rPr>
              <w:t xml:space="preserve">Adjunct                             </w:t>
            </w:r>
          </w:p>
        </w:tc>
        <w:tc>
          <w:tcPr>
            <w:tcW w:w="3420" w:type="dxa"/>
            <w:gridSpan w:val="2"/>
            <w:tcBorders>
              <w:bottom w:val="single" w:sz="4" w:space="0" w:color="auto"/>
            </w:tcBorders>
          </w:tcPr>
          <w:p w:rsidR="00453D22" w:rsidRPr="00FE04D7" w:rsidRDefault="00453D22" w:rsidP="002E68A5">
            <w:pPr>
              <w:rPr>
                <w:rFonts w:ascii="Arial" w:hAnsi="Arial" w:cs="Arial"/>
                <w:sz w:val="22"/>
                <w:szCs w:val="22"/>
              </w:rPr>
            </w:pPr>
            <w:r w:rsidRPr="00FE04D7">
              <w:rPr>
                <w:rFonts w:ascii="Arial" w:hAnsi="Arial" w:cs="Arial"/>
                <w:sz w:val="22"/>
                <w:szCs w:val="22"/>
              </w:rPr>
              <w:t xml:space="preserve">Date:  </w:t>
            </w:r>
            <w:r>
              <w:rPr>
                <w:rFonts w:ascii="Arial" w:hAnsi="Arial" w:cs="Arial"/>
                <w:sz w:val="22"/>
                <w:szCs w:val="22"/>
              </w:rPr>
              <w:t xml:space="preserve">__________20______                       </w:t>
            </w:r>
          </w:p>
        </w:tc>
        <w:tc>
          <w:tcPr>
            <w:tcW w:w="2880" w:type="dxa"/>
            <w:tcBorders>
              <w:bottom w:val="single" w:sz="4" w:space="0" w:color="auto"/>
            </w:tcBorders>
          </w:tcPr>
          <w:p w:rsidR="00453D22" w:rsidRDefault="00453D22" w:rsidP="002E68A5">
            <w:pPr>
              <w:rPr>
                <w:rFonts w:ascii="Arial" w:hAnsi="Arial" w:cs="Arial"/>
                <w:sz w:val="22"/>
                <w:szCs w:val="22"/>
              </w:rPr>
            </w:pPr>
            <w:r w:rsidRPr="00FE04D7">
              <w:rPr>
                <w:rFonts w:ascii="Arial" w:hAnsi="Arial" w:cs="Arial"/>
                <w:sz w:val="22"/>
                <w:szCs w:val="22"/>
              </w:rPr>
              <w:t>Clock hours:</w:t>
            </w:r>
            <w:r>
              <w:rPr>
                <w:rFonts w:ascii="Arial" w:hAnsi="Arial" w:cs="Arial"/>
                <w:sz w:val="22"/>
                <w:szCs w:val="22"/>
              </w:rPr>
              <w:t>___________</w:t>
            </w:r>
          </w:p>
          <w:p w:rsidR="00453D22" w:rsidRDefault="00453D22" w:rsidP="002E68A5">
            <w:pPr>
              <w:rPr>
                <w:rFonts w:ascii="Arial" w:hAnsi="Arial" w:cs="Arial"/>
                <w:sz w:val="22"/>
                <w:szCs w:val="22"/>
              </w:rPr>
            </w:pPr>
            <w:r>
              <w:rPr>
                <w:rFonts w:ascii="Arial" w:hAnsi="Arial" w:cs="Arial"/>
                <w:sz w:val="22"/>
                <w:szCs w:val="22"/>
              </w:rPr>
              <w:t>Date(s): ______________</w:t>
            </w:r>
          </w:p>
          <w:p w:rsidR="00453D22" w:rsidRPr="00FE04D7" w:rsidRDefault="00453D22" w:rsidP="002E68A5">
            <w:pPr>
              <w:rPr>
                <w:rFonts w:ascii="Arial" w:hAnsi="Arial" w:cs="Arial"/>
                <w:sz w:val="22"/>
                <w:szCs w:val="22"/>
              </w:rPr>
            </w:pPr>
            <w:r>
              <w:rPr>
                <w:rFonts w:ascii="Arial" w:hAnsi="Arial" w:cs="Arial"/>
                <w:sz w:val="22"/>
                <w:szCs w:val="22"/>
              </w:rPr>
              <w:t xml:space="preserve">              ______________</w:t>
            </w:r>
          </w:p>
        </w:tc>
      </w:tr>
      <w:tr w:rsidR="00453D22" w:rsidRPr="00FE04D7" w:rsidTr="002E68A5">
        <w:trPr>
          <w:jc w:val="center"/>
        </w:trPr>
        <w:tc>
          <w:tcPr>
            <w:tcW w:w="11160" w:type="dxa"/>
            <w:gridSpan w:val="4"/>
            <w:tcBorders>
              <w:right w:val="nil"/>
            </w:tcBorders>
            <w:shd w:val="clear" w:color="auto" w:fill="B3B3B3"/>
          </w:tcPr>
          <w:p w:rsidR="00453D22" w:rsidRPr="00FE04D7" w:rsidRDefault="00453D22" w:rsidP="002E68A5">
            <w:pPr>
              <w:jc w:val="center"/>
              <w:rPr>
                <w:rFonts w:ascii="Arial" w:hAnsi="Arial" w:cs="Arial"/>
                <w:b/>
                <w:sz w:val="22"/>
                <w:szCs w:val="22"/>
              </w:rPr>
            </w:pPr>
            <w:r>
              <w:rPr>
                <w:rFonts w:ascii="Arial" w:hAnsi="Arial" w:cs="Arial"/>
                <w:b/>
                <w:sz w:val="22"/>
                <w:szCs w:val="22"/>
              </w:rPr>
              <w:t xml:space="preserve"> </w:t>
            </w:r>
          </w:p>
        </w:tc>
      </w:tr>
      <w:tr w:rsidR="00453D22" w:rsidRPr="00FE04D7" w:rsidTr="002E68A5">
        <w:trPr>
          <w:trHeight w:val="516"/>
          <w:jc w:val="center"/>
        </w:trPr>
        <w:tc>
          <w:tcPr>
            <w:tcW w:w="5580" w:type="dxa"/>
            <w:gridSpan w:val="2"/>
          </w:tcPr>
          <w:p w:rsidR="00453D22" w:rsidRPr="00FE04D7" w:rsidRDefault="00453D22" w:rsidP="00453D22">
            <w:pPr>
              <w:numPr>
                <w:ilvl w:val="0"/>
                <w:numId w:val="41"/>
              </w:numPr>
              <w:rPr>
                <w:rFonts w:ascii="Arial" w:hAnsi="Arial" w:cs="Arial"/>
                <w:sz w:val="22"/>
                <w:szCs w:val="22"/>
              </w:rPr>
            </w:pPr>
            <w:r w:rsidRPr="00FE04D7">
              <w:rPr>
                <w:rFonts w:ascii="Arial" w:hAnsi="Arial" w:cs="Arial"/>
                <w:sz w:val="22"/>
                <w:szCs w:val="22"/>
              </w:rPr>
              <w:t>Substitute Teaching</w:t>
            </w:r>
            <w:r>
              <w:rPr>
                <w:rFonts w:ascii="Arial" w:hAnsi="Arial" w:cs="Arial"/>
                <w:sz w:val="22"/>
                <w:szCs w:val="22"/>
              </w:rPr>
              <w:t xml:space="preserve"> </w:t>
            </w:r>
          </w:p>
          <w:p w:rsidR="00453D22" w:rsidRPr="00FE04D7" w:rsidRDefault="00453D22" w:rsidP="00453D22">
            <w:pPr>
              <w:numPr>
                <w:ilvl w:val="0"/>
                <w:numId w:val="41"/>
              </w:numPr>
              <w:rPr>
                <w:rFonts w:ascii="Arial" w:hAnsi="Arial" w:cs="Arial"/>
                <w:sz w:val="22"/>
                <w:szCs w:val="22"/>
              </w:rPr>
            </w:pPr>
            <w:r w:rsidRPr="00FE04D7">
              <w:rPr>
                <w:rFonts w:ascii="Arial" w:hAnsi="Arial" w:cs="Arial"/>
                <w:sz w:val="22"/>
                <w:szCs w:val="22"/>
              </w:rPr>
              <w:t xml:space="preserve">Model Lessons </w:t>
            </w:r>
          </w:p>
          <w:p w:rsidR="00453D22" w:rsidRPr="00FE04D7" w:rsidRDefault="00453D22" w:rsidP="00453D22">
            <w:pPr>
              <w:numPr>
                <w:ilvl w:val="0"/>
                <w:numId w:val="41"/>
              </w:numPr>
              <w:rPr>
                <w:rFonts w:ascii="Arial" w:hAnsi="Arial" w:cs="Arial"/>
                <w:sz w:val="22"/>
                <w:szCs w:val="22"/>
              </w:rPr>
            </w:pPr>
            <w:r w:rsidRPr="00FE04D7">
              <w:rPr>
                <w:rFonts w:ascii="Arial" w:hAnsi="Arial" w:cs="Arial"/>
                <w:sz w:val="22"/>
                <w:szCs w:val="22"/>
              </w:rPr>
              <w:t>Guest Teaching</w:t>
            </w:r>
            <w:r>
              <w:rPr>
                <w:rFonts w:ascii="Arial" w:hAnsi="Arial" w:cs="Arial"/>
                <w:sz w:val="22"/>
                <w:szCs w:val="22"/>
              </w:rPr>
              <w:t xml:space="preserve">                                    </w:t>
            </w:r>
          </w:p>
        </w:tc>
        <w:tc>
          <w:tcPr>
            <w:tcW w:w="5580" w:type="dxa"/>
            <w:gridSpan w:val="2"/>
          </w:tcPr>
          <w:p w:rsidR="00453D22" w:rsidRPr="00FE04D7" w:rsidRDefault="00453D22" w:rsidP="00453D22">
            <w:pPr>
              <w:numPr>
                <w:ilvl w:val="0"/>
                <w:numId w:val="41"/>
              </w:numPr>
              <w:rPr>
                <w:rFonts w:ascii="Arial" w:hAnsi="Arial" w:cs="Arial"/>
                <w:sz w:val="22"/>
                <w:szCs w:val="22"/>
              </w:rPr>
            </w:pPr>
            <w:r>
              <w:rPr>
                <w:rFonts w:ascii="Arial" w:hAnsi="Arial" w:cs="Arial"/>
                <w:sz w:val="22"/>
                <w:szCs w:val="22"/>
              </w:rPr>
              <w:t>Demonstration</w:t>
            </w:r>
          </w:p>
          <w:p w:rsidR="00453D22" w:rsidRPr="00FE04D7" w:rsidRDefault="00453D22" w:rsidP="00453D22">
            <w:pPr>
              <w:numPr>
                <w:ilvl w:val="0"/>
                <w:numId w:val="41"/>
              </w:numPr>
              <w:rPr>
                <w:rFonts w:ascii="Arial" w:hAnsi="Arial" w:cs="Arial"/>
                <w:sz w:val="22"/>
                <w:szCs w:val="22"/>
              </w:rPr>
            </w:pPr>
            <w:r>
              <w:rPr>
                <w:rFonts w:ascii="Arial" w:hAnsi="Arial" w:cs="Arial"/>
                <w:sz w:val="22"/>
                <w:szCs w:val="22"/>
              </w:rPr>
              <w:t>Shadowing</w:t>
            </w:r>
          </w:p>
          <w:p w:rsidR="00453D22" w:rsidRPr="00FE04D7" w:rsidRDefault="00453D22" w:rsidP="00453D22">
            <w:pPr>
              <w:numPr>
                <w:ilvl w:val="0"/>
                <w:numId w:val="41"/>
              </w:numPr>
              <w:rPr>
                <w:rFonts w:ascii="Arial" w:hAnsi="Arial" w:cs="Arial"/>
                <w:sz w:val="22"/>
                <w:szCs w:val="22"/>
              </w:rPr>
            </w:pPr>
            <w:r>
              <w:rPr>
                <w:rFonts w:ascii="Arial" w:hAnsi="Arial" w:cs="Arial"/>
                <w:sz w:val="22"/>
                <w:szCs w:val="22"/>
              </w:rPr>
              <w:t>Co-Teaching</w:t>
            </w:r>
          </w:p>
        </w:tc>
      </w:tr>
      <w:tr w:rsidR="00453D22" w:rsidRPr="00FE04D7" w:rsidTr="002E68A5">
        <w:trPr>
          <w:jc w:val="center"/>
        </w:trPr>
        <w:tc>
          <w:tcPr>
            <w:tcW w:w="5580" w:type="dxa"/>
            <w:gridSpan w:val="2"/>
          </w:tcPr>
          <w:p w:rsidR="00453D22" w:rsidRDefault="00453D22" w:rsidP="002E68A5">
            <w:pPr>
              <w:rPr>
                <w:rFonts w:ascii="Arial" w:hAnsi="Arial" w:cs="Arial"/>
                <w:b/>
                <w:sz w:val="22"/>
                <w:szCs w:val="22"/>
              </w:rPr>
            </w:pPr>
          </w:p>
          <w:p w:rsidR="00453D22" w:rsidRDefault="00453D22" w:rsidP="002E68A5">
            <w:pPr>
              <w:rPr>
                <w:rFonts w:ascii="Arial" w:hAnsi="Arial" w:cs="Arial"/>
                <w:b/>
                <w:sz w:val="22"/>
                <w:szCs w:val="22"/>
              </w:rPr>
            </w:pPr>
            <w:r w:rsidRPr="00FE04D7">
              <w:rPr>
                <w:rFonts w:ascii="Arial" w:hAnsi="Arial" w:cs="Arial"/>
                <w:b/>
                <w:sz w:val="22"/>
                <w:szCs w:val="22"/>
              </w:rPr>
              <w:t>School Name:</w:t>
            </w:r>
          </w:p>
          <w:p w:rsidR="00453D22" w:rsidRPr="00FE04D7" w:rsidRDefault="00453D22" w:rsidP="002E68A5">
            <w:pPr>
              <w:rPr>
                <w:rFonts w:ascii="Arial" w:hAnsi="Arial" w:cs="Arial"/>
                <w:b/>
                <w:sz w:val="22"/>
                <w:szCs w:val="22"/>
              </w:rPr>
            </w:pPr>
          </w:p>
        </w:tc>
        <w:tc>
          <w:tcPr>
            <w:tcW w:w="5580" w:type="dxa"/>
            <w:gridSpan w:val="2"/>
          </w:tcPr>
          <w:p w:rsidR="00453D22" w:rsidRDefault="00453D22" w:rsidP="002E68A5">
            <w:pPr>
              <w:rPr>
                <w:rFonts w:ascii="Arial" w:hAnsi="Arial" w:cs="Arial"/>
                <w:b/>
                <w:sz w:val="22"/>
                <w:szCs w:val="22"/>
              </w:rPr>
            </w:pPr>
          </w:p>
          <w:p w:rsidR="00453D22" w:rsidRPr="00FE04D7" w:rsidRDefault="00453D22" w:rsidP="002E68A5">
            <w:pPr>
              <w:rPr>
                <w:rFonts w:ascii="Arial" w:hAnsi="Arial" w:cs="Arial"/>
                <w:b/>
                <w:sz w:val="22"/>
                <w:szCs w:val="22"/>
              </w:rPr>
            </w:pPr>
            <w:r w:rsidRPr="00FE04D7">
              <w:rPr>
                <w:rFonts w:ascii="Arial" w:hAnsi="Arial" w:cs="Arial"/>
                <w:b/>
                <w:sz w:val="22"/>
                <w:szCs w:val="22"/>
              </w:rPr>
              <w:t>P-12 Practitioner:</w:t>
            </w:r>
          </w:p>
        </w:tc>
      </w:tr>
      <w:tr w:rsidR="00453D22" w:rsidRPr="00FE04D7" w:rsidTr="002E68A5">
        <w:trPr>
          <w:jc w:val="center"/>
        </w:trPr>
        <w:tc>
          <w:tcPr>
            <w:tcW w:w="11160" w:type="dxa"/>
            <w:gridSpan w:val="4"/>
          </w:tcPr>
          <w:p w:rsidR="00453D22" w:rsidRDefault="00453D22" w:rsidP="002E68A5">
            <w:pPr>
              <w:rPr>
                <w:rFonts w:ascii="Arial" w:hAnsi="Arial" w:cs="Arial"/>
                <w:b/>
                <w:sz w:val="22"/>
                <w:szCs w:val="22"/>
              </w:rPr>
            </w:pPr>
          </w:p>
          <w:p w:rsidR="00453D22" w:rsidRPr="00FE04D7" w:rsidRDefault="00453D22" w:rsidP="002E68A5">
            <w:pPr>
              <w:rPr>
                <w:rFonts w:ascii="Arial" w:hAnsi="Arial" w:cs="Arial"/>
                <w:sz w:val="22"/>
                <w:szCs w:val="22"/>
              </w:rPr>
            </w:pPr>
            <w:r w:rsidRPr="00FE04D7">
              <w:rPr>
                <w:rFonts w:ascii="Arial" w:hAnsi="Arial" w:cs="Arial"/>
                <w:b/>
                <w:sz w:val="22"/>
                <w:szCs w:val="22"/>
              </w:rPr>
              <w:t>Provide a detailed description of activities</w:t>
            </w:r>
            <w:r>
              <w:rPr>
                <w:rFonts w:ascii="Arial" w:hAnsi="Arial" w:cs="Arial"/>
                <w:b/>
                <w:sz w:val="22"/>
                <w:szCs w:val="22"/>
              </w:rPr>
              <w:t>:</w:t>
            </w:r>
          </w:p>
        </w:tc>
      </w:tr>
      <w:tr w:rsidR="00453D22" w:rsidRPr="00E261D4" w:rsidTr="002E68A5">
        <w:trPr>
          <w:jc w:val="center"/>
        </w:trPr>
        <w:tc>
          <w:tcPr>
            <w:tcW w:w="11160" w:type="dxa"/>
            <w:gridSpan w:val="4"/>
          </w:tcPr>
          <w:p w:rsidR="00453D22" w:rsidRPr="00E261D4" w:rsidRDefault="00453D22" w:rsidP="002E68A5">
            <w:pP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Pr>
          <w:p w:rsidR="00453D22" w:rsidRPr="00E261D4" w:rsidRDefault="00453D22" w:rsidP="002E68A5">
            <w:pPr>
              <w:jc w:val="center"/>
              <w:rPr>
                <w:rFonts w:ascii="Arial" w:hAnsi="Arial" w:cs="Arial"/>
              </w:rPr>
            </w:pPr>
          </w:p>
        </w:tc>
      </w:tr>
      <w:tr w:rsidR="00453D22" w:rsidRPr="00E261D4" w:rsidTr="002E68A5">
        <w:trPr>
          <w:jc w:val="center"/>
        </w:trPr>
        <w:tc>
          <w:tcPr>
            <w:tcW w:w="11160" w:type="dxa"/>
            <w:gridSpan w:val="4"/>
            <w:tcBorders>
              <w:bottom w:val="single" w:sz="4" w:space="0" w:color="auto"/>
            </w:tcBorders>
          </w:tcPr>
          <w:p w:rsidR="00453D22" w:rsidRPr="00E261D4" w:rsidRDefault="00453D22" w:rsidP="002E68A5">
            <w:pPr>
              <w:jc w:val="center"/>
              <w:rPr>
                <w:rFonts w:ascii="Arial" w:hAnsi="Arial" w:cs="Arial"/>
              </w:rPr>
            </w:pPr>
          </w:p>
        </w:tc>
      </w:tr>
    </w:tbl>
    <w:p w:rsidR="00453D22" w:rsidRDefault="00453D22" w:rsidP="00453D22">
      <w:pPr>
        <w:ind w:left="-900" w:right="-900"/>
        <w:jc w:val="center"/>
        <w:rPr>
          <w:rFonts w:ascii="Arial" w:hAnsi="Arial" w:cs="Arial"/>
          <w:b/>
          <w:i/>
        </w:rPr>
      </w:pPr>
    </w:p>
    <w:p w:rsidR="00D356ED" w:rsidRDefault="00D356ED" w:rsidP="00453D22">
      <w:pPr>
        <w:ind w:left="-900" w:right="-900"/>
        <w:jc w:val="center"/>
        <w:rPr>
          <w:rFonts w:ascii="Arial" w:hAnsi="Arial" w:cs="Arial"/>
          <w:b/>
          <w:i/>
          <w:sz w:val="22"/>
          <w:szCs w:val="22"/>
        </w:rPr>
      </w:pPr>
    </w:p>
    <w:p w:rsidR="00D356ED" w:rsidRDefault="00D356ED" w:rsidP="00453D22">
      <w:pPr>
        <w:ind w:left="-900" w:right="-900"/>
        <w:jc w:val="center"/>
        <w:rPr>
          <w:rFonts w:ascii="Arial" w:hAnsi="Arial" w:cs="Arial"/>
          <w:b/>
          <w:i/>
          <w:sz w:val="22"/>
          <w:szCs w:val="22"/>
        </w:rPr>
      </w:pPr>
    </w:p>
    <w:p w:rsidR="00D356ED" w:rsidRDefault="00D356ED" w:rsidP="00453D22">
      <w:pPr>
        <w:ind w:left="-900" w:right="-900"/>
        <w:jc w:val="center"/>
        <w:rPr>
          <w:rFonts w:ascii="Arial" w:hAnsi="Arial" w:cs="Arial"/>
          <w:b/>
          <w:i/>
          <w:sz w:val="22"/>
          <w:szCs w:val="22"/>
        </w:rPr>
      </w:pPr>
    </w:p>
    <w:p w:rsidR="00D356ED" w:rsidRDefault="00D356ED" w:rsidP="00453D22">
      <w:pPr>
        <w:ind w:left="-900" w:right="-900"/>
        <w:jc w:val="center"/>
        <w:rPr>
          <w:rFonts w:ascii="Arial" w:hAnsi="Arial" w:cs="Arial"/>
          <w:b/>
          <w:i/>
          <w:sz w:val="22"/>
          <w:szCs w:val="22"/>
        </w:rPr>
      </w:pPr>
    </w:p>
    <w:p w:rsidR="00D356ED" w:rsidRDefault="00D356ED" w:rsidP="00453D22">
      <w:pPr>
        <w:ind w:left="-900" w:right="-900"/>
        <w:jc w:val="center"/>
        <w:rPr>
          <w:rFonts w:ascii="Arial" w:hAnsi="Arial" w:cs="Arial"/>
          <w:b/>
          <w:i/>
          <w:sz w:val="22"/>
          <w:szCs w:val="22"/>
        </w:rPr>
      </w:pPr>
    </w:p>
    <w:p w:rsidR="00D356ED" w:rsidRDefault="00D356ED" w:rsidP="00453D22">
      <w:pPr>
        <w:ind w:left="-900" w:right="-900"/>
        <w:jc w:val="center"/>
        <w:rPr>
          <w:rFonts w:ascii="Arial" w:hAnsi="Arial" w:cs="Arial"/>
          <w:b/>
          <w:i/>
          <w:sz w:val="22"/>
          <w:szCs w:val="22"/>
        </w:rPr>
      </w:pPr>
    </w:p>
    <w:p w:rsidR="00D356ED" w:rsidRDefault="00D356ED" w:rsidP="00453D22">
      <w:pPr>
        <w:ind w:left="-900" w:right="-900"/>
        <w:jc w:val="center"/>
        <w:rPr>
          <w:rFonts w:ascii="Arial" w:hAnsi="Arial" w:cs="Arial"/>
          <w:b/>
          <w:i/>
          <w:sz w:val="22"/>
          <w:szCs w:val="22"/>
        </w:rPr>
      </w:pPr>
    </w:p>
    <w:p w:rsidR="00D356ED" w:rsidRDefault="00D356ED" w:rsidP="00453D22">
      <w:pPr>
        <w:ind w:left="-900" w:right="-900"/>
        <w:jc w:val="center"/>
        <w:rPr>
          <w:rFonts w:ascii="Arial" w:hAnsi="Arial" w:cs="Arial"/>
          <w:b/>
          <w:i/>
          <w:sz w:val="22"/>
          <w:szCs w:val="22"/>
        </w:rPr>
      </w:pPr>
    </w:p>
    <w:p w:rsidR="00D356ED" w:rsidRDefault="00D356ED" w:rsidP="00453D22">
      <w:pPr>
        <w:ind w:left="-900" w:right="-900"/>
        <w:jc w:val="center"/>
        <w:rPr>
          <w:rFonts w:ascii="Arial" w:hAnsi="Arial" w:cs="Arial"/>
          <w:b/>
          <w:i/>
          <w:sz w:val="22"/>
          <w:szCs w:val="22"/>
        </w:rPr>
      </w:pPr>
    </w:p>
    <w:p w:rsidR="00453D22" w:rsidRPr="00310FBA" w:rsidRDefault="00453D22" w:rsidP="00453D22">
      <w:pPr>
        <w:ind w:left="-900" w:right="-900"/>
        <w:jc w:val="center"/>
        <w:rPr>
          <w:rFonts w:ascii="Arial" w:hAnsi="Arial" w:cs="Arial"/>
          <w:b/>
          <w:i/>
          <w:sz w:val="22"/>
          <w:szCs w:val="22"/>
        </w:rPr>
      </w:pPr>
      <w:r w:rsidRPr="00310FBA">
        <w:rPr>
          <w:rFonts w:ascii="Arial" w:hAnsi="Arial" w:cs="Arial"/>
          <w:b/>
          <w:i/>
          <w:sz w:val="22"/>
          <w:szCs w:val="22"/>
        </w:rPr>
        <w:lastRenderedPageBreak/>
        <w:t xml:space="preserve">Teacher Education Code    </w:t>
      </w:r>
      <w:r w:rsidRPr="004D4B03">
        <w:rPr>
          <w:rFonts w:ascii="Arial" w:eastAsia="Calibri" w:hAnsi="Arial" w:cs="Arial"/>
          <w:sz w:val="22"/>
          <w:szCs w:val="22"/>
        </w:rPr>
        <w:t>290-3-3-.02(6)(f)</w:t>
      </w:r>
    </w:p>
    <w:p w:rsidR="00453D22" w:rsidRDefault="00453D22" w:rsidP="00453D22">
      <w:pPr>
        <w:ind w:left="-900" w:right="-900"/>
        <w:jc w:val="center"/>
        <w:rPr>
          <w:rFonts w:ascii="Arial" w:hAnsi="Arial" w:cs="Arial"/>
          <w:b/>
          <w:i/>
        </w:rPr>
      </w:pPr>
    </w:p>
    <w:p w:rsidR="00453D22" w:rsidRDefault="00453D22" w:rsidP="00453D22">
      <w:pPr>
        <w:autoSpaceDE w:val="0"/>
        <w:autoSpaceDN w:val="0"/>
        <w:adjustRightInd w:val="0"/>
        <w:ind w:left="-900"/>
        <w:rPr>
          <w:rFonts w:ascii="Arial" w:hAnsi="Arial" w:cs="Arial"/>
          <w:b/>
          <w:bCs/>
          <w:color w:val="000000"/>
          <w:sz w:val="22"/>
          <w:szCs w:val="23"/>
        </w:rPr>
      </w:pPr>
      <w:r w:rsidRPr="003045D4">
        <w:rPr>
          <w:rFonts w:ascii="Arial" w:hAnsi="Arial" w:cs="Arial"/>
          <w:b/>
          <w:bCs/>
          <w:color w:val="000000"/>
          <w:sz w:val="22"/>
          <w:szCs w:val="23"/>
        </w:rPr>
        <w:t>(f) Faculty Qualifications. (Recency)</w:t>
      </w:r>
    </w:p>
    <w:p w:rsidR="00453D22" w:rsidRPr="003045D4" w:rsidRDefault="00453D22" w:rsidP="00453D22">
      <w:pPr>
        <w:autoSpaceDE w:val="0"/>
        <w:autoSpaceDN w:val="0"/>
        <w:adjustRightInd w:val="0"/>
        <w:ind w:left="-900"/>
        <w:rPr>
          <w:rFonts w:ascii="Arial" w:hAnsi="Arial" w:cs="Arial"/>
          <w:color w:val="000000"/>
          <w:sz w:val="22"/>
          <w:szCs w:val="23"/>
        </w:rPr>
      </w:pPr>
    </w:p>
    <w:p w:rsidR="00453D22" w:rsidRPr="003045D4" w:rsidRDefault="00453D22" w:rsidP="00453D22">
      <w:pPr>
        <w:autoSpaceDE w:val="0"/>
        <w:autoSpaceDN w:val="0"/>
        <w:adjustRightInd w:val="0"/>
        <w:ind w:left="-495"/>
        <w:rPr>
          <w:rFonts w:ascii="Arial" w:hAnsi="Arial" w:cs="Arial"/>
          <w:color w:val="000000"/>
          <w:sz w:val="22"/>
          <w:szCs w:val="23"/>
        </w:rPr>
      </w:pPr>
      <w:r w:rsidRPr="003045D4">
        <w:rPr>
          <w:rFonts w:ascii="Arial" w:hAnsi="Arial" w:cs="Arial"/>
          <w:color w:val="000000"/>
          <w:sz w:val="22"/>
          <w:szCs w:val="23"/>
        </w:rPr>
        <w:t xml:space="preserve">1. Educator preparation provider (EPP) faculty at the institution shall have earned doctorates from regionally accredited colleges or universities or exceptional expertise that qualifies them for their assignments. </w:t>
      </w:r>
    </w:p>
    <w:p w:rsidR="00453D22" w:rsidRPr="003045D4" w:rsidRDefault="00453D22" w:rsidP="00453D22">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ind w:left="-495"/>
        <w:contextualSpacing/>
        <w:rPr>
          <w:rFonts w:ascii="Arial" w:hAnsi="Arial" w:cs="Arial"/>
          <w:color w:val="000000"/>
          <w:sz w:val="22"/>
          <w:szCs w:val="23"/>
        </w:rPr>
      </w:pPr>
      <w:r w:rsidRPr="003045D4">
        <w:rPr>
          <w:rFonts w:ascii="Arial" w:hAnsi="Arial" w:cs="Arial"/>
          <w:color w:val="000000"/>
          <w:sz w:val="22"/>
          <w:szCs w:val="23"/>
        </w:rPr>
        <w:t xml:space="preserve">2. Faculty who teach professional education courses or supervise interns for teaching field programs should be thoroughly familiar with the current professional responsibilities of the </w:t>
      </w:r>
      <w:r>
        <w:rPr>
          <w:rFonts w:ascii="Arial" w:hAnsi="Arial" w:cs="Arial"/>
          <w:color w:val="000000"/>
          <w:sz w:val="22"/>
          <w:szCs w:val="23"/>
        </w:rPr>
        <w:t xml:space="preserve">   </w:t>
      </w:r>
      <w:r w:rsidRPr="003045D4">
        <w:rPr>
          <w:rFonts w:ascii="Arial" w:hAnsi="Arial" w:cs="Arial"/>
          <w:color w:val="000000"/>
          <w:sz w:val="22"/>
          <w:szCs w:val="23"/>
        </w:rPr>
        <w:t>P-12 practitioners in that teaching field.</w:t>
      </w:r>
    </w:p>
    <w:p w:rsidR="00453D22" w:rsidRPr="003045D4" w:rsidRDefault="00453D22" w:rsidP="00453D22">
      <w:pPr>
        <w:tabs>
          <w:tab w:val="left" w:pos="-1440"/>
          <w:tab w:val="left" w:pos="-720"/>
          <w:tab w:val="left" w:pos="0"/>
          <w:tab w:val="left" w:pos="540"/>
          <w:tab w:val="left" w:pos="1080"/>
          <w:tab w:val="left" w:pos="5040"/>
          <w:tab w:val="left" w:pos="5760"/>
          <w:tab w:val="left" w:pos="6480"/>
          <w:tab w:val="left" w:pos="7200"/>
          <w:tab w:val="left" w:pos="7920"/>
          <w:tab w:val="left" w:pos="8640"/>
          <w:tab w:val="left" w:pos="9360"/>
        </w:tabs>
        <w:ind w:left="-495"/>
        <w:contextualSpacing/>
        <w:rPr>
          <w:rFonts w:ascii="Arial" w:hAnsi="Arial" w:cs="Arial"/>
          <w:color w:val="000000"/>
          <w:sz w:val="22"/>
          <w:szCs w:val="23"/>
        </w:rPr>
      </w:pPr>
      <w:r>
        <w:rPr>
          <w:rFonts w:ascii="Arial" w:eastAsia="Calibri" w:hAnsi="Arial" w:cs="Arial"/>
          <w:sz w:val="22"/>
          <w:szCs w:val="22"/>
        </w:rPr>
        <w:t>.</w:t>
      </w:r>
    </w:p>
    <w:p w:rsidR="00453D22" w:rsidRPr="00310FBA" w:rsidRDefault="00453D22" w:rsidP="00453D22">
      <w:pPr>
        <w:ind w:right="-900" w:hanging="720"/>
        <w:rPr>
          <w:rFonts w:ascii="Arial" w:hAnsi="Arial" w:cs="Arial"/>
          <w:sz w:val="22"/>
          <w:szCs w:val="22"/>
        </w:rPr>
      </w:pPr>
      <w:r w:rsidRPr="00310FBA">
        <w:rPr>
          <w:rFonts w:ascii="Arial" w:hAnsi="Arial" w:cs="Arial"/>
          <w:sz w:val="22"/>
          <w:szCs w:val="22"/>
        </w:rPr>
        <w:t>Signature: ____</w:t>
      </w:r>
      <w:r>
        <w:rPr>
          <w:rFonts w:ascii="Arial" w:hAnsi="Arial" w:cs="Arial"/>
          <w:sz w:val="22"/>
          <w:szCs w:val="22"/>
        </w:rPr>
        <w:t>_____</w:t>
      </w:r>
      <w:r w:rsidRPr="00310FBA">
        <w:rPr>
          <w:rFonts w:ascii="Arial" w:hAnsi="Arial" w:cs="Arial"/>
          <w:sz w:val="22"/>
          <w:szCs w:val="22"/>
        </w:rPr>
        <w:t>_________________________</w:t>
      </w:r>
      <w:r w:rsidRPr="00310FBA">
        <w:rPr>
          <w:rFonts w:ascii="Arial" w:hAnsi="Arial" w:cs="Arial"/>
          <w:sz w:val="22"/>
          <w:szCs w:val="22"/>
        </w:rPr>
        <w:tab/>
      </w:r>
      <w:r w:rsidRPr="00310FBA">
        <w:rPr>
          <w:rFonts w:ascii="Arial" w:hAnsi="Arial" w:cs="Arial"/>
          <w:sz w:val="22"/>
          <w:szCs w:val="22"/>
        </w:rPr>
        <w:tab/>
        <w:t>Date:  ____________________</w:t>
      </w:r>
    </w:p>
    <w:p w:rsidR="0011302E" w:rsidRDefault="0011302E"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D356ED"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p>
    <w:p w:rsidR="007F7A13" w:rsidRPr="00BF747C" w:rsidRDefault="00D356ED" w:rsidP="007F7A13">
      <w:pPr>
        <w:tabs>
          <w:tab w:val="left" w:pos="-210"/>
          <w:tab w:val="left" w:pos="0"/>
          <w:tab w:val="left" w:pos="540"/>
          <w:tab w:val="left" w:pos="1080"/>
          <w:tab w:val="left" w:pos="1440"/>
          <w:tab w:val="left" w:pos="2520"/>
          <w:tab w:val="left" w:pos="3600"/>
          <w:tab w:val="left" w:pos="4320"/>
          <w:tab w:val="left" w:pos="5040"/>
          <w:tab w:val="left" w:pos="5760"/>
          <w:tab w:val="left" w:pos="6480"/>
          <w:tab w:val="left" w:pos="6930"/>
          <w:tab w:val="left" w:pos="7920"/>
          <w:tab w:val="left" w:pos="8910"/>
          <w:tab w:val="left" w:pos="9180"/>
          <w:tab w:val="left" w:pos="10260"/>
          <w:tab w:val="left" w:pos="10800"/>
          <w:tab w:val="left" w:pos="11520"/>
          <w:tab w:val="left" w:pos="12240"/>
          <w:tab w:val="left" w:pos="12960"/>
          <w:tab w:val="left" w:pos="13680"/>
        </w:tabs>
        <w:jc w:val="right"/>
        <w:rPr>
          <w:rFonts w:ascii="Baskerville Old Face" w:hAnsi="Baskerville Old Face" w:cs="Arial"/>
          <w:sz w:val="20"/>
          <w:szCs w:val="18"/>
        </w:rPr>
      </w:pPr>
      <w:r>
        <w:rPr>
          <w:rFonts w:ascii="Baskerville Old Face" w:hAnsi="Baskerville Old Face" w:cs="Arial"/>
          <w:noProof/>
          <w:sz w:val="18"/>
          <w:szCs w:val="18"/>
        </w:rPr>
        <w:lastRenderedPageBreak/>
        <mc:AlternateContent>
          <mc:Choice Requires="wps">
            <w:drawing>
              <wp:anchor distT="0" distB="0" distL="114300" distR="114300" simplePos="0" relativeHeight="251660288" behindDoc="0" locked="0" layoutInCell="1" allowOverlap="1">
                <wp:simplePos x="0" y="0"/>
                <wp:positionH relativeFrom="column">
                  <wp:posOffset>8395335</wp:posOffset>
                </wp:positionH>
                <wp:positionV relativeFrom="paragraph">
                  <wp:posOffset>120650</wp:posOffset>
                </wp:positionV>
                <wp:extent cx="406400" cy="236855"/>
                <wp:effectExtent l="1905" t="4445" r="1270" b="0"/>
                <wp:wrapNone/>
                <wp:docPr id="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9D9" w:rsidRDefault="007379D9" w:rsidP="007379D9">
                            <w:r>
                              <w:t>2</w:t>
                            </w:r>
                            <w:r w:rsidR="00167142">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661.05pt;margin-top:9.5pt;width:32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hThAIAABY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" stroked="f">
                <v:textbox>
                  <w:txbxContent>
                    <w:p w:rsidR="007379D9" w:rsidRDefault="007379D9" w:rsidP="007379D9">
                      <w:r>
                        <w:t>2</w:t>
                      </w:r>
                      <w:r w:rsidR="00167142">
                        <w:t>6</w:t>
                      </w:r>
                    </w:p>
                  </w:txbxContent>
                </v:textbox>
              </v:shape>
            </w:pict>
          </mc:Fallback>
        </mc:AlternateContent>
      </w:r>
      <w:r w:rsidR="00560436">
        <w:rPr>
          <w:rFonts w:ascii="Baskerville Old Face" w:hAnsi="Baskerville Old Face" w:cs="Arial"/>
          <w:sz w:val="20"/>
          <w:szCs w:val="18"/>
          <w:highlight w:val="lightGray"/>
        </w:rPr>
        <w:t>Appendix J</w:t>
      </w:r>
    </w:p>
    <w:p w:rsidR="007F7A13" w:rsidRPr="007F7A13" w:rsidRDefault="007F7A13" w:rsidP="007F7A13">
      <w:pPr>
        <w:jc w:val="right"/>
        <w:rPr>
          <w:rFonts w:ascii="Arial Narrow" w:hAnsi="Arial Narrow"/>
          <w:b/>
          <w:color w:val="993366"/>
          <w:sz w:val="16"/>
          <w:szCs w:val="16"/>
        </w:rPr>
      </w:pPr>
    </w:p>
    <w:p w:rsidR="00A16608" w:rsidRDefault="00A16608" w:rsidP="00A16608">
      <w:pPr>
        <w:rPr>
          <w:rFonts w:ascii="Arial Narrow" w:hAnsi="Arial Narrow"/>
          <w:sz w:val="22"/>
          <w:szCs w:val="22"/>
        </w:rPr>
      </w:pPr>
    </w:p>
    <w:p w:rsidR="006D006A" w:rsidRPr="003A4559" w:rsidRDefault="006D006A" w:rsidP="006D006A">
      <w:pPr>
        <w:rPr>
          <w:rFonts w:ascii="Calibri" w:eastAsia="Calibri" w:hAnsi="Calibri"/>
          <w:b/>
          <w:sz w:val="28"/>
          <w:szCs w:val="28"/>
          <w:u w:val="single"/>
        </w:rPr>
      </w:pPr>
      <w:r w:rsidRPr="003A4559">
        <w:rPr>
          <w:rFonts w:ascii="Calibri" w:eastAsia="Calibri" w:hAnsi="Calibri"/>
          <w:b/>
          <w:sz w:val="28"/>
          <w:szCs w:val="28"/>
          <w:u w:val="single"/>
        </w:rPr>
        <w:t>SECTION IV</w:t>
      </w:r>
      <w:r w:rsidRPr="003A4559">
        <w:rPr>
          <w:rFonts w:ascii="Calibri" w:eastAsia="Calibri" w:hAnsi="Calibri"/>
          <w:b/>
          <w:sz w:val="28"/>
          <w:szCs w:val="28"/>
          <w:u w:val="single"/>
        </w:rPr>
        <w:tab/>
        <w:t xml:space="preserve"> Summary of </w:t>
      </w:r>
      <w:r>
        <w:rPr>
          <w:rFonts w:ascii="Calibri" w:eastAsia="Calibri" w:hAnsi="Calibri"/>
          <w:b/>
          <w:sz w:val="28"/>
          <w:szCs w:val="28"/>
          <w:u w:val="single"/>
        </w:rPr>
        <w:t xml:space="preserve">Elementary </w:t>
      </w:r>
      <w:r w:rsidRPr="003A4559">
        <w:rPr>
          <w:rFonts w:ascii="Calibri" w:eastAsia="Calibri" w:hAnsi="Calibri"/>
          <w:b/>
          <w:sz w:val="28"/>
          <w:szCs w:val="28"/>
          <w:u w:val="single"/>
        </w:rPr>
        <w:t>Field Experiences Prior to Internship</w:t>
      </w:r>
    </w:p>
    <w:p w:rsidR="006D006A" w:rsidRPr="003A4559" w:rsidRDefault="006D006A" w:rsidP="006D006A">
      <w:pPr>
        <w:spacing w:after="200"/>
        <w:rPr>
          <w:rFonts w:ascii="Calibri" w:eastAsia="Calibri" w:hAnsi="Calibri"/>
          <w:color w:val="FF0000"/>
        </w:rPr>
      </w:pPr>
      <w:r w:rsidRPr="003A4559">
        <w:rPr>
          <w:rFonts w:ascii="Calibri" w:eastAsia="Calibri" w:hAnsi="Calibri"/>
          <w:color w:val="FF0000"/>
          <w:u w:val="single"/>
        </w:rPr>
        <w:t>NOTE</w:t>
      </w:r>
      <w:r>
        <w:rPr>
          <w:rFonts w:ascii="Calibri" w:eastAsia="Calibri" w:hAnsi="Calibri"/>
          <w:color w:val="FF0000"/>
        </w:rPr>
        <w:t xml:space="preserve">: </w:t>
      </w:r>
      <w:r w:rsidRPr="003A4559">
        <w:rPr>
          <w:rFonts w:ascii="Calibri" w:eastAsia="Calibri" w:hAnsi="Calibri"/>
          <w:color w:val="FF0000"/>
        </w:rPr>
        <w:t>Per rule 290-3-3-.05(2)(g)1., field experiences in early childhood programs shall include places in at least two of the three main types of early childhood education settings (early school grades, child care centers and homes, and Head Start programs).</w:t>
      </w:r>
    </w:p>
    <w:p w:rsidR="006D006A" w:rsidRPr="003A4559" w:rsidRDefault="006D006A" w:rsidP="006D006A">
      <w:pPr>
        <w:spacing w:after="200"/>
        <w:rPr>
          <w:rFonts w:ascii="Calibri" w:eastAsia="Calibri" w:hAnsi="Calibri"/>
          <w:i/>
        </w:rPr>
      </w:pPr>
      <w:r w:rsidRPr="003A4559">
        <w:rPr>
          <w:rFonts w:ascii="Calibri" w:eastAsia="Calibri" w:hAnsi="Calibri"/>
          <w:i/>
        </w:rPr>
        <w:t>Complete the chart below to provide summary information about the program’s required field experiences prior to internship.  Two or more levels are required, based on transition points.  IHEs should use their own terms for levels.  Identify required courses or other required curriculum components with field experiences at each level.  Information in the chart and assessments should provide evidence the program ensures candidates develop and demonstrate essential knowledge, skills, and dispositions.</w:t>
      </w: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740"/>
        <w:gridCol w:w="860"/>
        <w:gridCol w:w="1386"/>
        <w:gridCol w:w="2511"/>
        <w:gridCol w:w="1783"/>
        <w:gridCol w:w="1767"/>
      </w:tblGrid>
      <w:tr w:rsidR="009D67B7" w:rsidRPr="003A4559" w:rsidTr="00036E56">
        <w:tc>
          <w:tcPr>
            <w:tcW w:w="601" w:type="pct"/>
            <w:shd w:val="clear" w:color="auto" w:fill="auto"/>
          </w:tcPr>
          <w:p w:rsidR="006D006A" w:rsidRPr="00036E56" w:rsidRDefault="006D006A" w:rsidP="00AC3A2F">
            <w:pPr>
              <w:rPr>
                <w:rFonts w:ascii="Calibri" w:eastAsia="Calibri" w:hAnsi="Calibri"/>
                <w:b/>
              </w:rPr>
            </w:pPr>
            <w:r w:rsidRPr="00036E56">
              <w:rPr>
                <w:rFonts w:ascii="Calibri" w:eastAsia="Calibri" w:hAnsi="Calibri"/>
                <w:b/>
              </w:rPr>
              <w:t>Levels</w:t>
            </w:r>
          </w:p>
          <w:p w:rsidR="006D006A" w:rsidRPr="00036E56" w:rsidRDefault="006D006A" w:rsidP="00AC3A2F">
            <w:pPr>
              <w:rPr>
                <w:rFonts w:ascii="Calibri" w:eastAsia="Calibri" w:hAnsi="Calibri"/>
                <w:i/>
              </w:rPr>
            </w:pPr>
            <w:r w:rsidRPr="00036E56">
              <w:rPr>
                <w:rFonts w:ascii="Calibri" w:eastAsia="Calibri" w:hAnsi="Calibri"/>
                <w:i/>
              </w:rPr>
              <w:t>(Use program terms, such as Phase I, Block 2, or STEP 3.)</w:t>
            </w:r>
          </w:p>
        </w:tc>
        <w:tc>
          <w:tcPr>
            <w:tcW w:w="360" w:type="pct"/>
            <w:shd w:val="clear" w:color="auto" w:fill="auto"/>
          </w:tcPr>
          <w:p w:rsidR="006D006A" w:rsidRPr="00036E56" w:rsidRDefault="006D006A" w:rsidP="00AC3A2F">
            <w:pPr>
              <w:rPr>
                <w:rFonts w:ascii="Calibri" w:eastAsia="Calibri" w:hAnsi="Calibri"/>
                <w:b/>
              </w:rPr>
            </w:pPr>
            <w:r w:rsidRPr="00036E56">
              <w:rPr>
                <w:rFonts w:ascii="Calibri" w:eastAsia="Calibri" w:hAnsi="Calibri"/>
                <w:b/>
              </w:rPr>
              <w:t>Course</w:t>
            </w:r>
          </w:p>
        </w:tc>
        <w:tc>
          <w:tcPr>
            <w:tcW w:w="418" w:type="pct"/>
            <w:shd w:val="clear" w:color="auto" w:fill="auto"/>
          </w:tcPr>
          <w:p w:rsidR="006D006A" w:rsidRPr="00036E56" w:rsidRDefault="006D006A" w:rsidP="00AC3A2F">
            <w:pPr>
              <w:rPr>
                <w:rFonts w:ascii="Calibri" w:eastAsia="Calibri" w:hAnsi="Calibri"/>
                <w:b/>
              </w:rPr>
            </w:pPr>
            <w:r w:rsidRPr="00036E56">
              <w:rPr>
                <w:rFonts w:ascii="Calibri" w:eastAsia="Calibri" w:hAnsi="Calibri"/>
                <w:b/>
              </w:rPr>
              <w:t>Minimum number of hours</w:t>
            </w:r>
          </w:p>
        </w:tc>
        <w:tc>
          <w:tcPr>
            <w:tcW w:w="674" w:type="pct"/>
            <w:shd w:val="clear" w:color="auto" w:fill="auto"/>
          </w:tcPr>
          <w:p w:rsidR="006D006A" w:rsidRPr="00036E56" w:rsidRDefault="006D006A" w:rsidP="00AC3A2F">
            <w:pPr>
              <w:rPr>
                <w:rFonts w:ascii="Calibri" w:eastAsia="Calibri" w:hAnsi="Calibri"/>
                <w:b/>
              </w:rPr>
            </w:pPr>
            <w:r w:rsidRPr="00036E56">
              <w:rPr>
                <w:rFonts w:ascii="Calibri" w:eastAsia="Calibri" w:hAnsi="Calibri"/>
                <w:b/>
              </w:rPr>
              <w:t>Placement Requirements</w:t>
            </w:r>
            <w:r w:rsidRPr="00036E56">
              <w:rPr>
                <w:rFonts w:ascii="Calibri" w:eastAsia="Calibri" w:hAnsi="Calibri"/>
                <w:b/>
                <w:vertAlign w:val="superscript"/>
              </w:rPr>
              <w:footnoteReference w:id="1"/>
            </w:r>
          </w:p>
        </w:tc>
        <w:tc>
          <w:tcPr>
            <w:tcW w:w="1221" w:type="pct"/>
            <w:shd w:val="clear" w:color="auto" w:fill="auto"/>
          </w:tcPr>
          <w:p w:rsidR="006D006A" w:rsidRPr="00036E56" w:rsidRDefault="006D006A" w:rsidP="00AC3A2F">
            <w:pPr>
              <w:rPr>
                <w:rFonts w:ascii="Calibri" w:eastAsia="Calibri" w:hAnsi="Calibri"/>
                <w:b/>
              </w:rPr>
            </w:pPr>
            <w:r w:rsidRPr="00036E56">
              <w:rPr>
                <w:rFonts w:ascii="Calibri" w:eastAsia="Calibri" w:hAnsi="Calibri"/>
                <w:b/>
              </w:rPr>
              <w:t xml:space="preserve">Teaching Field Specific Knowledge, Skills, Dispositions To Be Developed </w:t>
            </w:r>
            <w:r w:rsidRPr="00036E56">
              <w:rPr>
                <w:rFonts w:ascii="Calibri" w:eastAsia="Calibri" w:hAnsi="Calibri"/>
                <w:i/>
              </w:rPr>
              <w:t>[use plain English]</w:t>
            </w:r>
          </w:p>
        </w:tc>
        <w:tc>
          <w:tcPr>
            <w:tcW w:w="867" w:type="pct"/>
            <w:shd w:val="clear" w:color="auto" w:fill="auto"/>
          </w:tcPr>
          <w:p w:rsidR="006D006A" w:rsidRPr="00036E56" w:rsidRDefault="006D006A" w:rsidP="00AC3A2F">
            <w:pPr>
              <w:rPr>
                <w:rFonts w:ascii="Calibri" w:eastAsia="Calibri" w:hAnsi="Calibri"/>
                <w:b/>
              </w:rPr>
            </w:pPr>
            <w:r w:rsidRPr="00036E56">
              <w:rPr>
                <w:rFonts w:ascii="Calibri" w:eastAsia="Calibri" w:hAnsi="Calibri"/>
                <w:b/>
              </w:rPr>
              <w:t>Alignment to Standards for the Teaching Field or Area of Instructional Support</w:t>
            </w:r>
          </w:p>
          <w:p w:rsidR="006D006A" w:rsidRPr="00036E56" w:rsidRDefault="006D006A" w:rsidP="00AC3A2F">
            <w:pPr>
              <w:rPr>
                <w:rFonts w:ascii="Calibri" w:eastAsia="Calibri" w:hAnsi="Calibri"/>
                <w:b/>
                <w:i/>
              </w:rPr>
            </w:pPr>
            <w:r w:rsidRPr="00036E56">
              <w:rPr>
                <w:rFonts w:ascii="Calibri" w:eastAsia="Calibri" w:hAnsi="Calibri"/>
                <w:i/>
              </w:rPr>
              <w:t>[ex. 2.4]</w:t>
            </w:r>
          </w:p>
        </w:tc>
        <w:tc>
          <w:tcPr>
            <w:tcW w:w="859" w:type="pct"/>
            <w:shd w:val="clear" w:color="auto" w:fill="auto"/>
          </w:tcPr>
          <w:p w:rsidR="006D006A" w:rsidRPr="00036E56" w:rsidRDefault="006D006A" w:rsidP="00AC3A2F">
            <w:pPr>
              <w:rPr>
                <w:rFonts w:ascii="Calibri" w:eastAsia="Calibri" w:hAnsi="Calibri"/>
                <w:b/>
              </w:rPr>
            </w:pPr>
            <w:r w:rsidRPr="00036E56">
              <w:rPr>
                <w:rFonts w:ascii="Calibri" w:eastAsia="Calibri" w:hAnsi="Calibri"/>
                <w:b/>
              </w:rPr>
              <w:t xml:space="preserve">Assessments </w:t>
            </w:r>
            <w:r w:rsidRPr="00036E56">
              <w:rPr>
                <w:rFonts w:ascii="Calibri" w:eastAsia="Calibri" w:hAnsi="Calibri"/>
                <w:b/>
                <w:vertAlign w:val="superscript"/>
              </w:rPr>
              <w:footnoteReference w:id="2"/>
            </w:r>
          </w:p>
          <w:p w:rsidR="006D006A" w:rsidRPr="00036E56" w:rsidRDefault="006D006A" w:rsidP="00AC3A2F">
            <w:pPr>
              <w:rPr>
                <w:rFonts w:ascii="Calibri" w:eastAsia="Calibri" w:hAnsi="Calibri"/>
                <w:b/>
                <w:i/>
              </w:rPr>
            </w:pPr>
            <w:r w:rsidRPr="00036E56">
              <w:rPr>
                <w:rFonts w:ascii="Calibri" w:eastAsia="Calibri" w:hAnsi="Calibri"/>
                <w:i/>
              </w:rPr>
              <w:t>Identify type of required assessment.  Submit copies of assessments or assignments.</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r w:rsidRPr="00036E56">
              <w:rPr>
                <w:rFonts w:ascii="Calibri" w:eastAsia="Calibri" w:hAnsi="Calibri"/>
                <w:b/>
              </w:rPr>
              <w:t>Phase 1</w:t>
            </w:r>
          </w:p>
        </w:tc>
        <w:tc>
          <w:tcPr>
            <w:tcW w:w="360" w:type="pct"/>
            <w:shd w:val="clear" w:color="auto" w:fill="BFBFBF"/>
          </w:tcPr>
          <w:p w:rsidR="006D006A" w:rsidRPr="00036E56" w:rsidRDefault="006D006A" w:rsidP="00AC3A2F">
            <w:pPr>
              <w:rPr>
                <w:rFonts w:ascii="Calibri" w:eastAsia="Calibri" w:hAnsi="Calibri"/>
              </w:rPr>
            </w:pPr>
          </w:p>
        </w:tc>
        <w:tc>
          <w:tcPr>
            <w:tcW w:w="418" w:type="pct"/>
            <w:shd w:val="clear" w:color="auto" w:fill="BFBFBF"/>
          </w:tcPr>
          <w:p w:rsidR="006D006A" w:rsidRPr="00036E56" w:rsidRDefault="006D006A" w:rsidP="00AC3A2F">
            <w:pPr>
              <w:rPr>
                <w:rFonts w:ascii="Calibri" w:eastAsia="Calibri" w:hAnsi="Calibri"/>
              </w:rPr>
            </w:pPr>
          </w:p>
        </w:tc>
        <w:tc>
          <w:tcPr>
            <w:tcW w:w="674" w:type="pct"/>
            <w:shd w:val="clear" w:color="auto" w:fill="BFBFBF"/>
          </w:tcPr>
          <w:p w:rsidR="006D006A" w:rsidRPr="00036E56" w:rsidRDefault="006D006A" w:rsidP="00AC3A2F">
            <w:pPr>
              <w:rPr>
                <w:rFonts w:ascii="Calibri" w:eastAsia="Calibri" w:hAnsi="Calibri"/>
              </w:rPr>
            </w:pPr>
          </w:p>
        </w:tc>
        <w:tc>
          <w:tcPr>
            <w:tcW w:w="1221" w:type="pct"/>
            <w:shd w:val="clear" w:color="auto" w:fill="BFBFBF"/>
          </w:tcPr>
          <w:p w:rsidR="006D006A" w:rsidRPr="00036E56" w:rsidRDefault="006D006A" w:rsidP="00AC3A2F">
            <w:pPr>
              <w:rPr>
                <w:rFonts w:ascii="Calibri" w:eastAsia="Calibri" w:hAnsi="Calibri"/>
              </w:rPr>
            </w:pPr>
          </w:p>
        </w:tc>
        <w:tc>
          <w:tcPr>
            <w:tcW w:w="867" w:type="pct"/>
            <w:shd w:val="clear" w:color="auto" w:fill="BFBFBF"/>
          </w:tcPr>
          <w:p w:rsidR="006D006A" w:rsidRPr="00036E56" w:rsidRDefault="006D006A" w:rsidP="00AC3A2F">
            <w:pPr>
              <w:rPr>
                <w:rFonts w:ascii="Calibri" w:eastAsia="Calibri" w:hAnsi="Calibri"/>
              </w:rPr>
            </w:pPr>
          </w:p>
        </w:tc>
        <w:tc>
          <w:tcPr>
            <w:tcW w:w="859" w:type="pct"/>
            <w:shd w:val="clear" w:color="auto" w:fill="BFBFBF"/>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ECE 309</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5</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Collaboration with P-6 teachers; observation to provide context of learning; planning and Instruction of lessons</w:t>
            </w:r>
          </w:p>
        </w:tc>
        <w:tc>
          <w:tcPr>
            <w:tcW w:w="867" w:type="pct"/>
            <w:shd w:val="clear" w:color="auto" w:fill="auto"/>
          </w:tcPr>
          <w:p w:rsidR="006D006A" w:rsidRPr="00036E56" w:rsidRDefault="006D006A" w:rsidP="00AC3A2F">
            <w:pPr>
              <w:rPr>
                <w:rFonts w:ascii="Calibri" w:eastAsia="Calibri" w:hAnsi="Calibri"/>
              </w:rPr>
            </w:pPr>
            <w:r w:rsidRPr="00036E56">
              <w:rPr>
                <w:rFonts w:cs="Arial"/>
                <w:snapToGrid w:val="0"/>
              </w:rPr>
              <w:t>290-3-3-.06(2)</w:t>
            </w: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Lesson Plans, reflections  (rubric)</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ECE 312</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4</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 Child Development Center</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Observation of ECE classroom environment; Planning, Instruction, and reflection of creative arts-related lessons; Collaboration with ECE teachers on creative arts projects</w:t>
            </w:r>
          </w:p>
        </w:tc>
        <w:tc>
          <w:tcPr>
            <w:tcW w:w="867" w:type="pct"/>
            <w:shd w:val="clear" w:color="auto" w:fill="auto"/>
          </w:tcPr>
          <w:p w:rsidR="006D006A" w:rsidRPr="00036E56" w:rsidRDefault="006D006A" w:rsidP="00AC3A2F">
            <w:pPr>
              <w:rPr>
                <w:rFonts w:cs="Arial"/>
                <w:snapToGrid w:val="0"/>
              </w:rPr>
            </w:pPr>
            <w:r w:rsidRPr="00036E56">
              <w:rPr>
                <w:rFonts w:cs="Arial"/>
                <w:snapToGrid w:val="0"/>
              </w:rPr>
              <w:t>290-3-3-.05(2)(e)1.</w:t>
            </w:r>
          </w:p>
          <w:p w:rsidR="006D006A" w:rsidRPr="00036E56" w:rsidRDefault="006D006A" w:rsidP="00AC3A2F">
            <w:pPr>
              <w:rPr>
                <w:rFonts w:ascii="Calibri" w:eastAsia="Calibri" w:hAnsi="Calibri"/>
              </w:rPr>
            </w:pPr>
            <w:r w:rsidRPr="00036E56">
              <w:rPr>
                <w:rFonts w:cs="Arial"/>
                <w:snapToGrid w:val="0"/>
              </w:rPr>
              <w:t>290-3-3.05(2)(g)1.</w:t>
            </w: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Lesson Plans; Reflection; Observation of instruction</w:t>
            </w:r>
          </w:p>
          <w:p w:rsidR="006D006A" w:rsidRPr="00036E56" w:rsidRDefault="006D006A" w:rsidP="00AC3A2F">
            <w:pPr>
              <w:rPr>
                <w:rFonts w:ascii="Calibri" w:eastAsia="Calibri" w:hAnsi="Calibri"/>
              </w:rPr>
            </w:pPr>
            <w:r w:rsidRPr="00036E56">
              <w:rPr>
                <w:rFonts w:ascii="Calibri" w:eastAsia="Calibri" w:hAnsi="Calibri"/>
              </w:rPr>
              <w:t>(rubric)</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ED 292</w:t>
            </w:r>
          </w:p>
        </w:tc>
        <w:tc>
          <w:tcPr>
            <w:tcW w:w="418" w:type="pct"/>
            <w:shd w:val="clear" w:color="auto" w:fill="auto"/>
          </w:tcPr>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p>
        </w:tc>
        <w:tc>
          <w:tcPr>
            <w:tcW w:w="674" w:type="pct"/>
            <w:shd w:val="clear" w:color="auto" w:fill="auto"/>
          </w:tcPr>
          <w:p w:rsidR="006D006A" w:rsidRPr="00036E56" w:rsidRDefault="006D006A" w:rsidP="00AC3A2F">
            <w:pPr>
              <w:rPr>
                <w:rFonts w:ascii="Calibri" w:eastAsia="Calibri" w:hAnsi="Calibri"/>
              </w:rPr>
            </w:pPr>
          </w:p>
        </w:tc>
        <w:tc>
          <w:tcPr>
            <w:tcW w:w="1221" w:type="pct"/>
            <w:shd w:val="clear" w:color="auto" w:fill="auto"/>
          </w:tcPr>
          <w:p w:rsidR="006D006A" w:rsidRPr="00036E56" w:rsidRDefault="006D006A" w:rsidP="00AC3A2F">
            <w:pPr>
              <w:rPr>
                <w:rFonts w:ascii="Calibri" w:eastAsia="Calibri" w:hAnsi="Calibri"/>
              </w:rPr>
            </w:pPr>
          </w:p>
        </w:tc>
        <w:tc>
          <w:tcPr>
            <w:tcW w:w="867" w:type="pct"/>
            <w:shd w:val="clear" w:color="auto" w:fill="auto"/>
          </w:tcPr>
          <w:p w:rsidR="006D006A" w:rsidRPr="00036E56" w:rsidRDefault="006D006A" w:rsidP="00AC3A2F">
            <w:pPr>
              <w:rPr>
                <w:rFonts w:ascii="Calibri" w:eastAsia="Calibri" w:hAnsi="Calibri"/>
              </w:rPr>
            </w:pPr>
          </w:p>
        </w:tc>
        <w:tc>
          <w:tcPr>
            <w:tcW w:w="859" w:type="pct"/>
            <w:shd w:val="clear" w:color="auto" w:fill="auto"/>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EED 301</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5</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 child development center</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Collaboration  with P-6 teachers; observation to provide context of learning;  planning and Instruction of various lessons integrating children’s literature</w:t>
            </w:r>
          </w:p>
        </w:tc>
        <w:tc>
          <w:tcPr>
            <w:tcW w:w="867" w:type="pct"/>
            <w:shd w:val="clear" w:color="auto" w:fill="auto"/>
          </w:tcPr>
          <w:p w:rsidR="006D006A" w:rsidRPr="00036E56" w:rsidRDefault="006D006A" w:rsidP="00AC3A2F">
            <w:pPr>
              <w:rPr>
                <w:rFonts w:ascii="Calibri" w:eastAsia="Calibri" w:hAnsi="Calibri"/>
              </w:rPr>
            </w:pPr>
            <w:r w:rsidRPr="00036E56">
              <w:rPr>
                <w:rFonts w:cs="Arial"/>
                <w:snapToGrid w:val="0"/>
              </w:rPr>
              <w:t>290-3-3-.05(2)2.1</w:t>
            </w:r>
          </w:p>
          <w:p w:rsidR="006D006A" w:rsidRPr="00036E56" w:rsidRDefault="006D006A" w:rsidP="00AC3A2F">
            <w:pPr>
              <w:rPr>
                <w:rFonts w:ascii="Calibri" w:eastAsia="Calibri" w:hAnsi="Calibri"/>
              </w:rPr>
            </w:pPr>
          </w:p>
          <w:p w:rsidR="006D006A" w:rsidRPr="00036E56" w:rsidRDefault="006D006A" w:rsidP="00036E56">
            <w:pPr>
              <w:ind w:firstLine="720"/>
              <w:rPr>
                <w:rFonts w:ascii="Calibri" w:eastAsia="Calibri" w:hAnsi="Calibri"/>
              </w:rPr>
            </w:pP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Lesson Plans, reflections (rubric)</w:t>
            </w:r>
          </w:p>
          <w:p w:rsidR="006D006A" w:rsidRPr="00036E56" w:rsidRDefault="006D006A" w:rsidP="00036E56">
            <w:pPr>
              <w:ind w:firstLine="720"/>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EED 305</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3</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Plan, implement, and evaluate service learning experience for students grades P-6.</w:t>
            </w:r>
          </w:p>
        </w:tc>
        <w:tc>
          <w:tcPr>
            <w:tcW w:w="867" w:type="pct"/>
            <w:shd w:val="clear" w:color="auto" w:fill="auto"/>
          </w:tcPr>
          <w:p w:rsidR="006D006A" w:rsidRPr="00036E56" w:rsidRDefault="006D006A" w:rsidP="00AC3A2F">
            <w:pPr>
              <w:rPr>
                <w:rFonts w:cs="Arial"/>
                <w:snapToGrid w:val="0"/>
              </w:rPr>
            </w:pP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Lesson plans, reflections (rubrics)</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ES 308</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6</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observation and participation, Teach science lessons</w:t>
            </w:r>
          </w:p>
        </w:tc>
        <w:tc>
          <w:tcPr>
            <w:tcW w:w="867" w:type="pct"/>
            <w:shd w:val="clear" w:color="auto" w:fill="auto"/>
          </w:tcPr>
          <w:p w:rsidR="006D006A" w:rsidRPr="00036E56" w:rsidRDefault="006D006A" w:rsidP="00AC3A2F">
            <w:pPr>
              <w:rPr>
                <w:rFonts w:cs="Arial"/>
                <w:snapToGrid w:val="0"/>
              </w:rPr>
            </w:pPr>
          </w:p>
        </w:tc>
        <w:tc>
          <w:tcPr>
            <w:tcW w:w="859" w:type="pct"/>
            <w:shd w:val="clear" w:color="auto" w:fill="auto"/>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HES 362</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15</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observation and participation</w:t>
            </w:r>
          </w:p>
        </w:tc>
        <w:tc>
          <w:tcPr>
            <w:tcW w:w="867" w:type="pct"/>
            <w:shd w:val="clear" w:color="auto" w:fill="auto"/>
          </w:tcPr>
          <w:p w:rsidR="006D006A" w:rsidRPr="00036E56" w:rsidRDefault="006D006A" w:rsidP="00AC3A2F">
            <w:pPr>
              <w:rPr>
                <w:rFonts w:cs="Arial"/>
                <w:snapToGrid w:val="0"/>
              </w:rPr>
            </w:pPr>
          </w:p>
        </w:tc>
        <w:tc>
          <w:tcPr>
            <w:tcW w:w="859" w:type="pct"/>
            <w:shd w:val="clear" w:color="auto" w:fill="auto"/>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HES 470</w:t>
            </w:r>
          </w:p>
        </w:tc>
        <w:tc>
          <w:tcPr>
            <w:tcW w:w="418" w:type="pct"/>
            <w:shd w:val="clear" w:color="auto" w:fill="auto"/>
          </w:tcPr>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p>
        </w:tc>
        <w:tc>
          <w:tcPr>
            <w:tcW w:w="674" w:type="pct"/>
            <w:shd w:val="clear" w:color="auto" w:fill="auto"/>
          </w:tcPr>
          <w:p w:rsidR="006D006A" w:rsidRPr="00036E56" w:rsidRDefault="006D006A" w:rsidP="00AC3A2F">
            <w:pPr>
              <w:rPr>
                <w:rFonts w:ascii="Calibri" w:eastAsia="Calibri" w:hAnsi="Calibri"/>
              </w:rPr>
            </w:pPr>
          </w:p>
        </w:tc>
        <w:tc>
          <w:tcPr>
            <w:tcW w:w="1221" w:type="pct"/>
            <w:shd w:val="clear" w:color="auto" w:fill="auto"/>
          </w:tcPr>
          <w:p w:rsidR="006D006A" w:rsidRPr="00036E56" w:rsidRDefault="006D006A" w:rsidP="00AC3A2F">
            <w:pPr>
              <w:rPr>
                <w:rFonts w:ascii="Calibri" w:eastAsia="Calibri" w:hAnsi="Calibri"/>
              </w:rPr>
            </w:pPr>
          </w:p>
        </w:tc>
        <w:tc>
          <w:tcPr>
            <w:tcW w:w="867" w:type="pct"/>
            <w:shd w:val="clear" w:color="auto" w:fill="auto"/>
          </w:tcPr>
          <w:p w:rsidR="006D006A" w:rsidRPr="00036E56" w:rsidRDefault="006D006A" w:rsidP="00AC3A2F">
            <w:pPr>
              <w:rPr>
                <w:rFonts w:cs="Arial"/>
                <w:snapToGrid w:val="0"/>
              </w:rPr>
            </w:pPr>
          </w:p>
        </w:tc>
        <w:tc>
          <w:tcPr>
            <w:tcW w:w="859" w:type="pct"/>
            <w:shd w:val="clear" w:color="auto" w:fill="auto"/>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b/>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MA 306</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3</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observation, participation and teaching</w:t>
            </w:r>
          </w:p>
        </w:tc>
        <w:tc>
          <w:tcPr>
            <w:tcW w:w="867" w:type="pct"/>
            <w:shd w:val="clear" w:color="auto" w:fill="auto"/>
          </w:tcPr>
          <w:p w:rsidR="006D006A" w:rsidRPr="00036E56" w:rsidRDefault="006D006A" w:rsidP="00AC3A2F">
            <w:pPr>
              <w:rPr>
                <w:rFonts w:ascii="Calibri" w:eastAsia="Calibri" w:hAnsi="Calibri"/>
              </w:rPr>
            </w:pPr>
          </w:p>
        </w:tc>
        <w:tc>
          <w:tcPr>
            <w:tcW w:w="859" w:type="pct"/>
            <w:shd w:val="clear" w:color="auto" w:fill="auto"/>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r w:rsidRPr="00036E56">
              <w:rPr>
                <w:rFonts w:ascii="Calibri" w:eastAsia="Calibri" w:hAnsi="Calibri"/>
                <w:b/>
              </w:rPr>
              <w:t>Phase 2</w:t>
            </w:r>
          </w:p>
        </w:tc>
        <w:tc>
          <w:tcPr>
            <w:tcW w:w="360" w:type="pct"/>
            <w:shd w:val="clear" w:color="auto" w:fill="BFBFBF"/>
          </w:tcPr>
          <w:p w:rsidR="006D006A" w:rsidRPr="00036E56" w:rsidRDefault="006D006A" w:rsidP="00AC3A2F">
            <w:pPr>
              <w:rPr>
                <w:rFonts w:ascii="Calibri" w:eastAsia="Calibri" w:hAnsi="Calibri"/>
              </w:rPr>
            </w:pPr>
          </w:p>
        </w:tc>
        <w:tc>
          <w:tcPr>
            <w:tcW w:w="418" w:type="pct"/>
            <w:shd w:val="clear" w:color="auto" w:fill="BFBFBF"/>
          </w:tcPr>
          <w:p w:rsidR="006D006A" w:rsidRPr="00036E56" w:rsidRDefault="006D006A" w:rsidP="00AC3A2F">
            <w:pPr>
              <w:rPr>
                <w:rFonts w:ascii="Calibri" w:eastAsia="Calibri" w:hAnsi="Calibri"/>
              </w:rPr>
            </w:pPr>
          </w:p>
        </w:tc>
        <w:tc>
          <w:tcPr>
            <w:tcW w:w="674" w:type="pct"/>
            <w:shd w:val="clear" w:color="auto" w:fill="BFBFBF"/>
          </w:tcPr>
          <w:p w:rsidR="006D006A" w:rsidRPr="00036E56" w:rsidRDefault="006D006A" w:rsidP="00AC3A2F">
            <w:pPr>
              <w:rPr>
                <w:rFonts w:ascii="Calibri" w:eastAsia="Calibri" w:hAnsi="Calibri"/>
              </w:rPr>
            </w:pPr>
          </w:p>
        </w:tc>
        <w:tc>
          <w:tcPr>
            <w:tcW w:w="1221" w:type="pct"/>
            <w:shd w:val="clear" w:color="auto" w:fill="BFBFBF"/>
          </w:tcPr>
          <w:p w:rsidR="006D006A" w:rsidRPr="00036E56" w:rsidRDefault="006D006A" w:rsidP="00AC3A2F">
            <w:pPr>
              <w:rPr>
                <w:rFonts w:ascii="Calibri" w:eastAsia="Calibri" w:hAnsi="Calibri"/>
              </w:rPr>
            </w:pPr>
          </w:p>
        </w:tc>
        <w:tc>
          <w:tcPr>
            <w:tcW w:w="867" w:type="pct"/>
            <w:shd w:val="clear" w:color="auto" w:fill="BFBFBF"/>
          </w:tcPr>
          <w:p w:rsidR="006D006A" w:rsidRPr="00036E56" w:rsidRDefault="006D006A" w:rsidP="00AC3A2F">
            <w:pPr>
              <w:rPr>
                <w:rFonts w:ascii="Calibri" w:eastAsia="Calibri" w:hAnsi="Calibri"/>
              </w:rPr>
            </w:pPr>
          </w:p>
        </w:tc>
        <w:tc>
          <w:tcPr>
            <w:tcW w:w="859" w:type="pct"/>
            <w:shd w:val="clear" w:color="auto" w:fill="BFBFBF"/>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ECE 410W</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20</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Collaboration with ECE teachers; Planning and Instruction of reading and language arts lessons;  5 Components of Reading (Phonological Awareness, Phonics, Fluency, Comprehension, and Vocabulary</w:t>
            </w:r>
          </w:p>
        </w:tc>
        <w:tc>
          <w:tcPr>
            <w:tcW w:w="867" w:type="pct"/>
            <w:shd w:val="clear" w:color="auto" w:fill="auto"/>
          </w:tcPr>
          <w:p w:rsidR="006D006A" w:rsidRPr="00036E56" w:rsidRDefault="006D006A" w:rsidP="00AC3A2F">
            <w:pPr>
              <w:rPr>
                <w:rFonts w:cs="Arial"/>
                <w:snapToGrid w:val="0"/>
              </w:rPr>
            </w:pPr>
            <w:r w:rsidRPr="00036E56">
              <w:rPr>
                <w:rFonts w:cs="Arial"/>
                <w:snapToGrid w:val="0"/>
              </w:rPr>
              <w:t>290-3-3-.05(2)(g)1.</w:t>
            </w:r>
          </w:p>
          <w:p w:rsidR="006D006A" w:rsidRPr="00036E56" w:rsidRDefault="006D006A" w:rsidP="00AC3A2F">
            <w:pPr>
              <w:rPr>
                <w:rFonts w:ascii="Calibri" w:eastAsia="Calibri" w:hAnsi="Calibri"/>
              </w:rPr>
            </w:pPr>
            <w:r w:rsidRPr="00036E56">
              <w:rPr>
                <w:rFonts w:cs="Arial"/>
                <w:snapToGrid w:val="0"/>
              </w:rPr>
              <w:t>290-3-3-.06(2)(b)1.</w:t>
            </w: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Lesson Plans; Observation of Instruction (rubric/observation tool)</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ED 333W</w:t>
            </w:r>
          </w:p>
        </w:tc>
        <w:tc>
          <w:tcPr>
            <w:tcW w:w="418" w:type="pct"/>
            <w:shd w:val="clear" w:color="auto" w:fill="auto"/>
          </w:tcPr>
          <w:p w:rsidR="006D006A" w:rsidRPr="00036E56" w:rsidRDefault="006D006A" w:rsidP="00AC3A2F">
            <w:pPr>
              <w:rPr>
                <w:rFonts w:ascii="Calibri" w:eastAsia="Calibri" w:hAnsi="Calibri"/>
              </w:rPr>
            </w:pPr>
          </w:p>
        </w:tc>
        <w:tc>
          <w:tcPr>
            <w:tcW w:w="674" w:type="pct"/>
            <w:shd w:val="clear" w:color="auto" w:fill="auto"/>
          </w:tcPr>
          <w:p w:rsidR="006D006A" w:rsidRPr="00036E56" w:rsidRDefault="006D006A" w:rsidP="00AC3A2F">
            <w:pPr>
              <w:rPr>
                <w:rFonts w:ascii="Calibri" w:eastAsia="Calibri" w:hAnsi="Calibri"/>
              </w:rPr>
            </w:pPr>
          </w:p>
        </w:tc>
        <w:tc>
          <w:tcPr>
            <w:tcW w:w="1221" w:type="pct"/>
            <w:shd w:val="clear" w:color="auto" w:fill="auto"/>
          </w:tcPr>
          <w:p w:rsidR="006D006A" w:rsidRPr="00036E56" w:rsidRDefault="006D006A" w:rsidP="00AC3A2F">
            <w:pPr>
              <w:rPr>
                <w:rFonts w:ascii="Calibri" w:eastAsia="Calibri" w:hAnsi="Calibri"/>
              </w:rPr>
            </w:pPr>
          </w:p>
        </w:tc>
        <w:tc>
          <w:tcPr>
            <w:tcW w:w="867" w:type="pct"/>
            <w:shd w:val="clear" w:color="auto" w:fill="auto"/>
          </w:tcPr>
          <w:p w:rsidR="006D006A" w:rsidRPr="00036E56" w:rsidRDefault="006D006A" w:rsidP="00AC3A2F">
            <w:pPr>
              <w:rPr>
                <w:rFonts w:ascii="Calibri" w:eastAsia="Calibri" w:hAnsi="Calibri"/>
              </w:rPr>
            </w:pPr>
          </w:p>
        </w:tc>
        <w:tc>
          <w:tcPr>
            <w:tcW w:w="859" w:type="pct"/>
            <w:shd w:val="clear" w:color="auto" w:fill="auto"/>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EED 324</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3</w:t>
            </w:r>
          </w:p>
        </w:tc>
        <w:tc>
          <w:tcPr>
            <w:tcW w:w="674" w:type="pct"/>
            <w:shd w:val="clear" w:color="auto" w:fill="auto"/>
          </w:tcPr>
          <w:p w:rsidR="006D006A" w:rsidRPr="00036E56" w:rsidRDefault="006D006A" w:rsidP="00AC3A2F">
            <w:pPr>
              <w:rPr>
                <w:rFonts w:ascii="Calibri" w:eastAsia="Calibri" w:hAnsi="Calibri"/>
              </w:rPr>
            </w:pPr>
            <w:r w:rsidRPr="00036E56">
              <w:rPr>
                <w:rFonts w:ascii="Calibri" w:hAnsi="Calibri"/>
                <w:color w:val="000000"/>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hAnsi="Calibri"/>
                <w:color w:val="000000"/>
              </w:rPr>
              <w:t xml:space="preserve">Classroom Integration Project:  Students must develop a lesson plan and technology activity based on state standards that will vary according to developmental </w:t>
            </w:r>
            <w:r w:rsidRPr="00036E56">
              <w:rPr>
                <w:rFonts w:ascii="Calibri" w:hAnsi="Calibri"/>
                <w:color w:val="000000"/>
              </w:rPr>
              <w:lastRenderedPageBreak/>
              <w:t>parameters.</w:t>
            </w:r>
            <w:r w:rsidRPr="00036E56">
              <w:rPr>
                <w:rFonts w:ascii="Calibri" w:hAnsi="Calibri"/>
                <w:color w:val="000000"/>
              </w:rPr>
              <w:br/>
              <w:t xml:space="preserve"> APPtivity Project: Students will research educational apps and develop an activity based on an app.  This lesson will integrate both content and technology standards.</w:t>
            </w:r>
          </w:p>
        </w:tc>
        <w:tc>
          <w:tcPr>
            <w:tcW w:w="867" w:type="pct"/>
            <w:shd w:val="clear" w:color="auto" w:fill="auto"/>
          </w:tcPr>
          <w:p w:rsidR="006D006A" w:rsidRPr="00310F3D" w:rsidRDefault="006D006A" w:rsidP="00AC3A2F">
            <w:r w:rsidRPr="00036E56">
              <w:rPr>
                <w:rFonts w:ascii="Calibri" w:hAnsi="Calibri"/>
                <w:color w:val="000000"/>
              </w:rPr>
              <w:lastRenderedPageBreak/>
              <w:t>290-3-3.05(2)(f)3.</w:t>
            </w:r>
          </w:p>
          <w:p w:rsidR="006D006A" w:rsidRPr="00310F3D" w:rsidRDefault="006D006A" w:rsidP="00AC3A2F"/>
          <w:p w:rsidR="006D006A" w:rsidRPr="00036E56" w:rsidRDefault="006D006A" w:rsidP="00AC3A2F">
            <w:pPr>
              <w:rPr>
                <w:rFonts w:ascii="Calibri" w:eastAsia="Calibri" w:hAnsi="Calibri"/>
              </w:rPr>
            </w:pPr>
          </w:p>
        </w:tc>
        <w:tc>
          <w:tcPr>
            <w:tcW w:w="859" w:type="pct"/>
            <w:shd w:val="clear" w:color="auto" w:fill="auto"/>
          </w:tcPr>
          <w:p w:rsidR="006D006A" w:rsidRPr="00036E56" w:rsidRDefault="006D006A" w:rsidP="00AC3A2F">
            <w:pPr>
              <w:rPr>
                <w:rFonts w:ascii="Calibri" w:hAnsi="Calibri"/>
                <w:color w:val="000000"/>
              </w:rPr>
            </w:pPr>
            <w:r w:rsidRPr="00036E56">
              <w:rPr>
                <w:rFonts w:ascii="Calibri" w:hAnsi="Calibri"/>
                <w:color w:val="000000"/>
              </w:rPr>
              <w:t>Students will complete a written reflection about their teaching experience.</w:t>
            </w:r>
          </w:p>
          <w:p w:rsidR="006D006A" w:rsidRPr="00036E56" w:rsidRDefault="006D006A" w:rsidP="00AC3A2F">
            <w:pPr>
              <w:rPr>
                <w:rFonts w:ascii="Calibri" w:eastAsia="Calibri" w:hAnsi="Calibri"/>
              </w:rPr>
            </w:pPr>
            <w:r w:rsidRPr="00036E56">
              <w:rPr>
                <w:rFonts w:ascii="Calibri" w:hAnsi="Calibri"/>
                <w:color w:val="000000"/>
              </w:rPr>
              <w:lastRenderedPageBreak/>
              <w:t>Cooperating teacher will complete a student evaluation.</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EED 401</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6</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 in grades K-6</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Students will interview school administrators about assessments and assessment data.</w:t>
            </w:r>
          </w:p>
          <w:p w:rsidR="006D006A" w:rsidRPr="00036E56" w:rsidRDefault="006D006A" w:rsidP="00AC3A2F">
            <w:pPr>
              <w:rPr>
                <w:rFonts w:ascii="Calibri" w:eastAsia="Calibri" w:hAnsi="Calibri"/>
              </w:rPr>
            </w:pPr>
            <w:r w:rsidRPr="00036E56">
              <w:rPr>
                <w:rFonts w:ascii="Calibri" w:eastAsia="Calibri" w:hAnsi="Calibri"/>
              </w:rPr>
              <w:t>Students will create, administer, analyze and interpret assessment data.</w:t>
            </w:r>
          </w:p>
        </w:tc>
        <w:tc>
          <w:tcPr>
            <w:tcW w:w="867" w:type="pct"/>
            <w:shd w:val="clear" w:color="auto" w:fill="auto"/>
          </w:tcPr>
          <w:p w:rsidR="006D006A" w:rsidRPr="00036E56" w:rsidRDefault="006D006A" w:rsidP="00AC3A2F">
            <w:pPr>
              <w:pStyle w:val="Default"/>
              <w:rPr>
                <w:rFonts w:ascii="Calibri" w:hAnsi="Calibri"/>
                <w:color w:val="auto"/>
                <w:sz w:val="22"/>
                <w:szCs w:val="22"/>
              </w:rPr>
            </w:pPr>
            <w:r w:rsidRPr="00036E56">
              <w:rPr>
                <w:rFonts w:ascii="Calibri" w:hAnsi="Calibri"/>
                <w:color w:val="auto"/>
                <w:sz w:val="22"/>
                <w:szCs w:val="22"/>
              </w:rPr>
              <w:t>290-3-3-.03(2)(c)5.(ii)</w:t>
            </w:r>
          </w:p>
          <w:p w:rsidR="006D006A" w:rsidRPr="00036E56" w:rsidRDefault="006D006A" w:rsidP="00AC3A2F">
            <w:pPr>
              <w:pStyle w:val="Default"/>
              <w:rPr>
                <w:rFonts w:ascii="Calibri" w:hAnsi="Calibri"/>
                <w:color w:val="auto"/>
                <w:sz w:val="22"/>
                <w:szCs w:val="22"/>
              </w:rPr>
            </w:pPr>
          </w:p>
          <w:p w:rsidR="006D006A" w:rsidRPr="00036E56" w:rsidRDefault="006D006A" w:rsidP="00AC3A2F">
            <w:pPr>
              <w:pStyle w:val="Default"/>
              <w:rPr>
                <w:rFonts w:ascii="Calibri" w:hAnsi="Calibri"/>
                <w:color w:val="auto"/>
                <w:sz w:val="22"/>
                <w:szCs w:val="22"/>
              </w:rPr>
            </w:pPr>
            <w:r w:rsidRPr="00036E56">
              <w:rPr>
                <w:rFonts w:ascii="Calibri" w:hAnsi="Calibri"/>
                <w:color w:val="auto"/>
                <w:sz w:val="22"/>
                <w:szCs w:val="22"/>
              </w:rPr>
              <w:t>290-3-3-.05(2)(c)2.(i)</w:t>
            </w:r>
          </w:p>
          <w:p w:rsidR="006D006A" w:rsidRPr="00036E56" w:rsidRDefault="006D006A" w:rsidP="00AC3A2F">
            <w:pPr>
              <w:pStyle w:val="Default"/>
              <w:rPr>
                <w:sz w:val="16"/>
                <w:szCs w:val="16"/>
              </w:rPr>
            </w:pPr>
            <w:r w:rsidRPr="00036E56">
              <w:rPr>
                <w:sz w:val="16"/>
                <w:szCs w:val="16"/>
              </w:rPr>
              <w:t xml:space="preserve"> </w:t>
            </w:r>
          </w:p>
          <w:p w:rsidR="006D006A" w:rsidRPr="00036E56" w:rsidRDefault="006D006A" w:rsidP="00AC3A2F">
            <w:pPr>
              <w:rPr>
                <w:rFonts w:ascii="Calibri" w:eastAsia="Calibri" w:hAnsi="Calibri"/>
              </w:rPr>
            </w:pP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Templates and rubrics for each assessment creation, administration and analysis</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EEX 340</w:t>
            </w:r>
          </w:p>
        </w:tc>
        <w:tc>
          <w:tcPr>
            <w:tcW w:w="418" w:type="pct"/>
            <w:shd w:val="clear" w:color="auto" w:fill="auto"/>
          </w:tcPr>
          <w:p w:rsidR="006D006A" w:rsidRPr="00036E56" w:rsidRDefault="006D006A" w:rsidP="00AC3A2F">
            <w:pPr>
              <w:rPr>
                <w:rFonts w:ascii="Calibri" w:eastAsia="Calibri" w:hAnsi="Calibri"/>
              </w:rPr>
            </w:pPr>
            <w:r w:rsidRPr="00036E56">
              <w:rPr>
                <w:rFonts w:eastAsia="Calibri"/>
              </w:rPr>
              <w:t>10</w:t>
            </w:r>
          </w:p>
        </w:tc>
        <w:tc>
          <w:tcPr>
            <w:tcW w:w="674" w:type="pct"/>
            <w:shd w:val="clear" w:color="auto" w:fill="auto"/>
          </w:tcPr>
          <w:p w:rsidR="006D006A" w:rsidRPr="00036E56" w:rsidRDefault="006D006A" w:rsidP="00AC3A2F">
            <w:pPr>
              <w:rPr>
                <w:rFonts w:ascii="Calibri" w:eastAsia="Calibri" w:hAnsi="Calibri"/>
              </w:rPr>
            </w:pPr>
            <w:r w:rsidRPr="00036E56">
              <w:rPr>
                <w:rFonts w:eastAsia="Calibri"/>
              </w:rPr>
              <w:t>Observation of one student in 3 different settings</w:t>
            </w:r>
          </w:p>
        </w:tc>
        <w:tc>
          <w:tcPr>
            <w:tcW w:w="1221" w:type="pct"/>
            <w:shd w:val="clear" w:color="auto" w:fill="auto"/>
          </w:tcPr>
          <w:p w:rsidR="006D006A" w:rsidRPr="00036E56" w:rsidRDefault="006D006A" w:rsidP="00AC3A2F">
            <w:pPr>
              <w:rPr>
                <w:rFonts w:ascii="Calibri" w:eastAsia="Calibri" w:hAnsi="Calibri"/>
              </w:rPr>
            </w:pPr>
            <w:r w:rsidRPr="00036E56">
              <w:rPr>
                <w:rFonts w:eastAsia="Calibri"/>
              </w:rPr>
              <w:t>Characteristics of ELN; How to identify</w:t>
            </w:r>
          </w:p>
        </w:tc>
        <w:tc>
          <w:tcPr>
            <w:tcW w:w="867" w:type="pct"/>
            <w:shd w:val="clear" w:color="auto" w:fill="auto"/>
          </w:tcPr>
          <w:p w:rsidR="006D006A" w:rsidRPr="00487266" w:rsidRDefault="006D006A" w:rsidP="00AC3A2F">
            <w:r w:rsidRPr="00487266">
              <w:t>290-3-3-.34(2) a. 1 (i)</w:t>
            </w:r>
          </w:p>
          <w:p w:rsidR="006D006A" w:rsidRPr="00036E56" w:rsidRDefault="006D006A" w:rsidP="00AC3A2F">
            <w:pPr>
              <w:rPr>
                <w:rFonts w:ascii="Calibri" w:eastAsia="Calibri" w:hAnsi="Calibri"/>
              </w:rPr>
            </w:pPr>
            <w:r w:rsidRPr="00487266">
              <w:t>290-3-3-.03(2)</w:t>
            </w:r>
          </w:p>
        </w:tc>
        <w:tc>
          <w:tcPr>
            <w:tcW w:w="859" w:type="pct"/>
            <w:shd w:val="clear" w:color="auto" w:fill="auto"/>
          </w:tcPr>
          <w:p w:rsidR="006D006A" w:rsidRPr="00036E56" w:rsidRDefault="006D006A" w:rsidP="00AC3A2F">
            <w:pPr>
              <w:rPr>
                <w:rFonts w:ascii="Calibri" w:eastAsia="Calibri" w:hAnsi="Calibri"/>
              </w:rPr>
            </w:pPr>
            <w:r w:rsidRPr="00036E56">
              <w:rPr>
                <w:rFonts w:eastAsia="Calibri"/>
              </w:rPr>
              <w:t>Case Study, Part I with research component</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EEX 350</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10</w:t>
            </w:r>
          </w:p>
        </w:tc>
        <w:tc>
          <w:tcPr>
            <w:tcW w:w="674" w:type="pct"/>
            <w:shd w:val="clear" w:color="auto" w:fill="auto"/>
          </w:tcPr>
          <w:p w:rsidR="006D006A" w:rsidRPr="00036E56" w:rsidRDefault="006D006A" w:rsidP="00AC3A2F">
            <w:pPr>
              <w:rPr>
                <w:rFonts w:ascii="Calibri" w:eastAsia="Calibri" w:hAnsi="Calibri"/>
              </w:rPr>
            </w:pPr>
            <w:r w:rsidRPr="00036E56">
              <w:rPr>
                <w:rFonts w:eastAsia="Calibri"/>
              </w:rPr>
              <w:t>Observations in 3 separate classrooms</w:t>
            </w:r>
          </w:p>
        </w:tc>
        <w:tc>
          <w:tcPr>
            <w:tcW w:w="1221" w:type="pct"/>
            <w:shd w:val="clear" w:color="auto" w:fill="auto"/>
          </w:tcPr>
          <w:p w:rsidR="006D006A" w:rsidRPr="00036E56" w:rsidRDefault="006D006A" w:rsidP="00AC3A2F">
            <w:pPr>
              <w:rPr>
                <w:rFonts w:ascii="Calibri" w:eastAsia="Calibri" w:hAnsi="Calibri"/>
              </w:rPr>
            </w:pPr>
            <w:r w:rsidRPr="00036E56">
              <w:rPr>
                <w:rFonts w:eastAsia="Calibri"/>
              </w:rPr>
              <w:t>Learn various classroom management techniques</w:t>
            </w:r>
          </w:p>
        </w:tc>
        <w:tc>
          <w:tcPr>
            <w:tcW w:w="867" w:type="pct"/>
            <w:shd w:val="clear" w:color="auto" w:fill="auto"/>
          </w:tcPr>
          <w:p w:rsidR="006D006A" w:rsidRPr="00036E56" w:rsidRDefault="006D006A" w:rsidP="00AC3A2F">
            <w:pPr>
              <w:rPr>
                <w:rFonts w:ascii="Calibri" w:eastAsia="Calibri" w:hAnsi="Calibri"/>
              </w:rPr>
            </w:pPr>
            <w:r w:rsidRPr="00DD491E">
              <w:t>290-3-3-03 (2)(c)2.(iii)</w:t>
            </w:r>
          </w:p>
        </w:tc>
        <w:tc>
          <w:tcPr>
            <w:tcW w:w="859" w:type="pct"/>
            <w:shd w:val="clear" w:color="auto" w:fill="auto"/>
          </w:tcPr>
          <w:p w:rsidR="006D006A" w:rsidRPr="00036E56" w:rsidRDefault="006D006A" w:rsidP="00AC3A2F">
            <w:pPr>
              <w:rPr>
                <w:rFonts w:ascii="Calibri" w:eastAsia="Calibri" w:hAnsi="Calibri"/>
              </w:rPr>
            </w:pPr>
            <w:r w:rsidRPr="00036E56">
              <w:rPr>
                <w:rFonts w:eastAsia="Calibri"/>
              </w:rPr>
              <w:t>Log of hours with written reflections</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EEX 420</w:t>
            </w:r>
          </w:p>
        </w:tc>
        <w:tc>
          <w:tcPr>
            <w:tcW w:w="418" w:type="pct"/>
            <w:shd w:val="clear" w:color="auto" w:fill="auto"/>
          </w:tcPr>
          <w:p w:rsidR="006D006A" w:rsidRPr="00036E56" w:rsidRDefault="006D006A" w:rsidP="00AC3A2F">
            <w:pPr>
              <w:rPr>
                <w:rFonts w:ascii="Calibri" w:eastAsia="Calibri" w:hAnsi="Calibri"/>
              </w:rPr>
            </w:pPr>
            <w:r w:rsidRPr="00036E56">
              <w:rPr>
                <w:rFonts w:eastAsia="Calibri"/>
              </w:rPr>
              <w:t>10</w:t>
            </w:r>
          </w:p>
        </w:tc>
        <w:tc>
          <w:tcPr>
            <w:tcW w:w="674" w:type="pct"/>
            <w:shd w:val="clear" w:color="auto" w:fill="auto"/>
          </w:tcPr>
          <w:p w:rsidR="006D006A" w:rsidRPr="00036E56" w:rsidRDefault="006D006A" w:rsidP="00AC3A2F">
            <w:pPr>
              <w:rPr>
                <w:rFonts w:ascii="Calibri" w:eastAsia="Calibri" w:hAnsi="Calibri"/>
              </w:rPr>
            </w:pPr>
            <w:r w:rsidRPr="00036E56">
              <w:rPr>
                <w:rFonts w:eastAsia="Calibri"/>
              </w:rPr>
              <w:t>SPED class or other educational institution</w:t>
            </w:r>
          </w:p>
        </w:tc>
        <w:tc>
          <w:tcPr>
            <w:tcW w:w="1221" w:type="pct"/>
            <w:shd w:val="clear" w:color="auto" w:fill="auto"/>
          </w:tcPr>
          <w:p w:rsidR="006D006A" w:rsidRPr="00036E56" w:rsidRDefault="006D006A" w:rsidP="00AC3A2F">
            <w:pPr>
              <w:rPr>
                <w:rFonts w:eastAsia="Calibri"/>
              </w:rPr>
            </w:pPr>
            <w:r w:rsidRPr="00036E56">
              <w:rPr>
                <w:rFonts w:eastAsia="Calibri"/>
              </w:rPr>
              <w:t>Individual Assessment</w:t>
            </w:r>
          </w:p>
          <w:p w:rsidR="006D006A" w:rsidRPr="00036E56" w:rsidRDefault="006D006A" w:rsidP="00AC3A2F">
            <w:pPr>
              <w:rPr>
                <w:rFonts w:ascii="Calibri" w:eastAsia="Calibri" w:hAnsi="Calibri"/>
              </w:rPr>
            </w:pPr>
            <w:r w:rsidRPr="00036E56">
              <w:rPr>
                <w:rFonts w:eastAsia="Calibri"/>
              </w:rPr>
              <w:t>Skills</w:t>
            </w:r>
          </w:p>
        </w:tc>
        <w:tc>
          <w:tcPr>
            <w:tcW w:w="867" w:type="pct"/>
            <w:shd w:val="clear" w:color="auto" w:fill="auto"/>
          </w:tcPr>
          <w:p w:rsidR="006D006A" w:rsidRPr="00036E56" w:rsidRDefault="006D006A" w:rsidP="00036E56">
            <w:pPr>
              <w:widowControl w:val="0"/>
              <w:rPr>
                <w:rFonts w:eastAsia="Calibri"/>
              </w:rPr>
            </w:pPr>
            <w:r w:rsidRPr="00036E56">
              <w:rPr>
                <w:color w:val="000000"/>
              </w:rPr>
              <w:t>290-3-3-.34</w:t>
            </w:r>
            <w:r w:rsidRPr="00036E56">
              <w:rPr>
                <w:rFonts w:eastAsia="Calibri"/>
              </w:rPr>
              <w:t>(2)(d)1.(i)</w:t>
            </w:r>
          </w:p>
          <w:p w:rsidR="006D006A" w:rsidRPr="00036E56" w:rsidRDefault="006D006A" w:rsidP="00036E56">
            <w:pPr>
              <w:widowControl w:val="0"/>
              <w:rPr>
                <w:rFonts w:ascii="Calibri" w:eastAsia="Calibri" w:hAnsi="Calibri"/>
              </w:rPr>
            </w:pPr>
            <w:r w:rsidRPr="00036E56">
              <w:rPr>
                <w:color w:val="000000"/>
              </w:rPr>
              <w:t>290-3-3-.34</w:t>
            </w:r>
            <w:r w:rsidRPr="00036E56">
              <w:rPr>
                <w:rFonts w:eastAsia="Calibri"/>
              </w:rPr>
              <w:t>(2)(d)1.(iii)</w:t>
            </w:r>
          </w:p>
        </w:tc>
        <w:tc>
          <w:tcPr>
            <w:tcW w:w="859" w:type="pct"/>
            <w:shd w:val="clear" w:color="auto" w:fill="auto"/>
          </w:tcPr>
          <w:p w:rsidR="006D006A" w:rsidRPr="00036E56" w:rsidRDefault="006D006A" w:rsidP="00AC3A2F">
            <w:pPr>
              <w:rPr>
                <w:rFonts w:ascii="Calibri" w:eastAsia="Calibri" w:hAnsi="Calibri"/>
              </w:rPr>
            </w:pPr>
            <w:r w:rsidRPr="00036E56">
              <w:rPr>
                <w:rFonts w:eastAsia="Calibri"/>
              </w:rPr>
              <w:t>Case Study, Part II with assessment data</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EEX 435</w:t>
            </w:r>
          </w:p>
        </w:tc>
        <w:tc>
          <w:tcPr>
            <w:tcW w:w="418" w:type="pct"/>
            <w:shd w:val="clear" w:color="auto" w:fill="auto"/>
          </w:tcPr>
          <w:p w:rsidR="006D006A" w:rsidRPr="00036E56" w:rsidRDefault="006D006A" w:rsidP="00AC3A2F">
            <w:pPr>
              <w:rPr>
                <w:rFonts w:ascii="Calibri" w:eastAsia="Calibri" w:hAnsi="Calibri"/>
              </w:rPr>
            </w:pPr>
            <w:r w:rsidRPr="00036E56">
              <w:rPr>
                <w:rFonts w:eastAsia="Calibri"/>
              </w:rPr>
              <w:t>10</w:t>
            </w:r>
          </w:p>
        </w:tc>
        <w:tc>
          <w:tcPr>
            <w:tcW w:w="674" w:type="pct"/>
            <w:shd w:val="clear" w:color="auto" w:fill="auto"/>
          </w:tcPr>
          <w:p w:rsidR="006D006A" w:rsidRPr="00036E56" w:rsidRDefault="006D006A" w:rsidP="00AC3A2F">
            <w:pPr>
              <w:rPr>
                <w:rFonts w:ascii="Calibri" w:eastAsia="Calibri" w:hAnsi="Calibri"/>
              </w:rPr>
            </w:pPr>
            <w:r w:rsidRPr="00036E56">
              <w:rPr>
                <w:rFonts w:eastAsia="Calibri"/>
              </w:rPr>
              <w:t>Inclusive Classroom</w:t>
            </w:r>
          </w:p>
        </w:tc>
        <w:tc>
          <w:tcPr>
            <w:tcW w:w="1221" w:type="pct"/>
            <w:shd w:val="clear" w:color="auto" w:fill="auto"/>
          </w:tcPr>
          <w:p w:rsidR="006D006A" w:rsidRPr="00036E56" w:rsidRDefault="006D006A" w:rsidP="00AC3A2F">
            <w:pPr>
              <w:rPr>
                <w:rFonts w:ascii="Calibri" w:eastAsia="Calibri" w:hAnsi="Calibri"/>
              </w:rPr>
            </w:pPr>
            <w:r w:rsidRPr="00036E56">
              <w:rPr>
                <w:rFonts w:eastAsia="Calibri"/>
              </w:rPr>
              <w:t>Behavior Assessment and Planning</w:t>
            </w:r>
          </w:p>
        </w:tc>
        <w:tc>
          <w:tcPr>
            <w:tcW w:w="867" w:type="pct"/>
            <w:shd w:val="clear" w:color="auto" w:fill="auto"/>
          </w:tcPr>
          <w:p w:rsidR="006D006A" w:rsidRPr="00036E56" w:rsidRDefault="006D006A" w:rsidP="00036E56">
            <w:pPr>
              <w:widowControl w:val="0"/>
              <w:rPr>
                <w:rFonts w:eastAsia="Calibri"/>
              </w:rPr>
            </w:pPr>
            <w:r w:rsidRPr="00036E56">
              <w:rPr>
                <w:color w:val="000000"/>
              </w:rPr>
              <w:t>290-3-3-.34</w:t>
            </w:r>
            <w:r w:rsidRPr="00036E56">
              <w:rPr>
                <w:rFonts w:eastAsia="Calibri"/>
              </w:rPr>
              <w:t>(2)(d)1.(ii)</w:t>
            </w:r>
          </w:p>
          <w:p w:rsidR="006D006A" w:rsidRPr="00036E56" w:rsidRDefault="006D006A" w:rsidP="00AC3A2F">
            <w:pPr>
              <w:rPr>
                <w:rFonts w:ascii="Calibri" w:eastAsia="Calibri" w:hAnsi="Calibri"/>
              </w:rPr>
            </w:pPr>
          </w:p>
        </w:tc>
        <w:tc>
          <w:tcPr>
            <w:tcW w:w="859" w:type="pct"/>
            <w:shd w:val="clear" w:color="auto" w:fill="auto"/>
          </w:tcPr>
          <w:p w:rsidR="006D006A" w:rsidRPr="00036E56" w:rsidRDefault="006D006A" w:rsidP="00AC3A2F">
            <w:pPr>
              <w:rPr>
                <w:rFonts w:ascii="Calibri" w:eastAsia="Calibri" w:hAnsi="Calibri"/>
              </w:rPr>
            </w:pPr>
            <w:r w:rsidRPr="00036E56">
              <w:rPr>
                <w:rFonts w:eastAsia="Calibri"/>
              </w:rPr>
              <w:t>Functional Behavioral Assessment &amp; Behavior  Plan</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HPE 342</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15</w:t>
            </w:r>
          </w:p>
          <w:p w:rsidR="006D006A" w:rsidRPr="00036E56" w:rsidRDefault="006D006A" w:rsidP="00AC3A2F">
            <w:pPr>
              <w:rPr>
                <w:rFonts w:ascii="Calibri" w:eastAsia="Calibri" w:hAnsi="Calibri"/>
              </w:rPr>
            </w:pP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Teach health lessons</w:t>
            </w:r>
          </w:p>
        </w:tc>
        <w:tc>
          <w:tcPr>
            <w:tcW w:w="867" w:type="pct"/>
            <w:shd w:val="clear" w:color="auto" w:fill="auto"/>
          </w:tcPr>
          <w:p w:rsidR="006D006A" w:rsidRPr="00036E56" w:rsidRDefault="006D006A" w:rsidP="00AC3A2F">
            <w:pPr>
              <w:rPr>
                <w:rFonts w:ascii="Calibri" w:eastAsia="Calibri" w:hAnsi="Calibri"/>
              </w:rPr>
            </w:pPr>
          </w:p>
        </w:tc>
        <w:tc>
          <w:tcPr>
            <w:tcW w:w="859" w:type="pct"/>
            <w:shd w:val="clear" w:color="auto" w:fill="auto"/>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r w:rsidRPr="00036E56">
              <w:rPr>
                <w:rFonts w:ascii="Calibri" w:eastAsia="Calibri" w:hAnsi="Calibri"/>
                <w:b/>
              </w:rPr>
              <w:t>Phase 3</w:t>
            </w:r>
          </w:p>
        </w:tc>
        <w:tc>
          <w:tcPr>
            <w:tcW w:w="360" w:type="pct"/>
            <w:shd w:val="clear" w:color="auto" w:fill="BFBFBF"/>
          </w:tcPr>
          <w:p w:rsidR="006D006A" w:rsidRPr="00036E56" w:rsidRDefault="006D006A" w:rsidP="00AC3A2F">
            <w:pPr>
              <w:rPr>
                <w:rFonts w:ascii="Calibri" w:eastAsia="Calibri" w:hAnsi="Calibri"/>
              </w:rPr>
            </w:pPr>
          </w:p>
        </w:tc>
        <w:tc>
          <w:tcPr>
            <w:tcW w:w="418" w:type="pct"/>
            <w:shd w:val="clear" w:color="auto" w:fill="BFBFBF"/>
          </w:tcPr>
          <w:p w:rsidR="006D006A" w:rsidRPr="00036E56" w:rsidRDefault="006D006A" w:rsidP="00AC3A2F">
            <w:pPr>
              <w:rPr>
                <w:rFonts w:ascii="Calibri" w:eastAsia="Calibri" w:hAnsi="Calibri"/>
              </w:rPr>
            </w:pPr>
          </w:p>
        </w:tc>
        <w:tc>
          <w:tcPr>
            <w:tcW w:w="674" w:type="pct"/>
            <w:shd w:val="clear" w:color="auto" w:fill="BFBFBF"/>
          </w:tcPr>
          <w:p w:rsidR="006D006A" w:rsidRPr="00036E56" w:rsidRDefault="006D006A" w:rsidP="00AC3A2F">
            <w:pPr>
              <w:rPr>
                <w:rFonts w:ascii="Calibri" w:eastAsia="Calibri" w:hAnsi="Calibri"/>
              </w:rPr>
            </w:pPr>
          </w:p>
        </w:tc>
        <w:tc>
          <w:tcPr>
            <w:tcW w:w="1221" w:type="pct"/>
            <w:shd w:val="clear" w:color="auto" w:fill="BFBFBF"/>
          </w:tcPr>
          <w:p w:rsidR="006D006A" w:rsidRPr="00036E56" w:rsidRDefault="006D006A" w:rsidP="00AC3A2F">
            <w:pPr>
              <w:rPr>
                <w:rFonts w:ascii="Calibri" w:eastAsia="Calibri" w:hAnsi="Calibri"/>
              </w:rPr>
            </w:pPr>
          </w:p>
        </w:tc>
        <w:tc>
          <w:tcPr>
            <w:tcW w:w="867" w:type="pct"/>
            <w:shd w:val="clear" w:color="auto" w:fill="BFBFBF"/>
          </w:tcPr>
          <w:p w:rsidR="006D006A" w:rsidRPr="00036E56" w:rsidRDefault="006D006A" w:rsidP="00AC3A2F">
            <w:pPr>
              <w:rPr>
                <w:rFonts w:ascii="Calibri" w:eastAsia="Calibri" w:hAnsi="Calibri"/>
              </w:rPr>
            </w:pPr>
          </w:p>
        </w:tc>
        <w:tc>
          <w:tcPr>
            <w:tcW w:w="859" w:type="pct"/>
            <w:shd w:val="clear" w:color="auto" w:fill="BFBFBF"/>
          </w:tcPr>
          <w:p w:rsidR="006D006A" w:rsidRPr="00036E56" w:rsidRDefault="006D006A" w:rsidP="00AC3A2F">
            <w:pPr>
              <w:rPr>
                <w:rFonts w:ascii="Calibri" w:eastAsia="Calibri" w:hAnsi="Calibri"/>
              </w:rPr>
            </w:pP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ECE 306</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6</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Collaboration with ECE teachers; Planning and Instruction of math lessons;  Assessment; Analysis of assessment data; planning re-engagement lessons</w:t>
            </w:r>
          </w:p>
        </w:tc>
        <w:tc>
          <w:tcPr>
            <w:tcW w:w="867" w:type="pct"/>
            <w:shd w:val="clear" w:color="auto" w:fill="auto"/>
          </w:tcPr>
          <w:p w:rsidR="006D006A" w:rsidRPr="00036E56" w:rsidRDefault="006D006A" w:rsidP="00AC3A2F">
            <w:pPr>
              <w:rPr>
                <w:rFonts w:cs="Arial"/>
                <w:snapToGrid w:val="0"/>
              </w:rPr>
            </w:pPr>
            <w:r w:rsidRPr="00036E56">
              <w:rPr>
                <w:rFonts w:cs="Arial"/>
                <w:snapToGrid w:val="0"/>
              </w:rPr>
              <w:t>290-3-3-.05(2)(e)1.</w:t>
            </w:r>
          </w:p>
          <w:p w:rsidR="006D006A" w:rsidRPr="00036E56" w:rsidRDefault="006D006A" w:rsidP="00AC3A2F">
            <w:pPr>
              <w:rPr>
                <w:rFonts w:ascii="Calibri" w:eastAsia="Calibri" w:hAnsi="Calibri"/>
              </w:rPr>
            </w:pPr>
            <w:r w:rsidRPr="00036E56">
              <w:rPr>
                <w:rFonts w:cs="Arial"/>
                <w:snapToGrid w:val="0"/>
              </w:rPr>
              <w:t>290-3-3.05(2)(g)1.</w:t>
            </w: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Lesson Plans; Reflection; Observation of instruction</w:t>
            </w:r>
          </w:p>
          <w:p w:rsidR="006D006A" w:rsidRPr="00036E56" w:rsidRDefault="006D006A" w:rsidP="00AC3A2F">
            <w:pPr>
              <w:rPr>
                <w:rFonts w:ascii="Calibri" w:eastAsia="Calibri" w:hAnsi="Calibri"/>
              </w:rPr>
            </w:pPr>
            <w:r w:rsidRPr="00036E56">
              <w:rPr>
                <w:rFonts w:ascii="Calibri" w:eastAsia="Calibri" w:hAnsi="Calibri"/>
              </w:rPr>
              <w:t>(rubric)</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ECE 474</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8</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Observation and participation, analyze Pre-K and K classrooms</w:t>
            </w:r>
          </w:p>
        </w:tc>
        <w:tc>
          <w:tcPr>
            <w:tcW w:w="867" w:type="pct"/>
            <w:shd w:val="clear" w:color="auto" w:fill="auto"/>
          </w:tcPr>
          <w:p w:rsidR="006D006A" w:rsidRPr="00036E56" w:rsidRDefault="006D006A" w:rsidP="00AC3A2F">
            <w:pPr>
              <w:rPr>
                <w:rFonts w:ascii="Calibri" w:eastAsia="Calibri" w:hAnsi="Calibri"/>
              </w:rPr>
            </w:pPr>
            <w:r w:rsidRPr="00036E56">
              <w:rPr>
                <w:rFonts w:cs="Arial"/>
                <w:snapToGrid w:val="0"/>
              </w:rPr>
              <w:t xml:space="preserve">290-3-3-.05(2)(a). </w:t>
            </w: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Reflection; Observation of instruction</w:t>
            </w:r>
          </w:p>
          <w:p w:rsidR="006D006A" w:rsidRPr="00036E56" w:rsidRDefault="006D006A" w:rsidP="00AC3A2F">
            <w:pPr>
              <w:rPr>
                <w:rFonts w:ascii="Calibri" w:eastAsia="Calibri" w:hAnsi="Calibri"/>
              </w:rPr>
            </w:pPr>
            <w:r w:rsidRPr="00036E56">
              <w:rPr>
                <w:rFonts w:ascii="Calibri" w:eastAsia="Calibri" w:hAnsi="Calibri"/>
              </w:rPr>
              <w:t>(rubric)</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EED 373W</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8</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 in grades 3-6</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Candidates will develop and teach word study and writing workshop lessons to individuals and small groups of students weekly for at least 6 weeks.</w:t>
            </w:r>
          </w:p>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r w:rsidRPr="00036E56">
              <w:rPr>
                <w:rFonts w:ascii="Calibri" w:eastAsia="Calibri" w:hAnsi="Calibri"/>
              </w:rPr>
              <w:t>Candidates will observe whole group and small group instruction in 3-6 classrooms with the course instructor as part of interactive class experiences.</w:t>
            </w:r>
          </w:p>
          <w:p w:rsidR="006D006A" w:rsidRPr="00036E56" w:rsidRDefault="006D006A" w:rsidP="00AC3A2F">
            <w:pPr>
              <w:rPr>
                <w:rFonts w:ascii="Calibri" w:eastAsia="Calibri" w:hAnsi="Calibri"/>
              </w:rPr>
            </w:pPr>
          </w:p>
        </w:tc>
        <w:tc>
          <w:tcPr>
            <w:tcW w:w="867" w:type="pct"/>
            <w:shd w:val="clear" w:color="auto" w:fill="auto"/>
          </w:tcPr>
          <w:p w:rsidR="006D006A" w:rsidRPr="00036E56" w:rsidRDefault="006D006A" w:rsidP="00AC3A2F">
            <w:pPr>
              <w:rPr>
                <w:rFonts w:ascii="Calibri" w:eastAsia="Calibri" w:hAnsi="Calibri"/>
              </w:rPr>
            </w:pPr>
            <w:r w:rsidRPr="00036E56">
              <w:rPr>
                <w:rFonts w:cs="Arial"/>
                <w:snapToGrid w:val="0"/>
              </w:rPr>
              <w:t>290-3-3-.06(2)(b)1</w:t>
            </w: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Lesson plans (using specified template)</w:t>
            </w:r>
          </w:p>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r w:rsidRPr="00036E56">
              <w:rPr>
                <w:rFonts w:ascii="Calibri" w:eastAsia="Calibri" w:hAnsi="Calibri"/>
              </w:rPr>
              <w:t>Rubrics/</w:t>
            </w:r>
            <w:r w:rsidRPr="00036E56">
              <w:rPr>
                <w:rFonts w:ascii="Calibri" w:eastAsia="Calibri" w:hAnsi="Calibri"/>
              </w:rPr>
              <w:br/>
              <w:t xml:space="preserve">checklists for Observations </w:t>
            </w:r>
          </w:p>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r w:rsidRPr="00036E56">
              <w:rPr>
                <w:rFonts w:ascii="Calibri" w:eastAsia="Calibri" w:hAnsi="Calibri"/>
              </w:rPr>
              <w:t>Word development analysis</w:t>
            </w:r>
          </w:p>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r w:rsidRPr="00036E56">
              <w:rPr>
                <w:rFonts w:ascii="Calibri" w:eastAsia="Calibri" w:hAnsi="Calibri"/>
              </w:rPr>
              <w:t>Writing analysis</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EED 405</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8</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Collaboration with EED Teachers; Assessment of Reading; Planning Instruction Based on Assessment Results;</w:t>
            </w:r>
          </w:p>
        </w:tc>
        <w:tc>
          <w:tcPr>
            <w:tcW w:w="867" w:type="pct"/>
            <w:shd w:val="clear" w:color="auto" w:fill="auto"/>
          </w:tcPr>
          <w:p w:rsidR="006D006A" w:rsidRPr="00036E56" w:rsidRDefault="006D006A" w:rsidP="00AC3A2F">
            <w:pPr>
              <w:rPr>
                <w:rFonts w:ascii="Calibri" w:eastAsia="Calibri" w:hAnsi="Calibri"/>
              </w:rPr>
            </w:pPr>
            <w:r w:rsidRPr="00036E56">
              <w:rPr>
                <w:rFonts w:cs="Arial"/>
                <w:snapToGrid w:val="0"/>
              </w:rPr>
              <w:t>290-3-3-.05(2)(c)2.</w:t>
            </w: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Observation Rubric; Portfolio</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EED 415</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8</w:t>
            </w:r>
          </w:p>
        </w:tc>
        <w:tc>
          <w:tcPr>
            <w:tcW w:w="674"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General Education classroom in grades 3-6</w:t>
            </w:r>
          </w:p>
        </w:tc>
        <w:tc>
          <w:tcPr>
            <w:tcW w:w="1221"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Candidates will develop and teach data-driven vocabulary, fluency and comprehension lessons to a small group of students weekly for at least 6 weeks monitoring progress and analyzing growth along the way.</w:t>
            </w:r>
          </w:p>
          <w:p w:rsidR="006D006A" w:rsidRPr="00036E56" w:rsidRDefault="006D006A" w:rsidP="00AC3A2F">
            <w:pPr>
              <w:rPr>
                <w:rFonts w:ascii="Calibri" w:eastAsia="Calibri" w:hAnsi="Calibri"/>
              </w:rPr>
            </w:pPr>
            <w:r w:rsidRPr="00036E56">
              <w:rPr>
                <w:rFonts w:ascii="Calibri" w:eastAsia="Calibri" w:hAnsi="Calibri"/>
              </w:rPr>
              <w:t>Candidates will observe whole group and small group instruction in 3-6 classrooms with the course instructor as part of interactive class experiences.</w:t>
            </w:r>
          </w:p>
          <w:p w:rsidR="006D006A" w:rsidRPr="00036E56" w:rsidRDefault="006D006A" w:rsidP="00AC3A2F">
            <w:pPr>
              <w:rPr>
                <w:rFonts w:ascii="Calibri" w:eastAsia="Calibri" w:hAnsi="Calibri"/>
              </w:rPr>
            </w:pPr>
            <w:r w:rsidRPr="00036E56">
              <w:rPr>
                <w:rFonts w:ascii="Calibri" w:eastAsia="Calibri" w:hAnsi="Calibri"/>
              </w:rPr>
              <w:lastRenderedPageBreak/>
              <w:t>Candidates will interview a classroom teacher in a 3-6.</w:t>
            </w:r>
          </w:p>
        </w:tc>
        <w:tc>
          <w:tcPr>
            <w:tcW w:w="867" w:type="pct"/>
            <w:shd w:val="clear" w:color="auto" w:fill="auto"/>
          </w:tcPr>
          <w:p w:rsidR="006D006A" w:rsidRPr="00036E56" w:rsidRDefault="006D006A" w:rsidP="00AC3A2F">
            <w:pPr>
              <w:rPr>
                <w:rFonts w:ascii="Calibri" w:eastAsia="Calibri" w:hAnsi="Calibri"/>
              </w:rPr>
            </w:pPr>
            <w:r w:rsidRPr="00036E56">
              <w:rPr>
                <w:rFonts w:cs="Arial"/>
                <w:snapToGrid w:val="0"/>
              </w:rPr>
              <w:lastRenderedPageBreak/>
              <w:t>290-3-3-.06(2)(b)1</w:t>
            </w:r>
          </w:p>
        </w:tc>
        <w:tc>
          <w:tcPr>
            <w:tcW w:w="859"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Lesson plans using specified template</w:t>
            </w:r>
          </w:p>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r w:rsidRPr="00036E56">
              <w:rPr>
                <w:rFonts w:ascii="Calibri" w:eastAsia="Calibri" w:hAnsi="Calibri"/>
              </w:rPr>
              <w:t>Rubrics/</w:t>
            </w:r>
            <w:r w:rsidRPr="00036E56">
              <w:rPr>
                <w:rFonts w:ascii="Calibri" w:eastAsia="Calibri" w:hAnsi="Calibri"/>
              </w:rPr>
              <w:br/>
              <w:t>checklists for Observations</w:t>
            </w:r>
          </w:p>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r w:rsidRPr="00036E56">
              <w:rPr>
                <w:rFonts w:ascii="Calibri" w:eastAsia="Calibri" w:hAnsi="Calibri"/>
              </w:rPr>
              <w:t>Video analysis</w:t>
            </w:r>
          </w:p>
          <w:p w:rsidR="006D006A" w:rsidRPr="00036E56" w:rsidRDefault="006D006A" w:rsidP="00AC3A2F">
            <w:pPr>
              <w:rPr>
                <w:rFonts w:ascii="Calibri" w:eastAsia="Calibri" w:hAnsi="Calibri"/>
              </w:rPr>
            </w:pPr>
          </w:p>
          <w:p w:rsidR="006D006A" w:rsidRPr="00036E56" w:rsidRDefault="006D006A" w:rsidP="00AC3A2F">
            <w:pPr>
              <w:rPr>
                <w:rFonts w:ascii="Calibri" w:eastAsia="Calibri" w:hAnsi="Calibri"/>
              </w:rPr>
            </w:pPr>
            <w:r w:rsidRPr="00036E56">
              <w:rPr>
                <w:rFonts w:ascii="Calibri" w:eastAsia="Calibri" w:hAnsi="Calibri"/>
              </w:rPr>
              <w:t>Clinical Portfolio (includes lesson plans, reflections, video clips, analysis)</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EEX 341</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10</w:t>
            </w:r>
          </w:p>
        </w:tc>
        <w:tc>
          <w:tcPr>
            <w:tcW w:w="674" w:type="pct"/>
            <w:shd w:val="clear" w:color="auto" w:fill="auto"/>
          </w:tcPr>
          <w:p w:rsidR="006D006A" w:rsidRPr="00036E56" w:rsidRDefault="006D006A" w:rsidP="00AC3A2F">
            <w:pPr>
              <w:rPr>
                <w:rFonts w:ascii="Calibri" w:eastAsia="Calibri" w:hAnsi="Calibri"/>
              </w:rPr>
            </w:pPr>
            <w:r w:rsidRPr="00036E56">
              <w:rPr>
                <w:rFonts w:eastAsia="Calibri"/>
              </w:rPr>
              <w:t>3 Separate Inclusive Classrooms, 1 with co-teaching</w:t>
            </w:r>
          </w:p>
        </w:tc>
        <w:tc>
          <w:tcPr>
            <w:tcW w:w="1221" w:type="pct"/>
            <w:shd w:val="clear" w:color="auto" w:fill="auto"/>
          </w:tcPr>
          <w:p w:rsidR="006D006A" w:rsidRPr="00036E56" w:rsidRDefault="006D006A" w:rsidP="00AC3A2F">
            <w:pPr>
              <w:rPr>
                <w:rFonts w:ascii="Calibri" w:eastAsia="Calibri" w:hAnsi="Calibri"/>
              </w:rPr>
            </w:pPr>
            <w:r w:rsidRPr="00036E56">
              <w:rPr>
                <w:rFonts w:eastAsia="Calibri"/>
              </w:rPr>
              <w:t>Differentiation via accommodations, UDL</w:t>
            </w:r>
          </w:p>
        </w:tc>
        <w:tc>
          <w:tcPr>
            <w:tcW w:w="867" w:type="pct"/>
            <w:shd w:val="clear" w:color="auto" w:fill="auto"/>
          </w:tcPr>
          <w:p w:rsidR="006D006A" w:rsidRPr="00036E56" w:rsidRDefault="006D006A" w:rsidP="00036E56">
            <w:pPr>
              <w:widowControl w:val="0"/>
              <w:rPr>
                <w:color w:val="000000"/>
              </w:rPr>
            </w:pPr>
            <w:r w:rsidRPr="00036E56">
              <w:rPr>
                <w:color w:val="000000"/>
              </w:rPr>
              <w:t>290-3-3-.03(1)(e)</w:t>
            </w:r>
          </w:p>
          <w:p w:rsidR="006D006A" w:rsidRPr="00036E56" w:rsidRDefault="006D006A" w:rsidP="00036E56">
            <w:pPr>
              <w:widowControl w:val="0"/>
              <w:rPr>
                <w:color w:val="000000"/>
              </w:rPr>
            </w:pPr>
            <w:r w:rsidRPr="00036E56">
              <w:rPr>
                <w:color w:val="000000"/>
              </w:rPr>
              <w:t>290-3-3-.34(2)(a)1.(i)</w:t>
            </w:r>
          </w:p>
        </w:tc>
        <w:tc>
          <w:tcPr>
            <w:tcW w:w="859" w:type="pct"/>
            <w:shd w:val="clear" w:color="auto" w:fill="auto"/>
          </w:tcPr>
          <w:p w:rsidR="006D006A" w:rsidRPr="00036E56" w:rsidRDefault="006D006A" w:rsidP="00AC3A2F">
            <w:pPr>
              <w:rPr>
                <w:rFonts w:ascii="Calibri" w:eastAsia="Calibri" w:hAnsi="Calibri"/>
              </w:rPr>
            </w:pPr>
            <w:r w:rsidRPr="00036E56">
              <w:rPr>
                <w:rFonts w:eastAsia="Calibri"/>
              </w:rPr>
              <w:t>Accom. analysis and recommendations</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EEX 440</w:t>
            </w:r>
          </w:p>
        </w:tc>
        <w:tc>
          <w:tcPr>
            <w:tcW w:w="418" w:type="pct"/>
            <w:shd w:val="clear" w:color="auto" w:fill="auto"/>
          </w:tcPr>
          <w:p w:rsidR="006D006A" w:rsidRPr="00036E56" w:rsidRDefault="006D006A" w:rsidP="00AC3A2F">
            <w:pPr>
              <w:rPr>
                <w:rFonts w:ascii="Calibri" w:eastAsia="Calibri" w:hAnsi="Calibri"/>
              </w:rPr>
            </w:pPr>
            <w:r w:rsidRPr="00036E56">
              <w:rPr>
                <w:rFonts w:eastAsia="Calibri"/>
              </w:rPr>
              <w:t>25</w:t>
            </w:r>
          </w:p>
        </w:tc>
        <w:tc>
          <w:tcPr>
            <w:tcW w:w="674" w:type="pct"/>
            <w:shd w:val="clear" w:color="auto" w:fill="auto"/>
          </w:tcPr>
          <w:p w:rsidR="006D006A" w:rsidRPr="00036E56" w:rsidRDefault="006D006A" w:rsidP="00AC3A2F">
            <w:pPr>
              <w:rPr>
                <w:rFonts w:ascii="Calibri" w:eastAsia="Calibri" w:hAnsi="Calibri"/>
              </w:rPr>
            </w:pPr>
            <w:r w:rsidRPr="00036E56">
              <w:rPr>
                <w:rFonts w:eastAsia="Calibri"/>
              </w:rPr>
              <w:t>Resource Classroom</w:t>
            </w:r>
          </w:p>
        </w:tc>
        <w:tc>
          <w:tcPr>
            <w:tcW w:w="1221" w:type="pct"/>
            <w:shd w:val="clear" w:color="auto" w:fill="auto"/>
          </w:tcPr>
          <w:p w:rsidR="006D006A" w:rsidRPr="00036E56" w:rsidRDefault="006D006A" w:rsidP="00AC3A2F">
            <w:pPr>
              <w:rPr>
                <w:rFonts w:ascii="Calibri" w:eastAsia="Calibri" w:hAnsi="Calibri"/>
              </w:rPr>
            </w:pPr>
            <w:r w:rsidRPr="00036E56">
              <w:rPr>
                <w:rFonts w:eastAsia="Calibri"/>
              </w:rPr>
              <w:t>Small group planning and instruction</w:t>
            </w:r>
          </w:p>
        </w:tc>
        <w:tc>
          <w:tcPr>
            <w:tcW w:w="867" w:type="pct"/>
            <w:shd w:val="clear" w:color="auto" w:fill="auto"/>
          </w:tcPr>
          <w:p w:rsidR="006D006A" w:rsidRPr="00036E56" w:rsidRDefault="006D006A" w:rsidP="00036E56">
            <w:pPr>
              <w:widowControl w:val="0"/>
              <w:rPr>
                <w:color w:val="000000"/>
              </w:rPr>
            </w:pPr>
            <w:r w:rsidRPr="00036E56">
              <w:rPr>
                <w:color w:val="000000"/>
              </w:rPr>
              <w:t>290-3-3-.34(2)(c)1(iii)</w:t>
            </w:r>
          </w:p>
          <w:p w:rsidR="006D006A" w:rsidRPr="00036E56" w:rsidRDefault="006D006A" w:rsidP="00036E56">
            <w:pPr>
              <w:widowControl w:val="0"/>
              <w:rPr>
                <w:rFonts w:ascii="Calibri" w:eastAsia="Calibri" w:hAnsi="Calibri"/>
              </w:rPr>
            </w:pPr>
            <w:r w:rsidRPr="00036E56">
              <w:rPr>
                <w:color w:val="000000"/>
              </w:rPr>
              <w:t>290-3-3-.34(2)(g)1(iii)</w:t>
            </w:r>
          </w:p>
        </w:tc>
        <w:tc>
          <w:tcPr>
            <w:tcW w:w="859" w:type="pct"/>
            <w:shd w:val="clear" w:color="auto" w:fill="auto"/>
          </w:tcPr>
          <w:p w:rsidR="006D006A" w:rsidRPr="00036E56" w:rsidRDefault="006D006A" w:rsidP="00AC3A2F">
            <w:pPr>
              <w:rPr>
                <w:rFonts w:ascii="Calibri" w:eastAsia="Calibri" w:hAnsi="Calibri"/>
              </w:rPr>
            </w:pPr>
            <w:r w:rsidRPr="00036E56">
              <w:rPr>
                <w:rFonts w:eastAsia="Calibri"/>
              </w:rPr>
              <w:t>Lessons &amp; Instruction for intensive intervention</w:t>
            </w:r>
          </w:p>
        </w:tc>
      </w:tr>
      <w:tr w:rsidR="009D67B7" w:rsidRPr="003A4559" w:rsidTr="00036E56">
        <w:tc>
          <w:tcPr>
            <w:tcW w:w="601" w:type="pct"/>
            <w:shd w:val="clear" w:color="auto" w:fill="auto"/>
          </w:tcPr>
          <w:p w:rsidR="006D006A" w:rsidRPr="00036E56" w:rsidRDefault="006D006A" w:rsidP="00AC3A2F">
            <w:pPr>
              <w:rPr>
                <w:rFonts w:ascii="Calibri" w:eastAsia="Calibri" w:hAnsi="Calibri"/>
              </w:rPr>
            </w:pPr>
          </w:p>
        </w:tc>
        <w:tc>
          <w:tcPr>
            <w:tcW w:w="360"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EEX 442</w:t>
            </w:r>
          </w:p>
        </w:tc>
        <w:tc>
          <w:tcPr>
            <w:tcW w:w="418" w:type="pct"/>
            <w:shd w:val="clear" w:color="auto" w:fill="auto"/>
          </w:tcPr>
          <w:p w:rsidR="006D006A" w:rsidRPr="00036E56" w:rsidRDefault="006D006A" w:rsidP="00AC3A2F">
            <w:pPr>
              <w:rPr>
                <w:rFonts w:ascii="Calibri" w:eastAsia="Calibri" w:hAnsi="Calibri"/>
              </w:rPr>
            </w:pPr>
            <w:r w:rsidRPr="00036E56">
              <w:rPr>
                <w:rFonts w:ascii="Calibri" w:eastAsia="Calibri" w:hAnsi="Calibri"/>
              </w:rPr>
              <w:t>25</w:t>
            </w:r>
          </w:p>
        </w:tc>
        <w:tc>
          <w:tcPr>
            <w:tcW w:w="674" w:type="pct"/>
            <w:shd w:val="clear" w:color="auto" w:fill="auto"/>
          </w:tcPr>
          <w:p w:rsidR="006D006A" w:rsidRPr="00036E56" w:rsidRDefault="006D006A" w:rsidP="00AC3A2F">
            <w:pPr>
              <w:rPr>
                <w:rFonts w:ascii="Calibri" w:eastAsia="Calibri" w:hAnsi="Calibri"/>
              </w:rPr>
            </w:pPr>
            <w:r w:rsidRPr="00036E56">
              <w:rPr>
                <w:rFonts w:eastAsia="Calibri"/>
              </w:rPr>
              <w:t>Self-Contained Classroom</w:t>
            </w:r>
          </w:p>
        </w:tc>
        <w:tc>
          <w:tcPr>
            <w:tcW w:w="1221" w:type="pct"/>
            <w:shd w:val="clear" w:color="auto" w:fill="auto"/>
          </w:tcPr>
          <w:p w:rsidR="006D006A" w:rsidRPr="00036E56" w:rsidRDefault="006D006A" w:rsidP="00AC3A2F">
            <w:pPr>
              <w:rPr>
                <w:rFonts w:ascii="Calibri" w:eastAsia="Calibri" w:hAnsi="Calibri"/>
              </w:rPr>
            </w:pPr>
            <w:r w:rsidRPr="00036E56">
              <w:rPr>
                <w:rFonts w:eastAsia="Calibri"/>
              </w:rPr>
              <w:t>Planning &amp; instruction significant ELN</w:t>
            </w:r>
          </w:p>
        </w:tc>
        <w:tc>
          <w:tcPr>
            <w:tcW w:w="867" w:type="pct"/>
            <w:shd w:val="clear" w:color="auto" w:fill="auto"/>
          </w:tcPr>
          <w:p w:rsidR="006D006A" w:rsidRPr="00487266" w:rsidRDefault="006D006A" w:rsidP="00AC3A2F">
            <w:r w:rsidRPr="00487266">
              <w:t>290-3-3-.34(2)(e)1.(v)</w:t>
            </w:r>
          </w:p>
          <w:p w:rsidR="006D006A" w:rsidRPr="00036E56" w:rsidRDefault="006D006A" w:rsidP="00AC3A2F">
            <w:pPr>
              <w:rPr>
                <w:rFonts w:ascii="Calibri" w:eastAsia="Calibri" w:hAnsi="Calibri"/>
              </w:rPr>
            </w:pPr>
            <w:r w:rsidRPr="00487266">
              <w:t>290-3-3-.34(2)(e)1.(vi)</w:t>
            </w:r>
          </w:p>
        </w:tc>
        <w:tc>
          <w:tcPr>
            <w:tcW w:w="859" w:type="pct"/>
            <w:shd w:val="clear" w:color="auto" w:fill="auto"/>
          </w:tcPr>
          <w:p w:rsidR="006D006A" w:rsidRPr="00036E56" w:rsidRDefault="006D006A" w:rsidP="00AC3A2F">
            <w:pPr>
              <w:rPr>
                <w:rFonts w:ascii="Calibri" w:eastAsia="Calibri" w:hAnsi="Calibri"/>
              </w:rPr>
            </w:pPr>
            <w:r w:rsidRPr="00036E56">
              <w:rPr>
                <w:rFonts w:eastAsia="Calibri"/>
              </w:rPr>
              <w:t>Individual Learning Plan and Instruction</w:t>
            </w:r>
          </w:p>
        </w:tc>
      </w:tr>
    </w:tbl>
    <w:p w:rsidR="006D006A" w:rsidRPr="003A4559" w:rsidRDefault="006D006A" w:rsidP="006D006A">
      <w:pPr>
        <w:rPr>
          <w:rFonts w:ascii="Calibri" w:eastAsia="Calibri" w:hAnsi="Calibri"/>
          <w:b/>
          <w:u w:val="single"/>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9D67B7" w:rsidRPr="003A4559" w:rsidTr="00036E56">
        <w:trPr>
          <w:trHeight w:val="1160"/>
        </w:trPr>
        <w:tc>
          <w:tcPr>
            <w:tcW w:w="10525" w:type="dxa"/>
            <w:shd w:val="clear" w:color="auto" w:fill="auto"/>
          </w:tcPr>
          <w:p w:rsidR="006D006A" w:rsidRPr="00036E56" w:rsidRDefault="006D006A" w:rsidP="00AC3A2F">
            <w:pPr>
              <w:rPr>
                <w:rFonts w:ascii="Calibri" w:eastAsia="Calibri" w:hAnsi="Calibri"/>
                <w:i/>
              </w:rPr>
            </w:pPr>
            <w:r w:rsidRPr="00036E56">
              <w:rPr>
                <w:rFonts w:ascii="Calibri" w:eastAsia="Calibri" w:hAnsi="Calibri"/>
                <w:i/>
              </w:rPr>
              <w:t>Are field experiences always completed in the order noted above?  If no, provide additional information about other possible sequences of required field experiences.</w:t>
            </w:r>
          </w:p>
          <w:p w:rsidR="006D006A" w:rsidRPr="00036E56" w:rsidRDefault="006D006A" w:rsidP="00AC3A2F">
            <w:pPr>
              <w:rPr>
                <w:rFonts w:ascii="Calibri" w:eastAsia="Calibri" w:hAnsi="Calibri"/>
              </w:rPr>
            </w:pPr>
          </w:p>
        </w:tc>
      </w:tr>
    </w:tbl>
    <w:p w:rsidR="00453D22" w:rsidRPr="00BF747C" w:rsidRDefault="006D006A" w:rsidP="006D006A">
      <w:pPr>
        <w:jc w:val="right"/>
        <w:rPr>
          <w:rFonts w:ascii="Baskerville Old Face" w:hAnsi="Baskerville Old Face" w:cs="Arial"/>
          <w:sz w:val="20"/>
          <w:szCs w:val="18"/>
        </w:rPr>
      </w:pPr>
      <w:r w:rsidRPr="003A4559">
        <w:rPr>
          <w:rFonts w:ascii="Calibri" w:eastAsia="Calibri" w:hAnsi="Calibri"/>
          <w:b/>
          <w:sz w:val="28"/>
          <w:szCs w:val="28"/>
          <w:u w:val="single"/>
        </w:rPr>
        <w:br w:type="page"/>
      </w:r>
      <w:r w:rsidR="00D356ED">
        <w:rPr>
          <w:rFonts w:ascii="Arial Narrow" w:hAnsi="Arial Narrow"/>
          <w:noProof/>
          <w:sz w:val="22"/>
          <w:szCs w:val="22"/>
        </w:rPr>
        <w:lastRenderedPageBreak/>
        <mc:AlternateContent>
          <mc:Choice Requires="wps">
            <w:drawing>
              <wp:anchor distT="0" distB="0" distL="114300" distR="114300" simplePos="0" relativeHeight="251667456" behindDoc="0" locked="0" layoutInCell="1" allowOverlap="1">
                <wp:simplePos x="0" y="0"/>
                <wp:positionH relativeFrom="column">
                  <wp:posOffset>6167120</wp:posOffset>
                </wp:positionH>
                <wp:positionV relativeFrom="paragraph">
                  <wp:posOffset>-354330</wp:posOffset>
                </wp:positionV>
                <wp:extent cx="406400" cy="236855"/>
                <wp:effectExtent l="2540" t="0" r="635" b="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22" w:rsidRDefault="00453D22" w:rsidP="00453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left:0;text-align:left;margin-left:485.6pt;margin-top:-27.9pt;width:32pt;height:1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ofhQ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" stroked="f">
                <v:textbox>
                  <w:txbxContent>
                    <w:p w:rsidR="00453D22" w:rsidRDefault="00453D22" w:rsidP="00453D22"/>
                  </w:txbxContent>
                </v:textbox>
              </v:shape>
            </w:pict>
          </mc:Fallback>
        </mc:AlternateContent>
      </w:r>
      <w:r w:rsidR="00D356ED">
        <w:rPr>
          <w:rFonts w:ascii="Arial Narrow" w:hAnsi="Arial Narrow"/>
          <w:noProof/>
          <w:sz w:val="22"/>
          <w:szCs w:val="22"/>
        </w:rPr>
        <mc:AlternateContent>
          <mc:Choice Requires="wps">
            <w:drawing>
              <wp:anchor distT="0" distB="0" distL="114300" distR="114300" simplePos="0" relativeHeight="251661312" behindDoc="0" locked="0" layoutInCell="1" allowOverlap="1">
                <wp:simplePos x="0" y="0"/>
                <wp:positionH relativeFrom="column">
                  <wp:posOffset>8372475</wp:posOffset>
                </wp:positionH>
                <wp:positionV relativeFrom="paragraph">
                  <wp:posOffset>4992370</wp:posOffset>
                </wp:positionV>
                <wp:extent cx="406400" cy="236855"/>
                <wp:effectExtent l="0" t="0" r="0" b="1905"/>
                <wp:wrapNone/>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9D9" w:rsidRDefault="007379D9" w:rsidP="007379D9">
                            <w:r>
                              <w:t>2</w:t>
                            </w:r>
                            <w:r w:rsidR="00167142">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2" type="#_x0000_t202" style="position:absolute;left:0;text-align:left;margin-left:659.25pt;margin-top:393.1pt;width:32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uL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" stroked="f">
                <v:textbox>
                  <w:txbxContent>
                    <w:p w:rsidR="007379D9" w:rsidRDefault="007379D9" w:rsidP="007379D9">
                      <w:r>
                        <w:t>2</w:t>
                      </w:r>
                      <w:r w:rsidR="00167142">
                        <w:t>7</w:t>
                      </w:r>
                    </w:p>
                  </w:txbxContent>
                </v:textbox>
              </v:shape>
            </w:pict>
          </mc:Fallback>
        </mc:AlternateContent>
      </w:r>
      <w:r w:rsidR="00D356ED">
        <w:rPr>
          <w:rFonts w:ascii="Baskerville Old Face" w:hAnsi="Baskerville Old Face"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8395335</wp:posOffset>
                </wp:positionH>
                <wp:positionV relativeFrom="paragraph">
                  <wp:posOffset>120650</wp:posOffset>
                </wp:positionV>
                <wp:extent cx="406400" cy="236855"/>
                <wp:effectExtent l="1905" t="4445" r="127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22" w:rsidRDefault="00453D22" w:rsidP="00453D22">
                            <w: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left:0;text-align:left;margin-left:661.05pt;margin-top:9.5pt;width:32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e/hQIAABY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" stroked="f">
                <v:textbox>
                  <w:txbxContent>
                    <w:p w:rsidR="00453D22" w:rsidRDefault="00453D22" w:rsidP="00453D22">
                      <w:r>
                        <w:t>26</w:t>
                      </w:r>
                    </w:p>
                  </w:txbxContent>
                </v:textbox>
              </v:shape>
            </w:pict>
          </mc:Fallback>
        </mc:AlternateContent>
      </w:r>
      <w:r w:rsidR="00453D22">
        <w:rPr>
          <w:rFonts w:ascii="Baskerville Old Face" w:hAnsi="Baskerville Old Face" w:cs="Arial"/>
          <w:sz w:val="20"/>
          <w:szCs w:val="18"/>
          <w:highlight w:val="lightGray"/>
        </w:rPr>
        <w:t>Appendix K</w:t>
      </w:r>
    </w:p>
    <w:p w:rsidR="006D3723" w:rsidRPr="00382F81" w:rsidRDefault="006D3723" w:rsidP="006D3723">
      <w:pPr>
        <w:jc w:val="center"/>
        <w:rPr>
          <w:b/>
        </w:rPr>
      </w:pPr>
      <w:r w:rsidRPr="007A6C53">
        <w:rPr>
          <w:b/>
        </w:rPr>
        <w:t>Secondary Field Experience Overview</w:t>
      </w:r>
      <w:r w:rsidRPr="007A6C53">
        <w:rPr>
          <w:rStyle w:val="FootnoteReference"/>
          <w:b/>
        </w:rPr>
        <w:footnoteReference w:id="3"/>
      </w:r>
    </w:p>
    <w:tbl>
      <w:tblPr>
        <w:tblW w:w="5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179"/>
        <w:gridCol w:w="1109"/>
        <w:gridCol w:w="2005"/>
        <w:gridCol w:w="2170"/>
        <w:gridCol w:w="1369"/>
        <w:gridCol w:w="2243"/>
      </w:tblGrid>
      <w:tr w:rsidR="003E1918" w:rsidRPr="003C0B74" w:rsidTr="003E1918">
        <w:trPr>
          <w:jc w:val="center"/>
        </w:trPr>
        <w:tc>
          <w:tcPr>
            <w:tcW w:w="548" w:type="pct"/>
            <w:shd w:val="clear" w:color="auto" w:fill="auto"/>
          </w:tcPr>
          <w:p w:rsidR="006D3723" w:rsidRPr="003E1918" w:rsidRDefault="006D3723" w:rsidP="003E1918">
            <w:pPr>
              <w:jc w:val="center"/>
              <w:rPr>
                <w:b/>
              </w:rPr>
            </w:pPr>
            <w:r w:rsidRPr="003E1918">
              <w:rPr>
                <w:b/>
              </w:rPr>
              <w:t>Level</w:t>
            </w:r>
          </w:p>
          <w:p w:rsidR="006D3723" w:rsidRPr="003E1918" w:rsidRDefault="006D3723" w:rsidP="003E1918">
            <w:pPr>
              <w:jc w:val="center"/>
              <w:rPr>
                <w:i/>
              </w:rPr>
            </w:pPr>
          </w:p>
        </w:tc>
        <w:tc>
          <w:tcPr>
            <w:tcW w:w="521" w:type="pct"/>
            <w:shd w:val="clear" w:color="auto" w:fill="auto"/>
          </w:tcPr>
          <w:p w:rsidR="006D3723" w:rsidRPr="003E1918" w:rsidRDefault="006D3723" w:rsidP="003E1918">
            <w:pPr>
              <w:jc w:val="center"/>
              <w:rPr>
                <w:b/>
              </w:rPr>
            </w:pPr>
            <w:r w:rsidRPr="003E1918">
              <w:rPr>
                <w:b/>
              </w:rPr>
              <w:t>Course</w:t>
            </w:r>
          </w:p>
        </w:tc>
        <w:tc>
          <w:tcPr>
            <w:tcW w:w="490" w:type="pct"/>
            <w:shd w:val="clear" w:color="auto" w:fill="auto"/>
          </w:tcPr>
          <w:p w:rsidR="006D3723" w:rsidRPr="003E1918" w:rsidRDefault="006D3723" w:rsidP="003E1918">
            <w:pPr>
              <w:jc w:val="center"/>
              <w:rPr>
                <w:b/>
              </w:rPr>
            </w:pPr>
            <w:r w:rsidRPr="003E1918">
              <w:rPr>
                <w:b/>
              </w:rPr>
              <w:t>Number of hours</w:t>
            </w:r>
          </w:p>
        </w:tc>
        <w:tc>
          <w:tcPr>
            <w:tcW w:w="886" w:type="pct"/>
            <w:shd w:val="clear" w:color="auto" w:fill="auto"/>
          </w:tcPr>
          <w:p w:rsidR="006D3723" w:rsidRPr="003E1918" w:rsidRDefault="006D3723" w:rsidP="003E1918">
            <w:pPr>
              <w:jc w:val="center"/>
              <w:rPr>
                <w:b/>
              </w:rPr>
            </w:pPr>
            <w:r w:rsidRPr="003E1918">
              <w:rPr>
                <w:b/>
              </w:rPr>
              <w:t>Placement Requirements</w:t>
            </w:r>
          </w:p>
        </w:tc>
        <w:tc>
          <w:tcPr>
            <w:tcW w:w="959" w:type="pct"/>
            <w:shd w:val="clear" w:color="auto" w:fill="auto"/>
          </w:tcPr>
          <w:p w:rsidR="006D3723" w:rsidRPr="003E1918" w:rsidRDefault="006D3723" w:rsidP="003E1918">
            <w:pPr>
              <w:jc w:val="center"/>
              <w:rPr>
                <w:b/>
              </w:rPr>
            </w:pPr>
            <w:r w:rsidRPr="003E1918">
              <w:rPr>
                <w:b/>
              </w:rPr>
              <w:t xml:space="preserve">Teaching Field Specific Knowledge, Skills, Dispositions To Be Developed  </w:t>
            </w:r>
          </w:p>
        </w:tc>
        <w:tc>
          <w:tcPr>
            <w:tcW w:w="605" w:type="pct"/>
            <w:shd w:val="clear" w:color="auto" w:fill="auto"/>
          </w:tcPr>
          <w:p w:rsidR="006D3723" w:rsidRPr="003E1918" w:rsidRDefault="006D3723" w:rsidP="003E1918">
            <w:pPr>
              <w:jc w:val="center"/>
              <w:rPr>
                <w:b/>
              </w:rPr>
            </w:pPr>
            <w:r w:rsidRPr="003E1918">
              <w:rPr>
                <w:b/>
              </w:rPr>
              <w:t>Alignment to Standards for the Teaching Field or Area of Instructional Support</w:t>
            </w:r>
          </w:p>
        </w:tc>
        <w:tc>
          <w:tcPr>
            <w:tcW w:w="991" w:type="pct"/>
            <w:shd w:val="clear" w:color="auto" w:fill="auto"/>
          </w:tcPr>
          <w:p w:rsidR="006D3723" w:rsidRPr="003E1918" w:rsidRDefault="006D3723" w:rsidP="003E1918">
            <w:pPr>
              <w:jc w:val="center"/>
              <w:rPr>
                <w:b/>
              </w:rPr>
            </w:pPr>
            <w:r w:rsidRPr="003E1918">
              <w:rPr>
                <w:b/>
              </w:rPr>
              <w:t xml:space="preserve">Assessments </w:t>
            </w:r>
          </w:p>
          <w:p w:rsidR="006D3723" w:rsidRPr="003E1918" w:rsidRDefault="006D3723" w:rsidP="003E1918">
            <w:pPr>
              <w:jc w:val="center"/>
              <w:rPr>
                <w:b/>
                <w:i/>
              </w:rPr>
            </w:pPr>
            <w:r w:rsidRPr="003E1918">
              <w:rPr>
                <w:i/>
              </w:rPr>
              <w:t xml:space="preserve"> </w:t>
            </w:r>
          </w:p>
        </w:tc>
      </w:tr>
      <w:tr w:rsidR="003E1918" w:rsidRPr="00E83F5E" w:rsidTr="003E1918">
        <w:trPr>
          <w:trHeight w:val="413"/>
          <w:jc w:val="center"/>
        </w:trPr>
        <w:tc>
          <w:tcPr>
            <w:tcW w:w="548" w:type="pct"/>
            <w:shd w:val="clear" w:color="auto" w:fill="auto"/>
          </w:tcPr>
          <w:p w:rsidR="006D3723" w:rsidRPr="00E83F5E" w:rsidRDefault="006D3723" w:rsidP="003E1918">
            <w:r w:rsidRPr="003E1918">
              <w:rPr>
                <w:b/>
              </w:rPr>
              <w:t>Phase I</w:t>
            </w:r>
          </w:p>
        </w:tc>
        <w:tc>
          <w:tcPr>
            <w:tcW w:w="521" w:type="pct"/>
            <w:shd w:val="clear" w:color="auto" w:fill="BFBFBF"/>
          </w:tcPr>
          <w:p w:rsidR="006D3723" w:rsidRPr="00E83F5E" w:rsidRDefault="006D3723" w:rsidP="003E1918">
            <w:pPr>
              <w:jc w:val="center"/>
            </w:pPr>
          </w:p>
        </w:tc>
        <w:tc>
          <w:tcPr>
            <w:tcW w:w="490" w:type="pct"/>
            <w:shd w:val="clear" w:color="auto" w:fill="BFBFBF"/>
          </w:tcPr>
          <w:p w:rsidR="006D3723" w:rsidRPr="00E83F5E" w:rsidRDefault="006D3723" w:rsidP="003E1918"/>
        </w:tc>
        <w:tc>
          <w:tcPr>
            <w:tcW w:w="886" w:type="pct"/>
            <w:shd w:val="clear" w:color="auto" w:fill="BFBFBF"/>
          </w:tcPr>
          <w:p w:rsidR="006D3723" w:rsidRPr="00E83F5E" w:rsidRDefault="006D3723" w:rsidP="003E1918"/>
        </w:tc>
        <w:tc>
          <w:tcPr>
            <w:tcW w:w="959" w:type="pct"/>
            <w:shd w:val="clear" w:color="auto" w:fill="BFBFBF"/>
          </w:tcPr>
          <w:p w:rsidR="006D3723" w:rsidRPr="00E83F5E" w:rsidRDefault="006D3723" w:rsidP="003E1918"/>
        </w:tc>
        <w:tc>
          <w:tcPr>
            <w:tcW w:w="605" w:type="pct"/>
            <w:shd w:val="clear" w:color="auto" w:fill="BFBFBF"/>
          </w:tcPr>
          <w:p w:rsidR="006D3723" w:rsidRPr="00E83F5E" w:rsidRDefault="006D3723" w:rsidP="003E1918"/>
        </w:tc>
        <w:tc>
          <w:tcPr>
            <w:tcW w:w="991" w:type="pct"/>
            <w:shd w:val="clear" w:color="auto" w:fill="BFBFBF"/>
          </w:tcPr>
          <w:p w:rsidR="006D3723" w:rsidRPr="00E83F5E" w:rsidRDefault="006D3723" w:rsidP="003E1918"/>
        </w:tc>
      </w:tr>
      <w:tr w:rsidR="003E1918" w:rsidRPr="00E83F5E" w:rsidTr="003E1918">
        <w:trPr>
          <w:jc w:val="center"/>
        </w:trPr>
        <w:tc>
          <w:tcPr>
            <w:tcW w:w="548" w:type="pct"/>
            <w:shd w:val="clear" w:color="auto" w:fill="auto"/>
          </w:tcPr>
          <w:p w:rsidR="006D3723" w:rsidRPr="00E83F5E" w:rsidRDefault="006D3723" w:rsidP="003E1918"/>
        </w:tc>
        <w:tc>
          <w:tcPr>
            <w:tcW w:w="521" w:type="pct"/>
            <w:shd w:val="clear" w:color="auto" w:fill="auto"/>
          </w:tcPr>
          <w:p w:rsidR="006D3723" w:rsidRPr="00E83F5E" w:rsidRDefault="006D3723" w:rsidP="003E1918">
            <w:r>
              <w:t>ED375*</w:t>
            </w:r>
            <w:r>
              <w:rPr>
                <w:rStyle w:val="FootnoteReference"/>
              </w:rPr>
              <w:footnoteReference w:id="4"/>
            </w:r>
          </w:p>
        </w:tc>
        <w:tc>
          <w:tcPr>
            <w:tcW w:w="490" w:type="pct"/>
            <w:shd w:val="clear" w:color="auto" w:fill="auto"/>
          </w:tcPr>
          <w:p w:rsidR="006D3723" w:rsidRPr="00E83F5E" w:rsidRDefault="006D3723" w:rsidP="003E1918">
            <w:r>
              <w:t>9</w:t>
            </w:r>
          </w:p>
        </w:tc>
        <w:tc>
          <w:tcPr>
            <w:tcW w:w="886" w:type="pct"/>
            <w:shd w:val="clear" w:color="auto" w:fill="auto"/>
          </w:tcPr>
          <w:p w:rsidR="006D3723" w:rsidRPr="00E83F5E" w:rsidRDefault="006D3723" w:rsidP="003E1918">
            <w:r>
              <w:t>See note 2.</w:t>
            </w:r>
          </w:p>
        </w:tc>
        <w:tc>
          <w:tcPr>
            <w:tcW w:w="959" w:type="pct"/>
            <w:shd w:val="clear" w:color="auto" w:fill="auto"/>
          </w:tcPr>
          <w:p w:rsidR="006D3723" w:rsidRPr="00E83F5E" w:rsidRDefault="006D3723" w:rsidP="003E1918">
            <w:r>
              <w:t>Methods for teaching reading in content areas</w:t>
            </w:r>
          </w:p>
        </w:tc>
        <w:tc>
          <w:tcPr>
            <w:tcW w:w="605" w:type="pct"/>
            <w:shd w:val="clear" w:color="auto" w:fill="auto"/>
          </w:tcPr>
          <w:p w:rsidR="006D3723" w:rsidRPr="00E83F5E" w:rsidRDefault="006D3723" w:rsidP="003E1918">
            <w:r>
              <w:t>InTASC 2, 8</w:t>
            </w:r>
          </w:p>
        </w:tc>
        <w:tc>
          <w:tcPr>
            <w:tcW w:w="991" w:type="pct"/>
            <w:shd w:val="clear" w:color="auto" w:fill="auto"/>
          </w:tcPr>
          <w:p w:rsidR="006D3723" w:rsidRPr="00E83F5E" w:rsidRDefault="006D3723" w:rsidP="003E1918">
            <w:r>
              <w:t>Reflections</w:t>
            </w:r>
          </w:p>
        </w:tc>
      </w:tr>
      <w:tr w:rsidR="003E1918" w:rsidRPr="00E83F5E" w:rsidTr="003E1918">
        <w:trPr>
          <w:jc w:val="center"/>
        </w:trPr>
        <w:tc>
          <w:tcPr>
            <w:tcW w:w="548" w:type="pct"/>
            <w:shd w:val="clear" w:color="auto" w:fill="auto"/>
          </w:tcPr>
          <w:p w:rsidR="006D3723" w:rsidRPr="00E83F5E" w:rsidRDefault="006D3723" w:rsidP="003E1918"/>
        </w:tc>
        <w:tc>
          <w:tcPr>
            <w:tcW w:w="521" w:type="pct"/>
            <w:shd w:val="clear" w:color="auto" w:fill="auto"/>
          </w:tcPr>
          <w:p w:rsidR="006D3723" w:rsidRPr="00E83F5E" w:rsidRDefault="006D3723" w:rsidP="003E1918">
            <w:r>
              <w:t>ED381*</w:t>
            </w:r>
          </w:p>
        </w:tc>
        <w:tc>
          <w:tcPr>
            <w:tcW w:w="490" w:type="pct"/>
            <w:shd w:val="clear" w:color="auto" w:fill="auto"/>
          </w:tcPr>
          <w:p w:rsidR="006D3723" w:rsidRPr="00E83F5E" w:rsidRDefault="006D3723" w:rsidP="003E1918">
            <w:r>
              <w:t>16</w:t>
            </w:r>
          </w:p>
        </w:tc>
        <w:tc>
          <w:tcPr>
            <w:tcW w:w="886" w:type="pct"/>
            <w:shd w:val="clear" w:color="auto" w:fill="auto"/>
          </w:tcPr>
          <w:p w:rsidR="006D3723" w:rsidRPr="00E83F5E" w:rsidRDefault="006D3723" w:rsidP="003E1918">
            <w:r>
              <w:t>City and county schools with less than 50% of the students on free/reduced lunch</w:t>
            </w:r>
          </w:p>
        </w:tc>
        <w:tc>
          <w:tcPr>
            <w:tcW w:w="959" w:type="pct"/>
            <w:shd w:val="clear" w:color="auto" w:fill="auto"/>
          </w:tcPr>
          <w:p w:rsidR="006D3723" w:rsidRPr="00E83F5E" w:rsidRDefault="006D3723" w:rsidP="003E1918">
            <w:r>
              <w:t>Methods for using technology to support instruction.  Guiding learners to apply technology in appropriate, safe, and effective ways.</w:t>
            </w:r>
          </w:p>
        </w:tc>
        <w:tc>
          <w:tcPr>
            <w:tcW w:w="605" w:type="pct"/>
            <w:shd w:val="clear" w:color="auto" w:fill="auto"/>
          </w:tcPr>
          <w:p w:rsidR="006D3723" w:rsidRPr="00E83F5E" w:rsidRDefault="006D3723" w:rsidP="003E1918">
            <w:r>
              <w:t>InTASC 3</w:t>
            </w:r>
          </w:p>
        </w:tc>
        <w:tc>
          <w:tcPr>
            <w:tcW w:w="991" w:type="pct"/>
            <w:shd w:val="clear" w:color="auto" w:fill="auto"/>
          </w:tcPr>
          <w:p w:rsidR="006D3723" w:rsidRPr="00E83F5E" w:rsidRDefault="006D3723" w:rsidP="003E1918">
            <w:r>
              <w:t>Observation Report</w:t>
            </w:r>
          </w:p>
        </w:tc>
      </w:tr>
      <w:tr w:rsidR="003E1918" w:rsidRPr="00E83F5E" w:rsidTr="003E1918">
        <w:trPr>
          <w:jc w:val="center"/>
        </w:trPr>
        <w:tc>
          <w:tcPr>
            <w:tcW w:w="548" w:type="pct"/>
            <w:shd w:val="clear" w:color="auto" w:fill="auto"/>
          </w:tcPr>
          <w:p w:rsidR="006D3723" w:rsidRPr="00E83F5E" w:rsidRDefault="006D3723" w:rsidP="003E1918"/>
        </w:tc>
        <w:tc>
          <w:tcPr>
            <w:tcW w:w="521" w:type="pct"/>
            <w:shd w:val="clear" w:color="auto" w:fill="auto"/>
          </w:tcPr>
          <w:p w:rsidR="006D3723" w:rsidRPr="00E83F5E" w:rsidRDefault="006D3723" w:rsidP="003E1918">
            <w:r>
              <w:t>ED292*</w:t>
            </w:r>
          </w:p>
        </w:tc>
        <w:tc>
          <w:tcPr>
            <w:tcW w:w="490" w:type="pct"/>
            <w:shd w:val="clear" w:color="auto" w:fill="auto"/>
          </w:tcPr>
          <w:p w:rsidR="006D3723" w:rsidRPr="00E83F5E" w:rsidRDefault="006D3723" w:rsidP="003E1918">
            <w:r>
              <w:t>20</w:t>
            </w:r>
          </w:p>
        </w:tc>
        <w:tc>
          <w:tcPr>
            <w:tcW w:w="886" w:type="pct"/>
            <w:shd w:val="clear" w:color="auto" w:fill="auto"/>
          </w:tcPr>
          <w:p w:rsidR="006D3723" w:rsidRDefault="006D3723" w:rsidP="003E1918">
            <w:r>
              <w:t>Kilby Lab School;</w:t>
            </w:r>
          </w:p>
          <w:p w:rsidR="006D3723" w:rsidRPr="00E83F5E" w:rsidRDefault="006D3723" w:rsidP="003E1918">
            <w:r>
              <w:t>City and county schools with above 50% of the students on free/reduced lunch.</w:t>
            </w:r>
          </w:p>
        </w:tc>
        <w:tc>
          <w:tcPr>
            <w:tcW w:w="959" w:type="pct"/>
            <w:shd w:val="clear" w:color="auto" w:fill="auto"/>
          </w:tcPr>
          <w:p w:rsidR="006D3723" w:rsidRDefault="006D3723" w:rsidP="003E1918">
            <w:r>
              <w:t>Knowledge of teacher responsibilities, classroom interactions, introduction to teaching experiences and classroom management.</w:t>
            </w:r>
          </w:p>
          <w:p w:rsidR="006D3723" w:rsidRDefault="006D3723" w:rsidP="003E1918"/>
          <w:p w:rsidR="006D3723" w:rsidRDefault="006D3723" w:rsidP="003E1918"/>
          <w:p w:rsidR="006D3723" w:rsidRDefault="006D3723" w:rsidP="003E1918"/>
          <w:p w:rsidR="006D3723" w:rsidRDefault="006D3723" w:rsidP="003E1918"/>
          <w:p w:rsidR="006D3723" w:rsidRPr="00E83F5E" w:rsidRDefault="006D3723" w:rsidP="003E1918"/>
        </w:tc>
        <w:tc>
          <w:tcPr>
            <w:tcW w:w="605" w:type="pct"/>
            <w:shd w:val="clear" w:color="auto" w:fill="auto"/>
          </w:tcPr>
          <w:p w:rsidR="006D3723" w:rsidRPr="00E83F5E" w:rsidRDefault="006D3723" w:rsidP="003E1918">
            <w:r>
              <w:t>InTASC 9</w:t>
            </w:r>
          </w:p>
        </w:tc>
        <w:tc>
          <w:tcPr>
            <w:tcW w:w="991" w:type="pct"/>
            <w:shd w:val="clear" w:color="auto" w:fill="auto"/>
          </w:tcPr>
          <w:p w:rsidR="006D3723" w:rsidRPr="00E83F5E" w:rsidRDefault="006D3723" w:rsidP="003E1918">
            <w:r>
              <w:t>Reflections</w:t>
            </w:r>
          </w:p>
        </w:tc>
      </w:tr>
      <w:tr w:rsidR="003E1918" w:rsidRPr="00E83F5E" w:rsidTr="003E1918">
        <w:trPr>
          <w:trHeight w:val="440"/>
          <w:jc w:val="center"/>
        </w:trPr>
        <w:tc>
          <w:tcPr>
            <w:tcW w:w="548" w:type="pct"/>
            <w:shd w:val="clear" w:color="auto" w:fill="auto"/>
          </w:tcPr>
          <w:p w:rsidR="006D3723" w:rsidRPr="00E83F5E" w:rsidRDefault="006D3723" w:rsidP="003E1918">
            <w:r w:rsidRPr="003E1918">
              <w:rPr>
                <w:b/>
              </w:rPr>
              <w:lastRenderedPageBreak/>
              <w:t>Phase II</w:t>
            </w:r>
          </w:p>
        </w:tc>
        <w:tc>
          <w:tcPr>
            <w:tcW w:w="521" w:type="pct"/>
            <w:shd w:val="clear" w:color="auto" w:fill="BFBFBF"/>
          </w:tcPr>
          <w:p w:rsidR="006D3723" w:rsidRPr="00E83F5E" w:rsidRDefault="006D3723" w:rsidP="003E1918">
            <w:pPr>
              <w:jc w:val="center"/>
            </w:pPr>
          </w:p>
        </w:tc>
        <w:tc>
          <w:tcPr>
            <w:tcW w:w="490" w:type="pct"/>
            <w:shd w:val="clear" w:color="auto" w:fill="BFBFBF"/>
          </w:tcPr>
          <w:p w:rsidR="006D3723" w:rsidRPr="00E83F5E" w:rsidRDefault="006D3723" w:rsidP="003E1918"/>
        </w:tc>
        <w:tc>
          <w:tcPr>
            <w:tcW w:w="886" w:type="pct"/>
            <w:shd w:val="clear" w:color="auto" w:fill="BFBFBF"/>
          </w:tcPr>
          <w:p w:rsidR="006D3723" w:rsidRPr="00E83F5E" w:rsidRDefault="006D3723" w:rsidP="003E1918"/>
        </w:tc>
        <w:tc>
          <w:tcPr>
            <w:tcW w:w="959" w:type="pct"/>
            <w:shd w:val="clear" w:color="auto" w:fill="BFBFBF"/>
          </w:tcPr>
          <w:p w:rsidR="006D3723" w:rsidRPr="00E83F5E" w:rsidRDefault="006D3723" w:rsidP="003E1918"/>
        </w:tc>
        <w:tc>
          <w:tcPr>
            <w:tcW w:w="605" w:type="pct"/>
            <w:shd w:val="clear" w:color="auto" w:fill="BFBFBF"/>
          </w:tcPr>
          <w:p w:rsidR="006D3723" w:rsidRPr="00E83F5E" w:rsidRDefault="006D3723" w:rsidP="003E1918"/>
        </w:tc>
        <w:tc>
          <w:tcPr>
            <w:tcW w:w="991" w:type="pct"/>
            <w:shd w:val="clear" w:color="auto" w:fill="BFBFBF"/>
          </w:tcPr>
          <w:p w:rsidR="006D3723" w:rsidRPr="00E83F5E" w:rsidRDefault="006D3723" w:rsidP="003E1918"/>
        </w:tc>
      </w:tr>
      <w:tr w:rsidR="003E1918" w:rsidRPr="00E83F5E" w:rsidTr="003E1918">
        <w:trPr>
          <w:jc w:val="center"/>
        </w:trPr>
        <w:tc>
          <w:tcPr>
            <w:tcW w:w="548" w:type="pct"/>
            <w:shd w:val="clear" w:color="auto" w:fill="auto"/>
          </w:tcPr>
          <w:p w:rsidR="006D3723" w:rsidRPr="00E83F5E" w:rsidRDefault="006D3723" w:rsidP="003E1918"/>
        </w:tc>
        <w:tc>
          <w:tcPr>
            <w:tcW w:w="521" w:type="pct"/>
            <w:shd w:val="clear" w:color="auto" w:fill="auto"/>
          </w:tcPr>
          <w:p w:rsidR="006D3723" w:rsidRPr="00E83F5E" w:rsidRDefault="006D3723" w:rsidP="003E1918">
            <w:r>
              <w:t>EEX340*</w:t>
            </w:r>
          </w:p>
        </w:tc>
        <w:tc>
          <w:tcPr>
            <w:tcW w:w="490" w:type="pct"/>
            <w:shd w:val="clear" w:color="auto" w:fill="auto"/>
          </w:tcPr>
          <w:p w:rsidR="006D3723" w:rsidRPr="00E83F5E" w:rsidRDefault="006D3723" w:rsidP="003E1918">
            <w:r>
              <w:t>15</w:t>
            </w:r>
          </w:p>
        </w:tc>
        <w:tc>
          <w:tcPr>
            <w:tcW w:w="886" w:type="pct"/>
            <w:shd w:val="clear" w:color="auto" w:fill="auto"/>
          </w:tcPr>
          <w:p w:rsidR="006D3723" w:rsidRPr="00E83F5E" w:rsidRDefault="006D3723" w:rsidP="003E1918">
            <w:r>
              <w:t>Range of city and county schools</w:t>
            </w:r>
          </w:p>
        </w:tc>
        <w:tc>
          <w:tcPr>
            <w:tcW w:w="959" w:type="pct"/>
            <w:shd w:val="clear" w:color="auto" w:fill="auto"/>
          </w:tcPr>
          <w:p w:rsidR="006D3723" w:rsidRPr="00E83F5E" w:rsidRDefault="006D3723" w:rsidP="003E1918">
            <w:r>
              <w:t>Knowledge of major areas of exceptionality in learning and the roles and responsibilities of educators in teaching disabled students.</w:t>
            </w:r>
          </w:p>
        </w:tc>
        <w:tc>
          <w:tcPr>
            <w:tcW w:w="605" w:type="pct"/>
            <w:shd w:val="clear" w:color="auto" w:fill="auto"/>
          </w:tcPr>
          <w:p w:rsidR="006D3723" w:rsidRPr="00E83F5E" w:rsidRDefault="006D3723" w:rsidP="003E1918">
            <w:r>
              <w:t>InTASC 1 and 2</w:t>
            </w:r>
          </w:p>
        </w:tc>
        <w:tc>
          <w:tcPr>
            <w:tcW w:w="991" w:type="pct"/>
            <w:shd w:val="clear" w:color="auto" w:fill="auto"/>
          </w:tcPr>
          <w:p w:rsidR="006D3723" w:rsidRPr="00E83F5E" w:rsidRDefault="006D3723" w:rsidP="003E1918">
            <w:r>
              <w:t>Reflections</w:t>
            </w:r>
          </w:p>
        </w:tc>
      </w:tr>
      <w:tr w:rsidR="003E1918" w:rsidRPr="00E83F5E" w:rsidTr="003E1918">
        <w:trPr>
          <w:jc w:val="center"/>
        </w:trPr>
        <w:tc>
          <w:tcPr>
            <w:tcW w:w="548" w:type="pct"/>
            <w:shd w:val="clear" w:color="auto" w:fill="auto"/>
          </w:tcPr>
          <w:p w:rsidR="006D3723" w:rsidRPr="00E83F5E" w:rsidRDefault="006D3723" w:rsidP="003E1918"/>
        </w:tc>
        <w:tc>
          <w:tcPr>
            <w:tcW w:w="521" w:type="pct"/>
            <w:shd w:val="clear" w:color="auto" w:fill="auto"/>
          </w:tcPr>
          <w:p w:rsidR="006D3723" w:rsidRPr="00E83F5E" w:rsidRDefault="006D3723" w:rsidP="003E1918">
            <w:r>
              <w:t>ED333W</w:t>
            </w:r>
          </w:p>
        </w:tc>
        <w:tc>
          <w:tcPr>
            <w:tcW w:w="490" w:type="pct"/>
            <w:shd w:val="clear" w:color="auto" w:fill="auto"/>
          </w:tcPr>
          <w:p w:rsidR="006D3723" w:rsidRPr="00E83F5E" w:rsidRDefault="006D3723" w:rsidP="003E1918">
            <w:r>
              <w:t>30</w:t>
            </w:r>
          </w:p>
        </w:tc>
        <w:tc>
          <w:tcPr>
            <w:tcW w:w="886" w:type="pct"/>
            <w:shd w:val="clear" w:color="auto" w:fill="auto"/>
          </w:tcPr>
          <w:p w:rsidR="006D3723" w:rsidRDefault="006D3723" w:rsidP="003E1918">
            <w:r>
              <w:t>Range of placements targeting rural, suburban, low/high SES, and low/high ethnic diversity schools.</w:t>
            </w:r>
          </w:p>
          <w:p w:rsidR="006D3723" w:rsidRPr="00E83F5E" w:rsidRDefault="006D3723" w:rsidP="003E1918">
            <w:r>
              <w:t>Transitioning to Florence Freshmen Center and Colbert Heights HS.</w:t>
            </w:r>
          </w:p>
        </w:tc>
        <w:tc>
          <w:tcPr>
            <w:tcW w:w="959" w:type="pct"/>
            <w:shd w:val="clear" w:color="auto" w:fill="auto"/>
          </w:tcPr>
          <w:p w:rsidR="006D3723" w:rsidRPr="00E83F5E" w:rsidRDefault="006D3723" w:rsidP="003E1918">
            <w:r>
              <w:t>Identify cognitive, social, &amp; emotional development of students and make connections to learning theory.</w:t>
            </w:r>
          </w:p>
        </w:tc>
        <w:tc>
          <w:tcPr>
            <w:tcW w:w="605" w:type="pct"/>
            <w:shd w:val="clear" w:color="auto" w:fill="auto"/>
          </w:tcPr>
          <w:p w:rsidR="006D3723" w:rsidRPr="00E83F5E" w:rsidRDefault="006D3723" w:rsidP="003E1918">
            <w:r>
              <w:t>InTASC 1 and 2</w:t>
            </w:r>
          </w:p>
        </w:tc>
        <w:tc>
          <w:tcPr>
            <w:tcW w:w="991" w:type="pct"/>
            <w:shd w:val="clear" w:color="auto" w:fill="auto"/>
          </w:tcPr>
          <w:p w:rsidR="006D3723" w:rsidRDefault="006D3723" w:rsidP="003E1918">
            <w:r>
              <w:t>Reflections</w:t>
            </w:r>
          </w:p>
          <w:p w:rsidR="006D3723" w:rsidRPr="00E83F5E" w:rsidRDefault="006D3723" w:rsidP="003E1918">
            <w:r>
              <w:t>In-class discussion</w:t>
            </w:r>
          </w:p>
        </w:tc>
      </w:tr>
      <w:tr w:rsidR="003E1918" w:rsidRPr="00E83F5E" w:rsidTr="003E1918">
        <w:trPr>
          <w:jc w:val="center"/>
        </w:trPr>
        <w:tc>
          <w:tcPr>
            <w:tcW w:w="548" w:type="pct"/>
            <w:shd w:val="clear" w:color="auto" w:fill="auto"/>
          </w:tcPr>
          <w:p w:rsidR="006D3723" w:rsidRPr="00E83F5E" w:rsidRDefault="006D3723" w:rsidP="003E1918"/>
        </w:tc>
        <w:tc>
          <w:tcPr>
            <w:tcW w:w="521" w:type="pct"/>
            <w:shd w:val="clear" w:color="auto" w:fill="auto"/>
          </w:tcPr>
          <w:p w:rsidR="006D3723" w:rsidRPr="00E83F5E" w:rsidRDefault="006D3723" w:rsidP="003E1918">
            <w:r>
              <w:t>ED382</w:t>
            </w:r>
          </w:p>
        </w:tc>
        <w:tc>
          <w:tcPr>
            <w:tcW w:w="490" w:type="pct"/>
            <w:shd w:val="clear" w:color="auto" w:fill="auto"/>
          </w:tcPr>
          <w:p w:rsidR="006D3723" w:rsidRPr="00E83F5E" w:rsidRDefault="006D3723" w:rsidP="003E1918">
            <w:r>
              <w:t>25</w:t>
            </w:r>
          </w:p>
        </w:tc>
        <w:tc>
          <w:tcPr>
            <w:tcW w:w="886" w:type="pct"/>
            <w:shd w:val="clear" w:color="auto" w:fill="auto"/>
          </w:tcPr>
          <w:p w:rsidR="006D3723" w:rsidRPr="00E83F5E" w:rsidRDefault="006D3723" w:rsidP="003E1918">
            <w:r>
              <w:t>Transitioning to partner school.  Currently pre-service teachers complete in a large population school (&gt;500 students).</w:t>
            </w:r>
          </w:p>
        </w:tc>
        <w:tc>
          <w:tcPr>
            <w:tcW w:w="959" w:type="pct"/>
            <w:shd w:val="clear" w:color="auto" w:fill="auto"/>
          </w:tcPr>
          <w:p w:rsidR="006D3723" w:rsidRPr="00E83F5E" w:rsidRDefault="006D3723" w:rsidP="003E1918">
            <w:r>
              <w:t>Knowledge of classroom procedures, instructional strategies, and approaches for managing the learning environment.</w:t>
            </w:r>
          </w:p>
        </w:tc>
        <w:tc>
          <w:tcPr>
            <w:tcW w:w="605" w:type="pct"/>
            <w:shd w:val="clear" w:color="auto" w:fill="auto"/>
          </w:tcPr>
          <w:p w:rsidR="006D3723" w:rsidRPr="00E83F5E" w:rsidRDefault="006D3723" w:rsidP="003E1918">
            <w:r>
              <w:t>InTASC 3, 7</w:t>
            </w:r>
          </w:p>
        </w:tc>
        <w:tc>
          <w:tcPr>
            <w:tcW w:w="991" w:type="pct"/>
            <w:shd w:val="clear" w:color="auto" w:fill="auto"/>
          </w:tcPr>
          <w:p w:rsidR="006D3723" w:rsidRPr="00E83F5E" w:rsidRDefault="006D3723" w:rsidP="003E1918">
            <w:r>
              <w:t>Reflections</w:t>
            </w:r>
          </w:p>
        </w:tc>
      </w:tr>
      <w:tr w:rsidR="003E1918" w:rsidRPr="00E83F5E" w:rsidTr="003E1918">
        <w:trPr>
          <w:jc w:val="center"/>
        </w:trPr>
        <w:tc>
          <w:tcPr>
            <w:tcW w:w="548" w:type="pct"/>
            <w:shd w:val="clear" w:color="auto" w:fill="auto"/>
          </w:tcPr>
          <w:p w:rsidR="006D3723" w:rsidRPr="00E83F5E" w:rsidRDefault="006D3723" w:rsidP="003E1918"/>
        </w:tc>
        <w:tc>
          <w:tcPr>
            <w:tcW w:w="521" w:type="pct"/>
            <w:tcBorders>
              <w:bottom w:val="single" w:sz="4" w:space="0" w:color="auto"/>
            </w:tcBorders>
            <w:shd w:val="clear" w:color="auto" w:fill="auto"/>
          </w:tcPr>
          <w:p w:rsidR="006D3723" w:rsidRDefault="006D3723" w:rsidP="003E1918">
            <w:r>
              <w:t>ED401</w:t>
            </w:r>
          </w:p>
        </w:tc>
        <w:tc>
          <w:tcPr>
            <w:tcW w:w="490" w:type="pct"/>
            <w:tcBorders>
              <w:bottom w:val="single" w:sz="4" w:space="0" w:color="auto"/>
            </w:tcBorders>
            <w:shd w:val="clear" w:color="auto" w:fill="auto"/>
          </w:tcPr>
          <w:p w:rsidR="006D3723" w:rsidRPr="00E83F5E" w:rsidRDefault="006D3723" w:rsidP="003E1918">
            <w:r>
              <w:t>9</w:t>
            </w:r>
          </w:p>
        </w:tc>
        <w:tc>
          <w:tcPr>
            <w:tcW w:w="886" w:type="pct"/>
            <w:tcBorders>
              <w:bottom w:val="single" w:sz="4" w:space="0" w:color="auto"/>
            </w:tcBorders>
            <w:shd w:val="clear" w:color="auto" w:fill="auto"/>
          </w:tcPr>
          <w:p w:rsidR="006D3723" w:rsidRPr="00E83F5E" w:rsidRDefault="006D3723" w:rsidP="003E1918">
            <w:r>
              <w:t>Florence Middle School (city with &gt;50% on free/reduced lunch and &gt;30% minority)</w:t>
            </w:r>
          </w:p>
        </w:tc>
        <w:tc>
          <w:tcPr>
            <w:tcW w:w="959" w:type="pct"/>
            <w:tcBorders>
              <w:bottom w:val="single" w:sz="4" w:space="0" w:color="auto"/>
            </w:tcBorders>
            <w:shd w:val="clear" w:color="auto" w:fill="auto"/>
          </w:tcPr>
          <w:p w:rsidR="006D3723" w:rsidRPr="00E83F5E" w:rsidRDefault="006D3723" w:rsidP="008079E4">
            <w:r>
              <w:t>Examine and track school-wide assessment data (Global Scholar).  Use assessment data to provide targeted feedback to students and inform preparation of future instruction.</w:t>
            </w:r>
          </w:p>
        </w:tc>
        <w:tc>
          <w:tcPr>
            <w:tcW w:w="605" w:type="pct"/>
            <w:tcBorders>
              <w:bottom w:val="single" w:sz="4" w:space="0" w:color="auto"/>
            </w:tcBorders>
            <w:shd w:val="clear" w:color="auto" w:fill="auto"/>
          </w:tcPr>
          <w:p w:rsidR="006D3723" w:rsidRPr="00E83F5E" w:rsidRDefault="006D3723" w:rsidP="003E1918">
            <w:r>
              <w:t>InTASC 6</w:t>
            </w:r>
          </w:p>
        </w:tc>
        <w:tc>
          <w:tcPr>
            <w:tcW w:w="991" w:type="pct"/>
            <w:tcBorders>
              <w:bottom w:val="single" w:sz="4" w:space="0" w:color="auto"/>
            </w:tcBorders>
            <w:shd w:val="clear" w:color="auto" w:fill="auto"/>
          </w:tcPr>
          <w:p w:rsidR="006D3723" w:rsidRPr="00E83F5E" w:rsidRDefault="006D3723" w:rsidP="003E1918">
            <w:r>
              <w:t>Research &amp; Observation Report</w:t>
            </w:r>
          </w:p>
        </w:tc>
      </w:tr>
      <w:tr w:rsidR="003E1918" w:rsidRPr="00E83F5E" w:rsidTr="003E1918">
        <w:trPr>
          <w:trHeight w:val="413"/>
          <w:jc w:val="center"/>
        </w:trPr>
        <w:tc>
          <w:tcPr>
            <w:tcW w:w="548" w:type="pct"/>
            <w:shd w:val="clear" w:color="auto" w:fill="auto"/>
          </w:tcPr>
          <w:p w:rsidR="006D3723" w:rsidRPr="003E1918" w:rsidRDefault="006D3723" w:rsidP="003E1918">
            <w:pPr>
              <w:rPr>
                <w:b/>
              </w:rPr>
            </w:pPr>
            <w:r w:rsidRPr="003E1918">
              <w:rPr>
                <w:b/>
              </w:rPr>
              <w:t>Phase III</w:t>
            </w:r>
          </w:p>
        </w:tc>
        <w:tc>
          <w:tcPr>
            <w:tcW w:w="521" w:type="pct"/>
            <w:shd w:val="clear" w:color="auto" w:fill="B3B3B3"/>
          </w:tcPr>
          <w:p w:rsidR="006D3723" w:rsidRDefault="006D3723" w:rsidP="003E1918"/>
        </w:tc>
        <w:tc>
          <w:tcPr>
            <w:tcW w:w="490" w:type="pct"/>
            <w:shd w:val="clear" w:color="auto" w:fill="B3B3B3"/>
          </w:tcPr>
          <w:p w:rsidR="006D3723" w:rsidRPr="00E83F5E" w:rsidRDefault="006D3723" w:rsidP="003E1918"/>
        </w:tc>
        <w:tc>
          <w:tcPr>
            <w:tcW w:w="886" w:type="pct"/>
            <w:shd w:val="clear" w:color="auto" w:fill="B3B3B3"/>
          </w:tcPr>
          <w:p w:rsidR="006D3723" w:rsidRPr="00E83F5E" w:rsidRDefault="006D3723" w:rsidP="003E1918"/>
        </w:tc>
        <w:tc>
          <w:tcPr>
            <w:tcW w:w="959" w:type="pct"/>
            <w:shd w:val="clear" w:color="auto" w:fill="B3B3B3"/>
          </w:tcPr>
          <w:p w:rsidR="006D3723" w:rsidRPr="00E83F5E" w:rsidRDefault="006D3723" w:rsidP="003E1918"/>
        </w:tc>
        <w:tc>
          <w:tcPr>
            <w:tcW w:w="605" w:type="pct"/>
            <w:shd w:val="clear" w:color="auto" w:fill="B3B3B3"/>
          </w:tcPr>
          <w:p w:rsidR="006D3723" w:rsidRPr="00E83F5E" w:rsidRDefault="006D3723" w:rsidP="003E1918"/>
        </w:tc>
        <w:tc>
          <w:tcPr>
            <w:tcW w:w="991" w:type="pct"/>
            <w:shd w:val="clear" w:color="auto" w:fill="B3B3B3"/>
          </w:tcPr>
          <w:p w:rsidR="006D3723" w:rsidRPr="00E83F5E" w:rsidRDefault="006D3723" w:rsidP="003E1918"/>
        </w:tc>
      </w:tr>
      <w:tr w:rsidR="003E1918" w:rsidRPr="00E83F5E" w:rsidTr="003E1918">
        <w:trPr>
          <w:jc w:val="center"/>
        </w:trPr>
        <w:tc>
          <w:tcPr>
            <w:tcW w:w="548" w:type="pct"/>
            <w:shd w:val="clear" w:color="auto" w:fill="auto"/>
          </w:tcPr>
          <w:p w:rsidR="006D3723" w:rsidRPr="003E1918" w:rsidRDefault="006D3723" w:rsidP="003E1918">
            <w:pPr>
              <w:rPr>
                <w:b/>
              </w:rPr>
            </w:pPr>
          </w:p>
        </w:tc>
        <w:tc>
          <w:tcPr>
            <w:tcW w:w="521" w:type="pct"/>
            <w:shd w:val="clear" w:color="auto" w:fill="auto"/>
          </w:tcPr>
          <w:p w:rsidR="006D3723" w:rsidRDefault="006D3723" w:rsidP="003E1918">
            <w:r>
              <w:t>ED480W</w:t>
            </w:r>
          </w:p>
        </w:tc>
        <w:tc>
          <w:tcPr>
            <w:tcW w:w="490" w:type="pct"/>
            <w:shd w:val="clear" w:color="auto" w:fill="auto"/>
          </w:tcPr>
          <w:p w:rsidR="006D3723" w:rsidRPr="00E83F5E" w:rsidRDefault="006D3723" w:rsidP="003E1918">
            <w:r>
              <w:t>21</w:t>
            </w:r>
          </w:p>
        </w:tc>
        <w:tc>
          <w:tcPr>
            <w:tcW w:w="886" w:type="pct"/>
            <w:shd w:val="clear" w:color="auto" w:fill="auto"/>
          </w:tcPr>
          <w:p w:rsidR="006D3723" w:rsidRDefault="006D3723" w:rsidP="003E1918">
            <w:r>
              <w:t>-Muscle Shoals Middle (city)</w:t>
            </w:r>
          </w:p>
          <w:p w:rsidR="006D3723" w:rsidRDefault="006D3723" w:rsidP="003E1918">
            <w:r>
              <w:t xml:space="preserve">-Sheffield Jr. High and High </w:t>
            </w:r>
            <w:r>
              <w:lastRenderedPageBreak/>
              <w:t>School (city with &gt;50% free/reduced lunch and nearly 50% minority)</w:t>
            </w:r>
          </w:p>
          <w:p w:rsidR="006D3723" w:rsidRPr="00E83F5E" w:rsidRDefault="006D3723" w:rsidP="003E1918"/>
        </w:tc>
        <w:tc>
          <w:tcPr>
            <w:tcW w:w="959" w:type="pct"/>
            <w:shd w:val="clear" w:color="auto" w:fill="auto"/>
          </w:tcPr>
          <w:p w:rsidR="006D3723" w:rsidRPr="00E83F5E" w:rsidRDefault="006D3723" w:rsidP="003E1918">
            <w:r>
              <w:lastRenderedPageBreak/>
              <w:t xml:space="preserve">Design inquiry-based lessons organized around essential questions.  </w:t>
            </w:r>
            <w:r>
              <w:lastRenderedPageBreak/>
              <w:t>Teach diverse learners using research-based instructional strategies.</w:t>
            </w:r>
          </w:p>
        </w:tc>
        <w:tc>
          <w:tcPr>
            <w:tcW w:w="605" w:type="pct"/>
            <w:shd w:val="clear" w:color="auto" w:fill="auto"/>
          </w:tcPr>
          <w:p w:rsidR="006D3723" w:rsidRPr="00E83F5E" w:rsidRDefault="006D3723" w:rsidP="003E1918">
            <w:r>
              <w:lastRenderedPageBreak/>
              <w:t>InTASC 5, 7, 8</w:t>
            </w:r>
          </w:p>
        </w:tc>
        <w:tc>
          <w:tcPr>
            <w:tcW w:w="991" w:type="pct"/>
            <w:shd w:val="clear" w:color="auto" w:fill="auto"/>
          </w:tcPr>
          <w:p w:rsidR="006D3723" w:rsidRDefault="006D3723" w:rsidP="003E1918">
            <w:pPr>
              <w:pStyle w:val="ListParagraph"/>
              <w:widowControl w:val="0"/>
              <w:numPr>
                <w:ilvl w:val="0"/>
                <w:numId w:val="43"/>
              </w:numPr>
              <w:spacing w:after="200" w:line="276" w:lineRule="auto"/>
            </w:pPr>
            <w:r w:rsidRPr="00CE4541">
              <w:t>Evaluation of edTPA lesson plan</w:t>
            </w:r>
          </w:p>
          <w:p w:rsidR="006D3723" w:rsidRDefault="006D3723" w:rsidP="003E1918">
            <w:pPr>
              <w:pStyle w:val="ListParagraph"/>
              <w:widowControl w:val="0"/>
              <w:numPr>
                <w:ilvl w:val="0"/>
                <w:numId w:val="43"/>
              </w:numPr>
              <w:spacing w:after="200" w:line="276" w:lineRule="auto"/>
            </w:pPr>
            <w:r w:rsidRPr="00CE4541">
              <w:t>Video analysis reflection</w:t>
            </w:r>
          </w:p>
          <w:p w:rsidR="006D3723" w:rsidRDefault="006D3723" w:rsidP="003E1918">
            <w:pPr>
              <w:pStyle w:val="ListParagraph"/>
              <w:widowControl w:val="0"/>
              <w:numPr>
                <w:ilvl w:val="0"/>
                <w:numId w:val="43"/>
              </w:numPr>
              <w:spacing w:after="200" w:line="276" w:lineRule="auto"/>
            </w:pPr>
            <w:r w:rsidRPr="00CE4541">
              <w:lastRenderedPageBreak/>
              <w:t>Cooperating Teacher written feedback</w:t>
            </w:r>
          </w:p>
          <w:p w:rsidR="006D3723" w:rsidRPr="00CE4541" w:rsidRDefault="006D3723" w:rsidP="003E1918">
            <w:pPr>
              <w:pStyle w:val="ListParagraph"/>
              <w:widowControl w:val="0"/>
              <w:numPr>
                <w:ilvl w:val="0"/>
                <w:numId w:val="43"/>
              </w:numPr>
              <w:spacing w:after="200" w:line="276" w:lineRule="auto"/>
            </w:pPr>
            <w:r>
              <w:t>Field Experience</w:t>
            </w:r>
            <w:r w:rsidRPr="00CE4541">
              <w:t xml:space="preserve"> debriefing</w:t>
            </w:r>
          </w:p>
        </w:tc>
      </w:tr>
      <w:tr w:rsidR="003E1918" w:rsidRPr="00E83F5E" w:rsidTr="003E1918">
        <w:trPr>
          <w:jc w:val="center"/>
        </w:trPr>
        <w:tc>
          <w:tcPr>
            <w:tcW w:w="548" w:type="pct"/>
            <w:shd w:val="clear" w:color="auto" w:fill="auto"/>
          </w:tcPr>
          <w:p w:rsidR="006D3723" w:rsidRPr="003E1918" w:rsidRDefault="006D3723" w:rsidP="003E1918">
            <w:pPr>
              <w:rPr>
                <w:b/>
              </w:rPr>
            </w:pPr>
          </w:p>
        </w:tc>
        <w:tc>
          <w:tcPr>
            <w:tcW w:w="521" w:type="pct"/>
            <w:shd w:val="clear" w:color="auto" w:fill="auto"/>
          </w:tcPr>
          <w:p w:rsidR="006D3723" w:rsidRDefault="006D3723" w:rsidP="003E1918">
            <w:r>
              <w:t>ED481</w:t>
            </w:r>
            <w:r>
              <w:rPr>
                <w:rStyle w:val="FootnoteReference"/>
              </w:rPr>
              <w:footnoteReference w:id="5"/>
            </w:r>
          </w:p>
        </w:tc>
        <w:tc>
          <w:tcPr>
            <w:tcW w:w="490" w:type="pct"/>
            <w:shd w:val="clear" w:color="auto" w:fill="auto"/>
          </w:tcPr>
          <w:p w:rsidR="006D3723" w:rsidRDefault="006D3723" w:rsidP="003E1918">
            <w:r>
              <w:t>20</w:t>
            </w:r>
          </w:p>
        </w:tc>
        <w:tc>
          <w:tcPr>
            <w:tcW w:w="886" w:type="pct"/>
            <w:shd w:val="clear" w:color="auto" w:fill="auto"/>
          </w:tcPr>
          <w:p w:rsidR="006D3723" w:rsidRDefault="006D3723" w:rsidP="003E1918">
            <w:r>
              <w:t>See note 3.</w:t>
            </w:r>
          </w:p>
        </w:tc>
        <w:tc>
          <w:tcPr>
            <w:tcW w:w="959" w:type="pct"/>
            <w:shd w:val="clear" w:color="auto" w:fill="auto"/>
          </w:tcPr>
          <w:p w:rsidR="006D3723" w:rsidRPr="00E83F5E" w:rsidRDefault="006D3723" w:rsidP="003E1918">
            <w:r>
              <w:t>Build professional dispositions.  Deepen understanding of the education profession through attendance at various events (i.e. Board of Education meetings). Design instruction using the edTPA template.  Apply specific teaching skills while team teaching.</w:t>
            </w:r>
          </w:p>
        </w:tc>
        <w:tc>
          <w:tcPr>
            <w:tcW w:w="605" w:type="pct"/>
            <w:shd w:val="clear" w:color="auto" w:fill="auto"/>
          </w:tcPr>
          <w:p w:rsidR="006D3723" w:rsidRDefault="006D3723" w:rsidP="003E1918">
            <w:r>
              <w:t>InTASC 7 and 9</w:t>
            </w:r>
          </w:p>
        </w:tc>
        <w:tc>
          <w:tcPr>
            <w:tcW w:w="991" w:type="pct"/>
            <w:shd w:val="clear" w:color="auto" w:fill="auto"/>
          </w:tcPr>
          <w:p w:rsidR="006D3723" w:rsidRDefault="006D3723" w:rsidP="003E1918">
            <w:r>
              <w:t>Interviews</w:t>
            </w:r>
          </w:p>
          <w:p w:rsidR="006D3723" w:rsidRDefault="006D3723" w:rsidP="003E1918">
            <w:r>
              <w:t>Reflections</w:t>
            </w:r>
          </w:p>
          <w:p w:rsidR="006D3723" w:rsidRPr="00E83F5E" w:rsidRDefault="006D3723" w:rsidP="003E1918">
            <w:r>
              <w:t>edTPA lesson plan</w:t>
            </w:r>
          </w:p>
        </w:tc>
      </w:tr>
      <w:tr w:rsidR="003E1918" w:rsidRPr="00E83F5E" w:rsidTr="003E1918">
        <w:trPr>
          <w:jc w:val="center"/>
        </w:trPr>
        <w:tc>
          <w:tcPr>
            <w:tcW w:w="548" w:type="pct"/>
            <w:shd w:val="clear" w:color="auto" w:fill="auto"/>
          </w:tcPr>
          <w:p w:rsidR="006D3723" w:rsidRPr="003E1918" w:rsidRDefault="006D3723" w:rsidP="003E1918">
            <w:pPr>
              <w:rPr>
                <w:b/>
              </w:rPr>
            </w:pPr>
          </w:p>
        </w:tc>
        <w:tc>
          <w:tcPr>
            <w:tcW w:w="521" w:type="pct"/>
            <w:shd w:val="clear" w:color="auto" w:fill="auto"/>
          </w:tcPr>
          <w:p w:rsidR="006D3723" w:rsidRDefault="006D3723" w:rsidP="003E1918">
            <w:r>
              <w:t>A&amp;S Methods</w:t>
            </w:r>
          </w:p>
        </w:tc>
        <w:tc>
          <w:tcPr>
            <w:tcW w:w="490" w:type="pct"/>
            <w:shd w:val="clear" w:color="auto" w:fill="auto"/>
          </w:tcPr>
          <w:p w:rsidR="006D3723" w:rsidRDefault="006D3723" w:rsidP="003E1918">
            <w:r>
              <w:t>15</w:t>
            </w:r>
          </w:p>
        </w:tc>
        <w:tc>
          <w:tcPr>
            <w:tcW w:w="886" w:type="pct"/>
            <w:shd w:val="clear" w:color="auto" w:fill="auto"/>
          </w:tcPr>
          <w:p w:rsidR="006D3723" w:rsidRDefault="006D3723" w:rsidP="003E1918">
            <w:r>
              <w:t>Varies according to course.</w:t>
            </w:r>
          </w:p>
        </w:tc>
        <w:tc>
          <w:tcPr>
            <w:tcW w:w="959" w:type="pct"/>
            <w:shd w:val="clear" w:color="auto" w:fill="auto"/>
          </w:tcPr>
          <w:p w:rsidR="006D3723" w:rsidRPr="00E83F5E" w:rsidRDefault="006D3723" w:rsidP="003E1918">
            <w:r>
              <w:t>Build discipline specific content knowledge and a repertoire of instructional strategies.</w:t>
            </w:r>
          </w:p>
        </w:tc>
        <w:tc>
          <w:tcPr>
            <w:tcW w:w="605" w:type="pct"/>
            <w:shd w:val="clear" w:color="auto" w:fill="auto"/>
          </w:tcPr>
          <w:p w:rsidR="006D3723" w:rsidRDefault="006D3723" w:rsidP="003E1918">
            <w:r>
              <w:t>InTASC 4, 5, and 7</w:t>
            </w:r>
          </w:p>
        </w:tc>
        <w:tc>
          <w:tcPr>
            <w:tcW w:w="991" w:type="pct"/>
            <w:shd w:val="clear" w:color="auto" w:fill="auto"/>
          </w:tcPr>
          <w:p w:rsidR="006D3723" w:rsidRPr="00E83F5E" w:rsidRDefault="006D3723" w:rsidP="003E1918">
            <w:r>
              <w:t>Varies according to course.</w:t>
            </w:r>
          </w:p>
        </w:tc>
      </w:tr>
    </w:tbl>
    <w:p w:rsidR="006D3723" w:rsidRDefault="006D3723" w:rsidP="006D3723">
      <w:pPr>
        <w:jc w:val="center"/>
      </w:pPr>
    </w:p>
    <w:p w:rsidR="00453D22" w:rsidRPr="00106C9B" w:rsidRDefault="00D356ED" w:rsidP="00A16608">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8480" behindDoc="0" locked="0" layoutInCell="1" allowOverlap="1">
                <wp:simplePos x="0" y="0"/>
                <wp:positionH relativeFrom="column">
                  <wp:posOffset>6019165</wp:posOffset>
                </wp:positionH>
                <wp:positionV relativeFrom="paragraph">
                  <wp:posOffset>8375015</wp:posOffset>
                </wp:positionV>
                <wp:extent cx="406400" cy="236855"/>
                <wp:effectExtent l="0" t="0" r="0" b="4445"/>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D22" w:rsidRDefault="00453D22" w:rsidP="00453D22">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4" type="#_x0000_t202" style="position:absolute;margin-left:473.95pt;margin-top:659.45pt;width:32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" stroked="f">
                <v:textbox>
                  <w:txbxContent>
                    <w:p w:rsidR="00453D22" w:rsidRDefault="00453D22" w:rsidP="00453D22">
                      <w:r>
                        <w:t>28</w:t>
                      </w:r>
                    </w:p>
                  </w:txbxContent>
                </v:textbox>
              </v:shape>
            </w:pict>
          </mc:Fallback>
        </mc:AlternateContent>
      </w:r>
    </w:p>
    <w:sectPr w:rsidR="00453D22" w:rsidRPr="00106C9B" w:rsidSect="00453D22">
      <w:headerReference w:type="default" r:id="rId2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68" w:rsidRDefault="00A77768">
      <w:r>
        <w:separator/>
      </w:r>
    </w:p>
  </w:endnote>
  <w:endnote w:type="continuationSeparator" w:id="0">
    <w:p w:rsidR="00A77768" w:rsidRDefault="00A7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66" w:rsidRDefault="00867F66" w:rsidP="003B3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7F66" w:rsidRDefault="00867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4CC" w:rsidRDefault="00155735" w:rsidP="00D356ED">
    <w:pPr>
      <w:pStyle w:val="Footer"/>
      <w:jc w:val="right"/>
    </w:pPr>
    <w:r>
      <w:tab/>
    </w:r>
    <w:r>
      <w:tab/>
    </w:r>
    <w:r>
      <w:fldChar w:fldCharType="begin"/>
    </w:r>
    <w:r>
      <w:instrText xml:space="preserve"> PAGE   \* MERGEFORMAT </w:instrText>
    </w:r>
    <w:r>
      <w:fldChar w:fldCharType="separate"/>
    </w:r>
    <w:r w:rsidR="0027382F">
      <w:rPr>
        <w:noProof/>
      </w:rPr>
      <w:t>35</w:t>
    </w:r>
    <w:r>
      <w:rPr>
        <w:noProof/>
      </w:rPr>
      <w:fldChar w:fldCharType="end"/>
    </w:r>
    <w:r w:rsidR="00D356ED">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225946"/>
      <w:docPartObj>
        <w:docPartGallery w:val="Page Numbers (Bottom of Page)"/>
        <w:docPartUnique/>
      </w:docPartObj>
    </w:sdtPr>
    <w:sdtEndPr>
      <w:rPr>
        <w:noProof/>
      </w:rPr>
    </w:sdtEndPr>
    <w:sdtContent>
      <w:p w:rsidR="008431A9" w:rsidRDefault="008431A9">
        <w:pPr>
          <w:pStyle w:val="Footer"/>
          <w:jc w:val="right"/>
        </w:pPr>
        <w:r>
          <w:fldChar w:fldCharType="begin"/>
        </w:r>
        <w:r>
          <w:instrText xml:space="preserve"> PAGE   \* MERGEFORMAT </w:instrText>
        </w:r>
        <w:r>
          <w:fldChar w:fldCharType="separate"/>
        </w:r>
        <w:r w:rsidR="0027382F">
          <w:rPr>
            <w:noProof/>
          </w:rPr>
          <w:t>13</w:t>
        </w:r>
        <w:r>
          <w:rPr>
            <w:noProof/>
          </w:rPr>
          <w:fldChar w:fldCharType="end"/>
        </w:r>
      </w:p>
    </w:sdtContent>
  </w:sdt>
  <w:p w:rsidR="00867F66" w:rsidRDefault="00867F66" w:rsidP="00867F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68" w:rsidRDefault="00A77768">
      <w:r>
        <w:separator/>
      </w:r>
    </w:p>
  </w:footnote>
  <w:footnote w:type="continuationSeparator" w:id="0">
    <w:p w:rsidR="00A77768" w:rsidRDefault="00A77768">
      <w:r>
        <w:continuationSeparator/>
      </w:r>
    </w:p>
  </w:footnote>
  <w:footnote w:id="1">
    <w:p w:rsidR="006D006A" w:rsidRDefault="006D006A" w:rsidP="006D006A">
      <w:pPr>
        <w:pStyle w:val="FootnoteText"/>
      </w:pPr>
      <w:r>
        <w:rPr>
          <w:rStyle w:val="FootnoteReference"/>
        </w:rPr>
        <w:footnoteRef/>
      </w:r>
      <w:r>
        <w:t xml:space="preserve"> Placement requirements responses might include rural, urban, or suburban; Title I; grade 4-6; regional School for the Deaf and Blind; magnet school, or general education classroom.</w:t>
      </w:r>
    </w:p>
  </w:footnote>
  <w:footnote w:id="2">
    <w:p w:rsidR="006D006A" w:rsidRDefault="006D006A" w:rsidP="006D006A">
      <w:pPr>
        <w:pStyle w:val="FootnoteText"/>
      </w:pPr>
      <w:r>
        <w:rPr>
          <w:rStyle w:val="FootnoteReference"/>
        </w:rPr>
        <w:footnoteRef/>
      </w:r>
      <w:r>
        <w:t xml:space="preserve"> Assessment instruments which are Key Assessments will be reported elsewhere in this report.  It is </w:t>
      </w:r>
      <w:r w:rsidRPr="00A1719D">
        <w:rPr>
          <w:i/>
          <w:u w:val="single"/>
        </w:rPr>
        <w:t>not</w:t>
      </w:r>
      <w:r w:rsidRPr="00EE781E">
        <w:rPr>
          <w:i/>
        </w:rPr>
        <w:t xml:space="preserve"> </w:t>
      </w:r>
      <w:r>
        <w:t xml:space="preserve">necessary to provide data tables, an analysis of data, or discussion of the use of data in continuous improvement for all assessments of field experiences.   </w:t>
      </w:r>
    </w:p>
  </w:footnote>
  <w:footnote w:id="3">
    <w:p w:rsidR="006D3723" w:rsidRDefault="006D3723" w:rsidP="006D3723">
      <w:pPr>
        <w:pStyle w:val="FootnoteText"/>
      </w:pPr>
      <w:r>
        <w:rPr>
          <w:rStyle w:val="FootnoteReference"/>
        </w:rPr>
        <w:footnoteRef/>
      </w:r>
      <w:r>
        <w:t xml:space="preserve"> Field experiences conform to the following policies:</w:t>
      </w:r>
    </w:p>
    <w:p w:rsidR="006D3723" w:rsidRPr="00DD5DE0" w:rsidRDefault="006D3723" w:rsidP="006D3723">
      <w:pPr>
        <w:pStyle w:val="NoSpacing"/>
        <w:numPr>
          <w:ilvl w:val="0"/>
          <w:numId w:val="44"/>
        </w:numPr>
        <w:rPr>
          <w:rFonts w:cs="Calibri"/>
          <w:sz w:val="20"/>
          <w:szCs w:val="20"/>
        </w:rPr>
      </w:pPr>
      <w:r w:rsidRPr="00DD5DE0">
        <w:rPr>
          <w:sz w:val="20"/>
          <w:szCs w:val="20"/>
        </w:rPr>
        <w:t xml:space="preserve">All Class B, Alternative Class A, Class A and Class AA programs shall require extensive field experiences in diverse settings.  </w:t>
      </w:r>
      <w:r>
        <w:rPr>
          <w:sz w:val="20"/>
          <w:szCs w:val="20"/>
        </w:rPr>
        <w:t>I</w:t>
      </w:r>
      <w:r w:rsidRPr="00DD5DE0">
        <w:rPr>
          <w:sz w:val="20"/>
          <w:szCs w:val="20"/>
        </w:rPr>
        <w:t>ndividuals who are employed in position appropriate to the area of their current program may complete field experiences on the job, but those experiences must be planned with specific purposes and assessment.</w:t>
      </w:r>
    </w:p>
    <w:p w:rsidR="006D3723" w:rsidRPr="00DD5DE0" w:rsidRDefault="006D3723" w:rsidP="006D3723">
      <w:pPr>
        <w:pStyle w:val="NoSpacing"/>
        <w:numPr>
          <w:ilvl w:val="0"/>
          <w:numId w:val="44"/>
        </w:numPr>
        <w:rPr>
          <w:rFonts w:cs="Calibri"/>
          <w:sz w:val="20"/>
          <w:szCs w:val="20"/>
        </w:rPr>
      </w:pPr>
      <w:r w:rsidRPr="00DD5DE0">
        <w:rPr>
          <w:sz w:val="20"/>
          <w:szCs w:val="20"/>
        </w:rPr>
        <w:t>The majority of field experie</w:t>
      </w:r>
      <w:r>
        <w:rPr>
          <w:sz w:val="20"/>
          <w:szCs w:val="20"/>
        </w:rPr>
        <w:t>nces must occur in P-12 schools.</w:t>
      </w:r>
    </w:p>
    <w:p w:rsidR="006D3723" w:rsidRPr="00DD5DE0" w:rsidRDefault="006D3723" w:rsidP="006D3723">
      <w:pPr>
        <w:pStyle w:val="NoSpacing"/>
        <w:numPr>
          <w:ilvl w:val="0"/>
          <w:numId w:val="44"/>
        </w:numPr>
        <w:rPr>
          <w:rFonts w:cs="Calibri"/>
          <w:sz w:val="20"/>
          <w:szCs w:val="20"/>
        </w:rPr>
      </w:pPr>
      <w:r w:rsidRPr="00DD5DE0">
        <w:rPr>
          <w:sz w:val="20"/>
          <w:szCs w:val="20"/>
        </w:rPr>
        <w:t>At least half of the field experiences shall be in the candidate’s teaching field or area of instructional support.</w:t>
      </w:r>
      <w:r w:rsidRPr="00DD5DE0">
        <w:rPr>
          <w:rFonts w:ascii="Calibri" w:hAnsi="Calibri" w:cs="Calibri"/>
          <w:sz w:val="20"/>
          <w:szCs w:val="20"/>
        </w:rPr>
        <w:t> </w:t>
      </w:r>
      <w:r w:rsidRPr="00DD5DE0">
        <w:rPr>
          <w:rFonts w:cs="Calibri"/>
          <w:color w:val="000000"/>
          <w:sz w:val="20"/>
          <w:szCs w:val="20"/>
        </w:rPr>
        <w:t xml:space="preserve"> </w:t>
      </w:r>
    </w:p>
  </w:footnote>
  <w:footnote w:id="4">
    <w:p w:rsidR="006D3723" w:rsidRDefault="006D3723" w:rsidP="006D3723">
      <w:pPr>
        <w:pStyle w:val="FootnoteText"/>
      </w:pPr>
      <w:r>
        <w:rPr>
          <w:rStyle w:val="FootnoteReference"/>
        </w:rPr>
        <w:footnoteRef/>
      </w:r>
      <w:r>
        <w:t xml:space="preserve"> Courses with an asterisk involve “exploratory” field experiences.  Pre-service teachers secure their own placements based on specified guidelines.  In the remaining courses, the pre-service teachers are placed with cooperating teachers at partner schools.</w:t>
      </w:r>
    </w:p>
  </w:footnote>
  <w:footnote w:id="5">
    <w:p w:rsidR="006D3723" w:rsidRDefault="006D3723" w:rsidP="006D3723">
      <w:pPr>
        <w:pStyle w:val="FootnoteText"/>
      </w:pPr>
      <w:r>
        <w:rPr>
          <w:rStyle w:val="FootnoteReference"/>
        </w:rPr>
        <w:footnoteRef/>
      </w:r>
      <w:r>
        <w:t xml:space="preserve"> ED480W and ED481 will be combined in the future into ED477.  Currently, students in ED481 secure their own field experience placements based on course guidelines.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66" w:rsidRDefault="00867F66" w:rsidP="001D3514">
    <w:pPr>
      <w:pStyle w:val="Header"/>
      <w:ind w:firstLine="72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66" w:rsidRPr="002E7C72" w:rsidRDefault="00867F66" w:rsidP="00A16608">
    <w:pPr>
      <w:pStyle w:val="Header"/>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AC5"/>
    <w:multiLevelType w:val="hybridMultilevel"/>
    <w:tmpl w:val="07824704"/>
    <w:lvl w:ilvl="0" w:tplc="4530B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95FD3"/>
    <w:multiLevelType w:val="hybridMultilevel"/>
    <w:tmpl w:val="E8B058C6"/>
    <w:lvl w:ilvl="0" w:tplc="1F649D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C6BFD"/>
    <w:multiLevelType w:val="multilevel"/>
    <w:tmpl w:val="4AB6A8B8"/>
    <w:lvl w:ilvl="0">
      <w:start w:val="1"/>
      <w:numFmt w:val="bullet"/>
      <w:lvlText w:val="•"/>
      <w:lvlJc w:val="left"/>
      <w:pPr>
        <w:tabs>
          <w:tab w:val="num" w:pos="360"/>
        </w:tabs>
        <w:ind w:left="360" w:hanging="360"/>
      </w:pPr>
      <w:rPr>
        <w:rFonts w:ascii="Times New Roman" w:hAnsi="Times New Roman" w:cs="Times New Roman"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72C5C"/>
    <w:multiLevelType w:val="hybridMultilevel"/>
    <w:tmpl w:val="D6503D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85642B8"/>
    <w:multiLevelType w:val="hybridMultilevel"/>
    <w:tmpl w:val="2F1C8C5C"/>
    <w:lvl w:ilvl="0" w:tplc="EFB45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B01E7"/>
    <w:multiLevelType w:val="hybridMultilevel"/>
    <w:tmpl w:val="8AC0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0772C"/>
    <w:multiLevelType w:val="hybridMultilevel"/>
    <w:tmpl w:val="CAC815A4"/>
    <w:lvl w:ilvl="0" w:tplc="B924484A">
      <w:start w:val="2"/>
      <w:numFmt w:val="upperLetter"/>
      <w:lvlText w:val="%1."/>
      <w:lvlJc w:val="left"/>
      <w:pPr>
        <w:tabs>
          <w:tab w:val="num" w:pos="1440"/>
        </w:tabs>
        <w:ind w:left="1440" w:hanging="720"/>
      </w:pPr>
      <w:rPr>
        <w:rFonts w:hint="default"/>
      </w:rPr>
    </w:lvl>
    <w:lvl w:ilvl="1" w:tplc="999EB050">
      <w:start w:val="2"/>
      <w:numFmt w:val="decimal"/>
      <w:lvlText w:val="%2."/>
      <w:lvlJc w:val="left"/>
      <w:pPr>
        <w:tabs>
          <w:tab w:val="num" w:pos="1800"/>
        </w:tabs>
        <w:ind w:left="1800" w:hanging="360"/>
      </w:pPr>
      <w:rPr>
        <w:rFonts w:hint="default"/>
        <w:sz w:val="22"/>
        <w:szCs w:val="22"/>
      </w:rPr>
    </w:lvl>
    <w:lvl w:ilvl="2" w:tplc="F0045DC6">
      <w:start w:val="1"/>
      <w:numFmt w:val="lowerLetter"/>
      <w:lvlText w:val="%3."/>
      <w:lvlJc w:val="left"/>
      <w:pPr>
        <w:tabs>
          <w:tab w:val="num" w:pos="1260"/>
        </w:tabs>
        <w:ind w:left="12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9E4AE3"/>
    <w:multiLevelType w:val="hybridMultilevel"/>
    <w:tmpl w:val="3FB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E7F62"/>
    <w:multiLevelType w:val="hybridMultilevel"/>
    <w:tmpl w:val="559E1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F55B62"/>
    <w:multiLevelType w:val="hybridMultilevel"/>
    <w:tmpl w:val="48E26BEC"/>
    <w:lvl w:ilvl="0" w:tplc="1F649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43EBF"/>
    <w:multiLevelType w:val="hybridMultilevel"/>
    <w:tmpl w:val="C1929CBE"/>
    <w:lvl w:ilvl="0" w:tplc="A09AAC5A">
      <w:start w:val="1"/>
      <w:numFmt w:val="bullet"/>
      <w:lvlText w:val=""/>
      <w:lvlJc w:val="left"/>
      <w:pPr>
        <w:tabs>
          <w:tab w:val="num" w:pos="821"/>
        </w:tabs>
        <w:ind w:left="821"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C2787"/>
    <w:multiLevelType w:val="hybridMultilevel"/>
    <w:tmpl w:val="27C6194A"/>
    <w:lvl w:ilvl="0" w:tplc="E14001EC">
      <w:start w:val="1"/>
      <w:numFmt w:val="bullet"/>
      <w:lvlText w:val="•"/>
      <w:lvlJc w:val="left"/>
      <w:pPr>
        <w:tabs>
          <w:tab w:val="num" w:pos="360"/>
        </w:tabs>
        <w:ind w:left="360" w:hanging="360"/>
      </w:pPr>
      <w:rPr>
        <w:rFonts w:ascii="Times New Roman" w:hAnsi="Times New Roman" w:cs="Times New Roman" w:hint="default"/>
        <w:b w:val="0"/>
        <w:i w:val="0"/>
        <w:color w:val="0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9753E"/>
    <w:multiLevelType w:val="hybridMultilevel"/>
    <w:tmpl w:val="BF1C0E8A"/>
    <w:lvl w:ilvl="0" w:tplc="1F649D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055112"/>
    <w:multiLevelType w:val="hybridMultilevel"/>
    <w:tmpl w:val="E2D83BB2"/>
    <w:lvl w:ilvl="0" w:tplc="A09AAC5A">
      <w:start w:val="1"/>
      <w:numFmt w:val="bullet"/>
      <w:lvlText w:val=""/>
      <w:lvlJc w:val="left"/>
      <w:pPr>
        <w:tabs>
          <w:tab w:val="num" w:pos="821"/>
        </w:tabs>
        <w:ind w:left="821"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D00FC"/>
    <w:multiLevelType w:val="multilevel"/>
    <w:tmpl w:val="E2D83BB2"/>
    <w:lvl w:ilvl="0">
      <w:start w:val="1"/>
      <w:numFmt w:val="bullet"/>
      <w:lvlText w:val=""/>
      <w:lvlJc w:val="left"/>
      <w:pPr>
        <w:tabs>
          <w:tab w:val="num" w:pos="821"/>
        </w:tabs>
        <w:ind w:left="821"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DF21F2"/>
    <w:multiLevelType w:val="hybridMultilevel"/>
    <w:tmpl w:val="07CE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67589"/>
    <w:multiLevelType w:val="hybridMultilevel"/>
    <w:tmpl w:val="94BA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7620C"/>
    <w:multiLevelType w:val="hybridMultilevel"/>
    <w:tmpl w:val="5420A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6F6232"/>
    <w:multiLevelType w:val="hybridMultilevel"/>
    <w:tmpl w:val="036C81A4"/>
    <w:lvl w:ilvl="0" w:tplc="E14001EC">
      <w:start w:val="1"/>
      <w:numFmt w:val="bullet"/>
      <w:lvlText w:val="•"/>
      <w:lvlJc w:val="left"/>
      <w:pPr>
        <w:tabs>
          <w:tab w:val="num" w:pos="360"/>
        </w:tabs>
        <w:ind w:left="360" w:hanging="360"/>
      </w:pPr>
      <w:rPr>
        <w:rFonts w:ascii="Times New Roman" w:hAnsi="Times New Roman" w:cs="Times New Roman" w:hint="default"/>
        <w:b w:val="0"/>
        <w:i w:val="0"/>
        <w:color w:val="00000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E3D7D"/>
    <w:multiLevelType w:val="hybridMultilevel"/>
    <w:tmpl w:val="3A38FFF4"/>
    <w:lvl w:ilvl="0" w:tplc="E14001EC">
      <w:start w:val="1"/>
      <w:numFmt w:val="bullet"/>
      <w:lvlText w:val="•"/>
      <w:lvlJc w:val="left"/>
      <w:pPr>
        <w:tabs>
          <w:tab w:val="num" w:pos="360"/>
        </w:tabs>
        <w:ind w:left="360" w:hanging="360"/>
      </w:pPr>
      <w:rPr>
        <w:rFonts w:ascii="Times New Roman" w:hAnsi="Times New Roman" w:cs="Times New Roman" w:hint="default"/>
        <w:b w:val="0"/>
        <w:i w:val="0"/>
        <w:color w:val="0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86222"/>
    <w:multiLevelType w:val="hybridMultilevel"/>
    <w:tmpl w:val="E8D6E304"/>
    <w:lvl w:ilvl="0" w:tplc="A09AAC5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2727F"/>
    <w:multiLevelType w:val="hybridMultilevel"/>
    <w:tmpl w:val="6B366330"/>
    <w:lvl w:ilvl="0" w:tplc="1F649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96D0D"/>
    <w:multiLevelType w:val="hybridMultilevel"/>
    <w:tmpl w:val="9990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207F9"/>
    <w:multiLevelType w:val="hybridMultilevel"/>
    <w:tmpl w:val="E532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405F3"/>
    <w:multiLevelType w:val="hybridMultilevel"/>
    <w:tmpl w:val="1164A944"/>
    <w:lvl w:ilvl="0" w:tplc="E14001EC">
      <w:start w:val="1"/>
      <w:numFmt w:val="bullet"/>
      <w:lvlText w:val="•"/>
      <w:lvlJc w:val="left"/>
      <w:pPr>
        <w:tabs>
          <w:tab w:val="num" w:pos="360"/>
        </w:tabs>
        <w:ind w:left="360" w:hanging="360"/>
      </w:pPr>
      <w:rPr>
        <w:rFonts w:ascii="Times New Roman" w:hAnsi="Times New Roman" w:cs="Times New Roman" w:hint="default"/>
        <w:b w:val="0"/>
        <w:i w:val="0"/>
        <w:color w:val="000000"/>
        <w:sz w:val="24"/>
      </w:rPr>
    </w:lvl>
    <w:lvl w:ilvl="1" w:tplc="04090003" w:tentative="1">
      <w:start w:val="1"/>
      <w:numFmt w:val="bullet"/>
      <w:lvlText w:val="o"/>
      <w:lvlJc w:val="left"/>
      <w:pPr>
        <w:tabs>
          <w:tab w:val="num" w:pos="979"/>
        </w:tabs>
        <w:ind w:left="979" w:hanging="360"/>
      </w:pPr>
      <w:rPr>
        <w:rFonts w:ascii="Courier New" w:hAnsi="Courier New" w:cs="Courier New" w:hint="default"/>
      </w:rPr>
    </w:lvl>
    <w:lvl w:ilvl="2" w:tplc="04090005" w:tentative="1">
      <w:start w:val="1"/>
      <w:numFmt w:val="bullet"/>
      <w:lvlText w:val=""/>
      <w:lvlJc w:val="left"/>
      <w:pPr>
        <w:tabs>
          <w:tab w:val="num" w:pos="1699"/>
        </w:tabs>
        <w:ind w:left="1699" w:hanging="360"/>
      </w:pPr>
      <w:rPr>
        <w:rFonts w:ascii="Wingdings" w:hAnsi="Wingdings" w:hint="default"/>
      </w:rPr>
    </w:lvl>
    <w:lvl w:ilvl="3" w:tplc="04090001" w:tentative="1">
      <w:start w:val="1"/>
      <w:numFmt w:val="bullet"/>
      <w:lvlText w:val=""/>
      <w:lvlJc w:val="left"/>
      <w:pPr>
        <w:tabs>
          <w:tab w:val="num" w:pos="2419"/>
        </w:tabs>
        <w:ind w:left="2419" w:hanging="360"/>
      </w:pPr>
      <w:rPr>
        <w:rFonts w:ascii="Symbol" w:hAnsi="Symbol" w:hint="default"/>
      </w:rPr>
    </w:lvl>
    <w:lvl w:ilvl="4" w:tplc="04090003" w:tentative="1">
      <w:start w:val="1"/>
      <w:numFmt w:val="bullet"/>
      <w:lvlText w:val="o"/>
      <w:lvlJc w:val="left"/>
      <w:pPr>
        <w:tabs>
          <w:tab w:val="num" w:pos="3139"/>
        </w:tabs>
        <w:ind w:left="3139" w:hanging="360"/>
      </w:pPr>
      <w:rPr>
        <w:rFonts w:ascii="Courier New" w:hAnsi="Courier New" w:cs="Courier New" w:hint="default"/>
      </w:rPr>
    </w:lvl>
    <w:lvl w:ilvl="5" w:tplc="04090005" w:tentative="1">
      <w:start w:val="1"/>
      <w:numFmt w:val="bullet"/>
      <w:lvlText w:val=""/>
      <w:lvlJc w:val="left"/>
      <w:pPr>
        <w:tabs>
          <w:tab w:val="num" w:pos="3859"/>
        </w:tabs>
        <w:ind w:left="3859" w:hanging="360"/>
      </w:pPr>
      <w:rPr>
        <w:rFonts w:ascii="Wingdings" w:hAnsi="Wingdings" w:hint="default"/>
      </w:rPr>
    </w:lvl>
    <w:lvl w:ilvl="6" w:tplc="04090001" w:tentative="1">
      <w:start w:val="1"/>
      <w:numFmt w:val="bullet"/>
      <w:lvlText w:val=""/>
      <w:lvlJc w:val="left"/>
      <w:pPr>
        <w:tabs>
          <w:tab w:val="num" w:pos="4579"/>
        </w:tabs>
        <w:ind w:left="4579" w:hanging="360"/>
      </w:pPr>
      <w:rPr>
        <w:rFonts w:ascii="Symbol" w:hAnsi="Symbol" w:hint="default"/>
      </w:rPr>
    </w:lvl>
    <w:lvl w:ilvl="7" w:tplc="04090003" w:tentative="1">
      <w:start w:val="1"/>
      <w:numFmt w:val="bullet"/>
      <w:lvlText w:val="o"/>
      <w:lvlJc w:val="left"/>
      <w:pPr>
        <w:tabs>
          <w:tab w:val="num" w:pos="5299"/>
        </w:tabs>
        <w:ind w:left="5299" w:hanging="360"/>
      </w:pPr>
      <w:rPr>
        <w:rFonts w:ascii="Courier New" w:hAnsi="Courier New" w:cs="Courier New" w:hint="default"/>
      </w:rPr>
    </w:lvl>
    <w:lvl w:ilvl="8" w:tplc="04090005" w:tentative="1">
      <w:start w:val="1"/>
      <w:numFmt w:val="bullet"/>
      <w:lvlText w:val=""/>
      <w:lvlJc w:val="left"/>
      <w:pPr>
        <w:tabs>
          <w:tab w:val="num" w:pos="6019"/>
        </w:tabs>
        <w:ind w:left="6019" w:hanging="360"/>
      </w:pPr>
      <w:rPr>
        <w:rFonts w:ascii="Wingdings" w:hAnsi="Wingdings" w:hint="default"/>
      </w:rPr>
    </w:lvl>
  </w:abstractNum>
  <w:abstractNum w:abstractNumId="25" w15:restartNumberingAfterBreak="0">
    <w:nsid w:val="57342DC0"/>
    <w:multiLevelType w:val="hybridMultilevel"/>
    <w:tmpl w:val="A4A4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34608"/>
    <w:multiLevelType w:val="hybridMultilevel"/>
    <w:tmpl w:val="D85E3DD2"/>
    <w:lvl w:ilvl="0" w:tplc="1F649D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7E0D59"/>
    <w:multiLevelType w:val="hybridMultilevel"/>
    <w:tmpl w:val="84844E86"/>
    <w:lvl w:ilvl="0" w:tplc="C180D404">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D26EBB"/>
    <w:multiLevelType w:val="multilevel"/>
    <w:tmpl w:val="4AB6A8B8"/>
    <w:lvl w:ilvl="0">
      <w:start w:val="1"/>
      <w:numFmt w:val="bullet"/>
      <w:lvlText w:val="•"/>
      <w:lvlJc w:val="left"/>
      <w:pPr>
        <w:tabs>
          <w:tab w:val="num" w:pos="360"/>
        </w:tabs>
        <w:ind w:left="360" w:hanging="360"/>
      </w:pPr>
      <w:rPr>
        <w:rFonts w:ascii="Times New Roman" w:hAnsi="Times New Roman" w:cs="Times New Roman"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09115D"/>
    <w:multiLevelType w:val="hybridMultilevel"/>
    <w:tmpl w:val="32BA7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030C9"/>
    <w:multiLevelType w:val="hybridMultilevel"/>
    <w:tmpl w:val="89424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1416EB"/>
    <w:multiLevelType w:val="hybridMultilevel"/>
    <w:tmpl w:val="CDCE0926"/>
    <w:lvl w:ilvl="0" w:tplc="E14001EC">
      <w:start w:val="1"/>
      <w:numFmt w:val="bullet"/>
      <w:lvlText w:val="•"/>
      <w:lvlJc w:val="left"/>
      <w:pPr>
        <w:tabs>
          <w:tab w:val="num" w:pos="360"/>
        </w:tabs>
        <w:ind w:left="360" w:hanging="360"/>
      </w:pPr>
      <w:rPr>
        <w:rFonts w:ascii="Times New Roman" w:hAnsi="Times New Roman" w:cs="Times New Roman" w:hint="default"/>
        <w:b w:val="0"/>
        <w:i w:val="0"/>
        <w:color w:val="00000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B960DD"/>
    <w:multiLevelType w:val="hybridMultilevel"/>
    <w:tmpl w:val="8326A6EE"/>
    <w:lvl w:ilvl="0" w:tplc="1F649D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B44CC6"/>
    <w:multiLevelType w:val="hybridMultilevel"/>
    <w:tmpl w:val="20C807F8"/>
    <w:lvl w:ilvl="0" w:tplc="96D012FE">
      <w:start w:val="1"/>
      <w:numFmt w:val="bullet"/>
      <w:lvlText w:val="•"/>
      <w:lvlJc w:val="left"/>
      <w:pPr>
        <w:tabs>
          <w:tab w:val="num" w:pos="360"/>
        </w:tabs>
        <w:ind w:left="360" w:hanging="360"/>
      </w:pPr>
      <w:rPr>
        <w:rFonts w:ascii="Comic Sans MS" w:hAnsi="Comic Sans MS" w:hint="default"/>
      </w:rPr>
    </w:lvl>
    <w:lvl w:ilvl="1" w:tplc="04090003" w:tentative="1">
      <w:start w:val="1"/>
      <w:numFmt w:val="bullet"/>
      <w:lvlText w:val="o"/>
      <w:lvlJc w:val="left"/>
      <w:pPr>
        <w:tabs>
          <w:tab w:val="num" w:pos="979"/>
        </w:tabs>
        <w:ind w:left="979" w:hanging="360"/>
      </w:pPr>
      <w:rPr>
        <w:rFonts w:ascii="Courier New" w:hAnsi="Courier New" w:cs="Courier New" w:hint="default"/>
      </w:rPr>
    </w:lvl>
    <w:lvl w:ilvl="2" w:tplc="04090005" w:tentative="1">
      <w:start w:val="1"/>
      <w:numFmt w:val="bullet"/>
      <w:lvlText w:val=""/>
      <w:lvlJc w:val="left"/>
      <w:pPr>
        <w:tabs>
          <w:tab w:val="num" w:pos="1699"/>
        </w:tabs>
        <w:ind w:left="1699" w:hanging="360"/>
      </w:pPr>
      <w:rPr>
        <w:rFonts w:ascii="Wingdings" w:hAnsi="Wingdings" w:hint="default"/>
      </w:rPr>
    </w:lvl>
    <w:lvl w:ilvl="3" w:tplc="04090001" w:tentative="1">
      <w:start w:val="1"/>
      <w:numFmt w:val="bullet"/>
      <w:lvlText w:val=""/>
      <w:lvlJc w:val="left"/>
      <w:pPr>
        <w:tabs>
          <w:tab w:val="num" w:pos="2419"/>
        </w:tabs>
        <w:ind w:left="2419" w:hanging="360"/>
      </w:pPr>
      <w:rPr>
        <w:rFonts w:ascii="Symbol" w:hAnsi="Symbol" w:hint="default"/>
      </w:rPr>
    </w:lvl>
    <w:lvl w:ilvl="4" w:tplc="04090003" w:tentative="1">
      <w:start w:val="1"/>
      <w:numFmt w:val="bullet"/>
      <w:lvlText w:val="o"/>
      <w:lvlJc w:val="left"/>
      <w:pPr>
        <w:tabs>
          <w:tab w:val="num" w:pos="3139"/>
        </w:tabs>
        <w:ind w:left="3139" w:hanging="360"/>
      </w:pPr>
      <w:rPr>
        <w:rFonts w:ascii="Courier New" w:hAnsi="Courier New" w:cs="Courier New" w:hint="default"/>
      </w:rPr>
    </w:lvl>
    <w:lvl w:ilvl="5" w:tplc="04090005" w:tentative="1">
      <w:start w:val="1"/>
      <w:numFmt w:val="bullet"/>
      <w:lvlText w:val=""/>
      <w:lvlJc w:val="left"/>
      <w:pPr>
        <w:tabs>
          <w:tab w:val="num" w:pos="3859"/>
        </w:tabs>
        <w:ind w:left="3859" w:hanging="360"/>
      </w:pPr>
      <w:rPr>
        <w:rFonts w:ascii="Wingdings" w:hAnsi="Wingdings" w:hint="default"/>
      </w:rPr>
    </w:lvl>
    <w:lvl w:ilvl="6" w:tplc="04090001" w:tentative="1">
      <w:start w:val="1"/>
      <w:numFmt w:val="bullet"/>
      <w:lvlText w:val=""/>
      <w:lvlJc w:val="left"/>
      <w:pPr>
        <w:tabs>
          <w:tab w:val="num" w:pos="4579"/>
        </w:tabs>
        <w:ind w:left="4579" w:hanging="360"/>
      </w:pPr>
      <w:rPr>
        <w:rFonts w:ascii="Symbol" w:hAnsi="Symbol" w:hint="default"/>
      </w:rPr>
    </w:lvl>
    <w:lvl w:ilvl="7" w:tplc="04090003" w:tentative="1">
      <w:start w:val="1"/>
      <w:numFmt w:val="bullet"/>
      <w:lvlText w:val="o"/>
      <w:lvlJc w:val="left"/>
      <w:pPr>
        <w:tabs>
          <w:tab w:val="num" w:pos="5299"/>
        </w:tabs>
        <w:ind w:left="5299" w:hanging="360"/>
      </w:pPr>
      <w:rPr>
        <w:rFonts w:ascii="Courier New" w:hAnsi="Courier New" w:cs="Courier New" w:hint="default"/>
      </w:rPr>
    </w:lvl>
    <w:lvl w:ilvl="8" w:tplc="04090005" w:tentative="1">
      <w:start w:val="1"/>
      <w:numFmt w:val="bullet"/>
      <w:lvlText w:val=""/>
      <w:lvlJc w:val="left"/>
      <w:pPr>
        <w:tabs>
          <w:tab w:val="num" w:pos="6019"/>
        </w:tabs>
        <w:ind w:left="6019" w:hanging="360"/>
      </w:pPr>
      <w:rPr>
        <w:rFonts w:ascii="Wingdings" w:hAnsi="Wingdings" w:hint="default"/>
      </w:rPr>
    </w:lvl>
  </w:abstractNum>
  <w:abstractNum w:abstractNumId="34" w15:restartNumberingAfterBreak="0">
    <w:nsid w:val="6AFB7527"/>
    <w:multiLevelType w:val="hybridMultilevel"/>
    <w:tmpl w:val="4F74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4589F"/>
    <w:multiLevelType w:val="hybridMultilevel"/>
    <w:tmpl w:val="F23206C2"/>
    <w:lvl w:ilvl="0" w:tplc="A09AAC5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825AFE"/>
    <w:multiLevelType w:val="hybridMultilevel"/>
    <w:tmpl w:val="8B54BB78"/>
    <w:lvl w:ilvl="0" w:tplc="96D012FE">
      <w:start w:val="1"/>
      <w:numFmt w:val="bullet"/>
      <w:lvlText w:val="•"/>
      <w:lvlJc w:val="left"/>
      <w:pPr>
        <w:tabs>
          <w:tab w:val="num" w:pos="360"/>
        </w:tabs>
        <w:ind w:left="360" w:hanging="360"/>
      </w:pPr>
      <w:rPr>
        <w:rFonts w:ascii="Comic Sans MS" w:hAnsi="Comic Sans M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101901"/>
    <w:multiLevelType w:val="hybridMultilevel"/>
    <w:tmpl w:val="45ECF4B2"/>
    <w:lvl w:ilvl="0" w:tplc="66D44602">
      <w:start w:val="1"/>
      <w:numFmt w:val="bullet"/>
      <w:suff w:val="nothing"/>
      <w:lvlText w:val=""/>
      <w:lvlJc w:val="left"/>
      <w:pPr>
        <w:ind w:left="72" w:hanging="7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A74433"/>
    <w:multiLevelType w:val="hybridMultilevel"/>
    <w:tmpl w:val="9B6880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F316A89"/>
    <w:multiLevelType w:val="hybridMultilevel"/>
    <w:tmpl w:val="9496E6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26E3341"/>
    <w:multiLevelType w:val="hybridMultilevel"/>
    <w:tmpl w:val="0DEEA078"/>
    <w:lvl w:ilvl="0" w:tplc="1F649D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36E67"/>
    <w:multiLevelType w:val="hybridMultilevel"/>
    <w:tmpl w:val="A934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810EC"/>
    <w:multiLevelType w:val="hybridMultilevel"/>
    <w:tmpl w:val="43662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810"/>
        </w:tabs>
        <w:ind w:left="-81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85781D"/>
    <w:multiLevelType w:val="multilevel"/>
    <w:tmpl w:val="C1929CBE"/>
    <w:lvl w:ilvl="0">
      <w:start w:val="1"/>
      <w:numFmt w:val="bullet"/>
      <w:lvlText w:val=""/>
      <w:lvlJc w:val="left"/>
      <w:pPr>
        <w:tabs>
          <w:tab w:val="num" w:pos="821"/>
        </w:tabs>
        <w:ind w:left="821"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3"/>
  </w:num>
  <w:num w:numId="3">
    <w:abstractNumId w:val="24"/>
  </w:num>
  <w:num w:numId="4">
    <w:abstractNumId w:val="19"/>
  </w:num>
  <w:num w:numId="5">
    <w:abstractNumId w:val="11"/>
  </w:num>
  <w:num w:numId="6">
    <w:abstractNumId w:val="18"/>
  </w:num>
  <w:num w:numId="7">
    <w:abstractNumId w:val="2"/>
  </w:num>
  <w:num w:numId="8">
    <w:abstractNumId w:val="28"/>
  </w:num>
  <w:num w:numId="9">
    <w:abstractNumId w:val="31"/>
  </w:num>
  <w:num w:numId="10">
    <w:abstractNumId w:val="13"/>
  </w:num>
  <w:num w:numId="11">
    <w:abstractNumId w:val="14"/>
  </w:num>
  <w:num w:numId="12">
    <w:abstractNumId w:val="33"/>
  </w:num>
  <w:num w:numId="13">
    <w:abstractNumId w:val="40"/>
  </w:num>
  <w:num w:numId="14">
    <w:abstractNumId w:val="9"/>
  </w:num>
  <w:num w:numId="15">
    <w:abstractNumId w:val="15"/>
  </w:num>
  <w:num w:numId="16">
    <w:abstractNumId w:val="4"/>
  </w:num>
  <w:num w:numId="17">
    <w:abstractNumId w:val="0"/>
  </w:num>
  <w:num w:numId="18">
    <w:abstractNumId w:val="22"/>
  </w:num>
  <w:num w:numId="19">
    <w:abstractNumId w:val="29"/>
  </w:num>
  <w:num w:numId="20">
    <w:abstractNumId w:val="39"/>
  </w:num>
  <w:num w:numId="21">
    <w:abstractNumId w:val="3"/>
  </w:num>
  <w:num w:numId="22">
    <w:abstractNumId w:val="38"/>
  </w:num>
  <w:num w:numId="23">
    <w:abstractNumId w:val="37"/>
  </w:num>
  <w:num w:numId="24">
    <w:abstractNumId w:val="6"/>
  </w:num>
  <w:num w:numId="25">
    <w:abstractNumId w:val="42"/>
  </w:num>
  <w:num w:numId="26">
    <w:abstractNumId w:val="1"/>
  </w:num>
  <w:num w:numId="27">
    <w:abstractNumId w:val="26"/>
  </w:num>
  <w:num w:numId="28">
    <w:abstractNumId w:val="17"/>
  </w:num>
  <w:num w:numId="29">
    <w:abstractNumId w:val="27"/>
  </w:num>
  <w:num w:numId="30">
    <w:abstractNumId w:val="8"/>
  </w:num>
  <w:num w:numId="31">
    <w:abstractNumId w:val="23"/>
  </w:num>
  <w:num w:numId="32">
    <w:abstractNumId w:val="41"/>
  </w:num>
  <w:num w:numId="33">
    <w:abstractNumId w:val="12"/>
  </w:num>
  <w:num w:numId="34">
    <w:abstractNumId w:val="21"/>
  </w:num>
  <w:num w:numId="35">
    <w:abstractNumId w:val="36"/>
  </w:num>
  <w:num w:numId="36">
    <w:abstractNumId w:val="34"/>
  </w:num>
  <w:num w:numId="37">
    <w:abstractNumId w:val="25"/>
  </w:num>
  <w:num w:numId="38">
    <w:abstractNumId w:val="16"/>
  </w:num>
  <w:num w:numId="39">
    <w:abstractNumId w:val="7"/>
  </w:num>
  <w:num w:numId="40">
    <w:abstractNumId w:val="32"/>
  </w:num>
  <w:num w:numId="41">
    <w:abstractNumId w:val="35"/>
  </w:num>
  <w:num w:numId="42">
    <w:abstractNumId w:val="20"/>
  </w:num>
  <w:num w:numId="43">
    <w:abstractNumId w:val="3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19"/>
    <w:rsid w:val="00011DC4"/>
    <w:rsid w:val="00020566"/>
    <w:rsid w:val="00022D8C"/>
    <w:rsid w:val="00036E56"/>
    <w:rsid w:val="00042941"/>
    <w:rsid w:val="00044F14"/>
    <w:rsid w:val="0009753B"/>
    <w:rsid w:val="000D6B41"/>
    <w:rsid w:val="001106AF"/>
    <w:rsid w:val="0011302E"/>
    <w:rsid w:val="00116D0E"/>
    <w:rsid w:val="001249DA"/>
    <w:rsid w:val="00127283"/>
    <w:rsid w:val="001317A2"/>
    <w:rsid w:val="00140AB6"/>
    <w:rsid w:val="00150CA0"/>
    <w:rsid w:val="00155735"/>
    <w:rsid w:val="00167142"/>
    <w:rsid w:val="00190659"/>
    <w:rsid w:val="001B5E19"/>
    <w:rsid w:val="001D3514"/>
    <w:rsid w:val="001D7E87"/>
    <w:rsid w:val="001F5150"/>
    <w:rsid w:val="0020248C"/>
    <w:rsid w:val="00230A75"/>
    <w:rsid w:val="002519AC"/>
    <w:rsid w:val="002535F3"/>
    <w:rsid w:val="0027382F"/>
    <w:rsid w:val="00277511"/>
    <w:rsid w:val="00291AC1"/>
    <w:rsid w:val="002E0798"/>
    <w:rsid w:val="002E089C"/>
    <w:rsid w:val="002E68A5"/>
    <w:rsid w:val="002E6AFF"/>
    <w:rsid w:val="002F2140"/>
    <w:rsid w:val="0030208C"/>
    <w:rsid w:val="003045D4"/>
    <w:rsid w:val="00326AAF"/>
    <w:rsid w:val="0037712E"/>
    <w:rsid w:val="003B3813"/>
    <w:rsid w:val="003C48AA"/>
    <w:rsid w:val="003D1712"/>
    <w:rsid w:val="003D32B3"/>
    <w:rsid w:val="003E1918"/>
    <w:rsid w:val="004027AE"/>
    <w:rsid w:val="00432F12"/>
    <w:rsid w:val="00434E54"/>
    <w:rsid w:val="00453D22"/>
    <w:rsid w:val="00455A25"/>
    <w:rsid w:val="004A12BA"/>
    <w:rsid w:val="004B36CC"/>
    <w:rsid w:val="004D4B03"/>
    <w:rsid w:val="004E38B1"/>
    <w:rsid w:val="004E7D53"/>
    <w:rsid w:val="004F376D"/>
    <w:rsid w:val="00500070"/>
    <w:rsid w:val="00512306"/>
    <w:rsid w:val="005156EF"/>
    <w:rsid w:val="00515B5C"/>
    <w:rsid w:val="0051689B"/>
    <w:rsid w:val="005369D7"/>
    <w:rsid w:val="00553D8E"/>
    <w:rsid w:val="00560436"/>
    <w:rsid w:val="00570914"/>
    <w:rsid w:val="00583376"/>
    <w:rsid w:val="005A2F85"/>
    <w:rsid w:val="005A514F"/>
    <w:rsid w:val="005B36D1"/>
    <w:rsid w:val="005D2DE0"/>
    <w:rsid w:val="005D2F14"/>
    <w:rsid w:val="0061796B"/>
    <w:rsid w:val="00617C74"/>
    <w:rsid w:val="006237E7"/>
    <w:rsid w:val="00627F22"/>
    <w:rsid w:val="00635C31"/>
    <w:rsid w:val="00646C16"/>
    <w:rsid w:val="006538ED"/>
    <w:rsid w:val="00654C1C"/>
    <w:rsid w:val="006618B8"/>
    <w:rsid w:val="006C7B88"/>
    <w:rsid w:val="006D006A"/>
    <w:rsid w:val="006D3723"/>
    <w:rsid w:val="006E699A"/>
    <w:rsid w:val="007045EE"/>
    <w:rsid w:val="00722260"/>
    <w:rsid w:val="00725033"/>
    <w:rsid w:val="007379D9"/>
    <w:rsid w:val="0075404F"/>
    <w:rsid w:val="00764536"/>
    <w:rsid w:val="00775FEE"/>
    <w:rsid w:val="0079713C"/>
    <w:rsid w:val="007C75C2"/>
    <w:rsid w:val="007D473F"/>
    <w:rsid w:val="007F7A13"/>
    <w:rsid w:val="008079E4"/>
    <w:rsid w:val="00811B4D"/>
    <w:rsid w:val="00813CE3"/>
    <w:rsid w:val="00826ECA"/>
    <w:rsid w:val="00840347"/>
    <w:rsid w:val="00840B6F"/>
    <w:rsid w:val="008431A9"/>
    <w:rsid w:val="008473B3"/>
    <w:rsid w:val="0085585B"/>
    <w:rsid w:val="00867F66"/>
    <w:rsid w:val="008912FD"/>
    <w:rsid w:val="008A3386"/>
    <w:rsid w:val="008B5B00"/>
    <w:rsid w:val="008E590F"/>
    <w:rsid w:val="008F3AEF"/>
    <w:rsid w:val="00901E57"/>
    <w:rsid w:val="009359DE"/>
    <w:rsid w:val="00937097"/>
    <w:rsid w:val="00937325"/>
    <w:rsid w:val="00961380"/>
    <w:rsid w:val="00974AC5"/>
    <w:rsid w:val="009A318D"/>
    <w:rsid w:val="009B46D7"/>
    <w:rsid w:val="009D67B7"/>
    <w:rsid w:val="009F735C"/>
    <w:rsid w:val="00A054CC"/>
    <w:rsid w:val="00A160D8"/>
    <w:rsid w:val="00A16608"/>
    <w:rsid w:val="00A21653"/>
    <w:rsid w:val="00A22F82"/>
    <w:rsid w:val="00A32D18"/>
    <w:rsid w:val="00A47F67"/>
    <w:rsid w:val="00A53556"/>
    <w:rsid w:val="00A6305A"/>
    <w:rsid w:val="00A77768"/>
    <w:rsid w:val="00AA52ED"/>
    <w:rsid w:val="00AE113C"/>
    <w:rsid w:val="00AE14ED"/>
    <w:rsid w:val="00AE40DE"/>
    <w:rsid w:val="00AE6970"/>
    <w:rsid w:val="00AF5794"/>
    <w:rsid w:val="00B02065"/>
    <w:rsid w:val="00B13A69"/>
    <w:rsid w:val="00B15372"/>
    <w:rsid w:val="00B24A0B"/>
    <w:rsid w:val="00B30B9F"/>
    <w:rsid w:val="00B7563F"/>
    <w:rsid w:val="00BC2F0E"/>
    <w:rsid w:val="00BE17B4"/>
    <w:rsid w:val="00BF3640"/>
    <w:rsid w:val="00BF747C"/>
    <w:rsid w:val="00C13755"/>
    <w:rsid w:val="00C21CB5"/>
    <w:rsid w:val="00C45C55"/>
    <w:rsid w:val="00C52990"/>
    <w:rsid w:val="00C52A78"/>
    <w:rsid w:val="00C55D2E"/>
    <w:rsid w:val="00C57BFF"/>
    <w:rsid w:val="00C6692B"/>
    <w:rsid w:val="00C67496"/>
    <w:rsid w:val="00C738B7"/>
    <w:rsid w:val="00C84728"/>
    <w:rsid w:val="00C85439"/>
    <w:rsid w:val="00CB0280"/>
    <w:rsid w:val="00CB12E5"/>
    <w:rsid w:val="00CB52E3"/>
    <w:rsid w:val="00CC1EB1"/>
    <w:rsid w:val="00CC2E30"/>
    <w:rsid w:val="00CF12FB"/>
    <w:rsid w:val="00D04D22"/>
    <w:rsid w:val="00D1321A"/>
    <w:rsid w:val="00D14F96"/>
    <w:rsid w:val="00D356ED"/>
    <w:rsid w:val="00D36327"/>
    <w:rsid w:val="00D625C9"/>
    <w:rsid w:val="00D70D38"/>
    <w:rsid w:val="00D7196D"/>
    <w:rsid w:val="00D75080"/>
    <w:rsid w:val="00D90084"/>
    <w:rsid w:val="00D9172A"/>
    <w:rsid w:val="00DB0BD9"/>
    <w:rsid w:val="00DF5A32"/>
    <w:rsid w:val="00E10505"/>
    <w:rsid w:val="00E108B5"/>
    <w:rsid w:val="00E11FBB"/>
    <w:rsid w:val="00E419AA"/>
    <w:rsid w:val="00E41A4D"/>
    <w:rsid w:val="00E77484"/>
    <w:rsid w:val="00E91657"/>
    <w:rsid w:val="00EB5D9C"/>
    <w:rsid w:val="00EE62ED"/>
    <w:rsid w:val="00EF43FA"/>
    <w:rsid w:val="00EF5F4B"/>
    <w:rsid w:val="00F30D0B"/>
    <w:rsid w:val="00F447DC"/>
    <w:rsid w:val="00F558F4"/>
    <w:rsid w:val="00F663C4"/>
    <w:rsid w:val="00FB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BA521A-EE27-448F-9A09-BF89256A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3813"/>
    <w:rPr>
      <w:rFonts w:ascii="Tahoma" w:hAnsi="Tahoma" w:cs="Tahoma"/>
      <w:sz w:val="16"/>
      <w:szCs w:val="16"/>
    </w:rPr>
  </w:style>
  <w:style w:type="paragraph" w:styleId="Footer">
    <w:name w:val="footer"/>
    <w:basedOn w:val="Normal"/>
    <w:link w:val="FooterChar"/>
    <w:uiPriority w:val="99"/>
    <w:rsid w:val="003B3813"/>
    <w:pPr>
      <w:tabs>
        <w:tab w:val="center" w:pos="4320"/>
        <w:tab w:val="right" w:pos="8640"/>
      </w:tabs>
    </w:pPr>
  </w:style>
  <w:style w:type="character" w:styleId="PageNumber">
    <w:name w:val="page number"/>
    <w:basedOn w:val="DefaultParagraphFont"/>
    <w:rsid w:val="003B3813"/>
  </w:style>
  <w:style w:type="paragraph" w:styleId="Header">
    <w:name w:val="header"/>
    <w:basedOn w:val="Normal"/>
    <w:rsid w:val="003B3813"/>
    <w:pPr>
      <w:tabs>
        <w:tab w:val="center" w:pos="4320"/>
        <w:tab w:val="right" w:pos="8640"/>
      </w:tabs>
    </w:pPr>
  </w:style>
  <w:style w:type="table" w:styleId="TableGrid">
    <w:name w:val="Table Grid"/>
    <w:basedOn w:val="TableNormal"/>
    <w:uiPriority w:val="59"/>
    <w:rsid w:val="0009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al"/>
    <w:rsid w:val="00CC1EB1"/>
    <w:pPr>
      <w:tabs>
        <w:tab w:val="left" w:pos="720"/>
        <w:tab w:val="left" w:pos="1260"/>
      </w:tabs>
      <w:spacing w:line="240" w:lineRule="exact"/>
      <w:jc w:val="both"/>
    </w:pPr>
    <w:rPr>
      <w:szCs w:val="20"/>
    </w:rPr>
  </w:style>
  <w:style w:type="paragraph" w:styleId="BodyTextIndent">
    <w:name w:val="Body Text Indent"/>
    <w:basedOn w:val="Normal"/>
    <w:rsid w:val="00CC1EB1"/>
    <w:pPr>
      <w:tabs>
        <w:tab w:val="left" w:pos="720"/>
        <w:tab w:val="left" w:pos="1260"/>
        <w:tab w:val="left" w:pos="8640"/>
      </w:tabs>
      <w:jc w:val="both"/>
    </w:pPr>
    <w:rPr>
      <w:szCs w:val="20"/>
      <w:u w:val="single"/>
    </w:rPr>
  </w:style>
  <w:style w:type="paragraph" w:styleId="z-TopofForm">
    <w:name w:val="HTML Top of Form"/>
    <w:basedOn w:val="Normal"/>
    <w:next w:val="Normal"/>
    <w:hidden/>
    <w:rsid w:val="00A16608"/>
    <w:pPr>
      <w:pBdr>
        <w:bottom w:val="single" w:sz="6" w:space="1" w:color="auto"/>
      </w:pBdr>
      <w:jc w:val="center"/>
    </w:pPr>
    <w:rPr>
      <w:rFonts w:ascii="Arial" w:hAnsi="Arial" w:cs="Arial"/>
      <w:vanish/>
      <w:sz w:val="16"/>
      <w:szCs w:val="16"/>
    </w:rPr>
  </w:style>
  <w:style w:type="character" w:styleId="Hyperlink">
    <w:name w:val="Hyperlink"/>
    <w:rsid w:val="00CF12FB"/>
    <w:rPr>
      <w:color w:val="0000FF"/>
      <w:u w:val="single"/>
    </w:rPr>
  </w:style>
  <w:style w:type="character" w:customStyle="1" w:styleId="FooterChar">
    <w:name w:val="Footer Char"/>
    <w:link w:val="Footer"/>
    <w:uiPriority w:val="99"/>
    <w:rsid w:val="00CF12FB"/>
    <w:rPr>
      <w:sz w:val="24"/>
      <w:szCs w:val="24"/>
    </w:rPr>
  </w:style>
  <w:style w:type="paragraph" w:styleId="ListParagraph">
    <w:name w:val="List Paragraph"/>
    <w:basedOn w:val="Normal"/>
    <w:uiPriority w:val="34"/>
    <w:qFormat/>
    <w:rsid w:val="00FB1255"/>
    <w:pPr>
      <w:spacing w:after="160" w:line="259" w:lineRule="auto"/>
      <w:ind w:left="720"/>
      <w:contextualSpacing/>
    </w:pPr>
    <w:rPr>
      <w:rFonts w:ascii="Calibri" w:eastAsia="Calibri" w:hAnsi="Calibri"/>
      <w:sz w:val="22"/>
      <w:szCs w:val="22"/>
    </w:rPr>
  </w:style>
  <w:style w:type="paragraph" w:customStyle="1" w:styleId="Default">
    <w:name w:val="Default"/>
    <w:rsid w:val="00722260"/>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722260"/>
    <w:pPr>
      <w:spacing w:before="100" w:beforeAutospacing="1" w:after="100" w:afterAutospacing="1"/>
    </w:pPr>
  </w:style>
  <w:style w:type="paragraph" w:styleId="FootnoteText">
    <w:name w:val="footnote text"/>
    <w:basedOn w:val="Normal"/>
    <w:link w:val="FootnoteTextChar"/>
    <w:uiPriority w:val="99"/>
    <w:unhideWhenUsed/>
    <w:rsid w:val="006D3723"/>
    <w:rPr>
      <w:rFonts w:ascii="Cambria" w:eastAsia="Cambria" w:hAnsi="Cambria"/>
      <w:sz w:val="20"/>
      <w:szCs w:val="20"/>
    </w:rPr>
  </w:style>
  <w:style w:type="character" w:customStyle="1" w:styleId="FootnoteTextChar">
    <w:name w:val="Footnote Text Char"/>
    <w:link w:val="FootnoteText"/>
    <w:uiPriority w:val="99"/>
    <w:rsid w:val="006D3723"/>
    <w:rPr>
      <w:rFonts w:ascii="Cambria" w:eastAsia="Cambria" w:hAnsi="Cambria"/>
    </w:rPr>
  </w:style>
  <w:style w:type="character" w:styleId="FootnoteReference">
    <w:name w:val="footnote reference"/>
    <w:uiPriority w:val="99"/>
    <w:unhideWhenUsed/>
    <w:rsid w:val="006D3723"/>
    <w:rPr>
      <w:vertAlign w:val="superscript"/>
    </w:rPr>
  </w:style>
  <w:style w:type="paragraph" w:styleId="NoSpacing">
    <w:name w:val="No Spacing"/>
    <w:uiPriority w:val="1"/>
    <w:qFormat/>
    <w:rsid w:val="006D3723"/>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cwaters@una.edu"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nces.ed.gov/ccd/school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mailto:ccwaters@una.edu" TargetMode="External"/><Relationship Id="rId5" Type="http://schemas.openxmlformats.org/officeDocument/2006/relationships/webSettings" Target="webSettings.xml"/><Relationship Id="rId15" Type="http://schemas.openxmlformats.org/officeDocument/2006/relationships/hyperlink" Target="mailto:ccwaters@una.edu" TargetMode="External"/><Relationship Id="rId23" Type="http://schemas.openxmlformats.org/officeDocument/2006/relationships/hyperlink" Target="mailto:ccwaters@una.edu" TargetMode="Externa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mailto:ccwaters@una.edu"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469CED-6D5A-4F86-A2CB-7BD79F4DF856}" type="doc">
      <dgm:prSet loTypeId="urn:microsoft.com/office/officeart/2005/8/layout/orgChart1" loCatId="hierarchy" qsTypeId="urn:microsoft.com/office/officeart/2005/8/quickstyle/simple1" qsCatId="simple" csTypeId="urn:microsoft.com/office/officeart/2005/8/colors/accent1_2" csCatId="accent1"/>
      <dgm:spPr/>
    </dgm:pt>
    <dgm:pt modelId="{4E45BC4E-F89A-426B-8C9C-A5A508D231C9}">
      <dgm:prSet/>
      <dgm:spPr/>
      <dgm:t>
        <a:bodyPr/>
        <a:lstStyle/>
        <a:p>
          <a:pPr marR="0" algn="ctr" rtl="0"/>
          <a:endParaRPr lang="en-US" b="1" i="0" u="none" strike="noStrike" baseline="0" smtClean="0">
            <a:latin typeface="Times New Roman" panose="02020603050405020304" pitchFamily="18" charset="0"/>
          </a:endParaRPr>
        </a:p>
        <a:p>
          <a:pPr marR="0" algn="ctr" rtl="0"/>
          <a:r>
            <a:rPr lang="en-US" b="1" i="0" u="none" strike="noStrike" baseline="0" smtClean="0">
              <a:latin typeface="Calibri" panose="020F0502020204030204" pitchFamily="34" charset="0"/>
            </a:rPr>
            <a:t>Clinical</a:t>
          </a:r>
        </a:p>
        <a:p>
          <a:pPr marR="0" algn="ctr" rtl="0"/>
          <a:r>
            <a:rPr lang="en-US" b="1" i="0" u="none" strike="noStrike" baseline="0" smtClean="0">
              <a:latin typeface="Calibri" panose="020F0502020204030204" pitchFamily="34" charset="0"/>
            </a:rPr>
            <a:t>Experiences</a:t>
          </a:r>
          <a:endParaRPr lang="en-US" b="1" i="0" u="none" strike="noStrike" baseline="0" smtClean="0">
            <a:latin typeface="Times New Roman" panose="02020603050405020304" pitchFamily="18" charset="0"/>
          </a:endParaRPr>
        </a:p>
        <a:p>
          <a:pPr marR="0" algn="ctr" rtl="0"/>
          <a:endParaRPr lang="en-US" b="1" i="0" u="none" strike="noStrike" baseline="0" smtClean="0">
            <a:latin typeface="Times New Roman" panose="02020603050405020304" pitchFamily="18" charset="0"/>
          </a:endParaRPr>
        </a:p>
        <a:p>
          <a:pPr marR="0" algn="ctr" rtl="0"/>
          <a:r>
            <a:rPr lang="en-US" b="1" i="0" u="none" strike="noStrike" baseline="0" smtClean="0">
              <a:latin typeface="Calibri" panose="020F0502020204030204" pitchFamily="34" charset="0"/>
            </a:rPr>
            <a:t>Exploring, Engaging, Emerging</a:t>
          </a:r>
          <a:endParaRPr lang="en-US" smtClean="0"/>
        </a:p>
      </dgm:t>
    </dgm:pt>
    <dgm:pt modelId="{239A99DE-FB44-48E0-A15C-049C96AF7311}" type="parTrans" cxnId="{CF4899E2-268F-4495-9160-C0360094F895}">
      <dgm:prSet/>
      <dgm:spPr/>
    </dgm:pt>
    <dgm:pt modelId="{7D8D6B2E-01D5-416F-B1B3-7DA679E8EB52}" type="sibTrans" cxnId="{CF4899E2-268F-4495-9160-C0360094F895}">
      <dgm:prSet/>
      <dgm:spPr/>
    </dgm:pt>
    <dgm:pt modelId="{A8D5D744-FF8F-449D-962D-2EA1647795FE}">
      <dgm:prSet/>
      <dgm:spPr/>
      <dgm:t>
        <a:bodyPr/>
        <a:lstStyle/>
        <a:p>
          <a:pPr marR="0" algn="ctr" rtl="0"/>
          <a:endParaRPr lang="en-US" b="0" i="0" u="none" strike="noStrike" baseline="0" smtClean="0">
            <a:latin typeface="Times New Roman" panose="02020603050405020304" pitchFamily="18" charset="0"/>
          </a:endParaRPr>
        </a:p>
        <a:p>
          <a:pPr marR="0" algn="ctr" rtl="0"/>
          <a:r>
            <a:rPr lang="en-US" b="1" i="0" u="none" strike="noStrike" baseline="0" smtClean="0">
              <a:latin typeface="Calibri" panose="020F0502020204030204" pitchFamily="34" charset="0"/>
            </a:rPr>
            <a:t>Entry Level </a:t>
          </a:r>
        </a:p>
        <a:p>
          <a:pPr marR="0" algn="ctr" rtl="0"/>
          <a:endParaRPr lang="en-US" b="1"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Diverse Field Experiences </a:t>
          </a:r>
          <a:endParaRPr lang="en-US" smtClean="0"/>
        </a:p>
      </dgm:t>
    </dgm:pt>
    <dgm:pt modelId="{77098D3B-D161-4179-A981-B173A5C9DA3B}" type="parTrans" cxnId="{8E82EE67-5A01-4040-AC2F-CC718411A33C}">
      <dgm:prSet/>
      <dgm:spPr/>
    </dgm:pt>
    <dgm:pt modelId="{32695F85-E829-47B4-8BDB-D9BE92BB9476}" type="sibTrans" cxnId="{8E82EE67-5A01-4040-AC2F-CC718411A33C}">
      <dgm:prSet/>
      <dgm:spPr/>
    </dgm:pt>
    <dgm:pt modelId="{41120AB0-3463-44E7-9679-73BA854E1C79}">
      <dgm:prSet/>
      <dgm:spPr/>
      <dgm:t>
        <a:bodyPr/>
        <a:lstStyle/>
        <a:p>
          <a:pPr marR="0" algn="ctr" rtl="0"/>
          <a:endParaRPr lang="en-US" b="0"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Preadmission</a:t>
          </a:r>
        </a:p>
        <a:p>
          <a:pPr marR="0" algn="ctr" rtl="0"/>
          <a:endParaRPr lang="en-US" b="0"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ED 292  ED 299</a:t>
          </a:r>
          <a:endParaRPr lang="en-US" b="0"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ED 375 &amp; 381 (S) </a:t>
          </a:r>
        </a:p>
        <a:p>
          <a:pPr marR="0" algn="ctr" rtl="0"/>
          <a:r>
            <a:rPr lang="en-US" b="0" i="0" u="none" strike="noStrike" baseline="0" smtClean="0">
              <a:latin typeface="Calibri" panose="020F0502020204030204" pitchFamily="34" charset="0"/>
            </a:rPr>
            <a:t> ECE 309, 312 (E)</a:t>
          </a:r>
        </a:p>
        <a:p>
          <a:pPr marR="0" algn="ctr" rtl="0"/>
          <a:r>
            <a:rPr lang="en-US" b="0" i="0" u="none" strike="noStrike" baseline="0" smtClean="0">
              <a:latin typeface="Calibri" panose="020F0502020204030204" pitchFamily="34" charset="0"/>
            </a:rPr>
            <a:t>EED 301, 305 (E) ES 308 (E) MA 306 (E)</a:t>
          </a:r>
        </a:p>
      </dgm:t>
    </dgm:pt>
    <dgm:pt modelId="{437CAC91-CE35-45B4-A1A2-EB0839F81BAA}" type="parTrans" cxnId="{1C0BD9C8-15C3-4C22-8197-59D710539211}">
      <dgm:prSet/>
      <dgm:spPr/>
    </dgm:pt>
    <dgm:pt modelId="{60C636BC-DFA1-4ACF-BE8E-31B7ED45D7AA}" type="sibTrans" cxnId="{1C0BD9C8-15C3-4C22-8197-59D710539211}">
      <dgm:prSet/>
      <dgm:spPr/>
    </dgm:pt>
    <dgm:pt modelId="{15132D7D-ED2B-4A89-BF09-D4ADF338C439}">
      <dgm:prSet/>
      <dgm:spPr/>
      <dgm:t>
        <a:bodyPr/>
        <a:lstStyle/>
        <a:p>
          <a:pPr marR="0" algn="ctr" rtl="0"/>
          <a:endParaRPr lang="en-US" b="0" i="0" u="none" strike="noStrike" baseline="0" smtClean="0">
            <a:latin typeface="Times New Roman" panose="02020603050405020304" pitchFamily="18" charset="0"/>
          </a:endParaRPr>
        </a:p>
        <a:p>
          <a:pPr marR="0" algn="ctr" rtl="0"/>
          <a:r>
            <a:rPr lang="en-US" b="1" i="0" u="none" strike="noStrike" baseline="0" smtClean="0">
              <a:latin typeface="Calibri" panose="020F0502020204030204" pitchFamily="34" charset="0"/>
            </a:rPr>
            <a:t>Midpoint Level </a:t>
          </a:r>
        </a:p>
        <a:p>
          <a:pPr marR="0" algn="ctr" rtl="0"/>
          <a:endParaRPr lang="en-US" b="1"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Practicum Participation in Major Area of Specialization </a:t>
          </a:r>
          <a:endParaRPr lang="en-US" smtClean="0"/>
        </a:p>
      </dgm:t>
    </dgm:pt>
    <dgm:pt modelId="{7F29D5D8-D2B5-41B2-8DBE-7FD5BEC0ADB7}" type="parTrans" cxnId="{B02D6ECE-6389-47EA-9733-720BCB0135BA}">
      <dgm:prSet/>
      <dgm:spPr/>
    </dgm:pt>
    <dgm:pt modelId="{2C6F042D-0147-4786-9D48-296EEC8CACB5}" type="sibTrans" cxnId="{B02D6ECE-6389-47EA-9733-720BCB0135BA}">
      <dgm:prSet/>
      <dgm:spPr/>
    </dgm:pt>
    <dgm:pt modelId="{A4BFEC50-844E-45DD-93E5-BFB17C6DEBF0}">
      <dgm:prSet/>
      <dgm:spPr/>
      <dgm:t>
        <a:bodyPr/>
        <a:lstStyle/>
        <a:p>
          <a:pPr marR="0" algn="ctr" rtl="0"/>
          <a:endParaRPr lang="en-US" b="0"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Admission</a:t>
          </a:r>
        </a:p>
        <a:p>
          <a:pPr marR="0" algn="ctr" rtl="0"/>
          <a:endParaRPr lang="en-US" b="0" i="0" u="none" strike="noStrike" baseline="0" smtClean="0">
            <a:latin typeface="Calibri" panose="020F0502020204030204" pitchFamily="34" charset="0"/>
          </a:endParaRPr>
        </a:p>
        <a:p>
          <a:pPr marR="0" algn="ctr" rtl="0"/>
          <a:r>
            <a:rPr lang="en-US" b="0" i="0" u="none" strike="noStrike" baseline="0" smtClean="0">
              <a:latin typeface="Calibri" panose="020F0502020204030204" pitchFamily="34" charset="0"/>
            </a:rPr>
            <a:t>Program Area</a:t>
          </a:r>
        </a:p>
        <a:p>
          <a:pPr marR="0" algn="ctr" rtl="0"/>
          <a:r>
            <a:rPr lang="en-US" b="0" i="0" u="none" strike="noStrike" baseline="0" smtClean="0">
              <a:latin typeface="Calibri" panose="020F0502020204030204" pitchFamily="34" charset="0"/>
            </a:rPr>
            <a:t>or</a:t>
          </a:r>
        </a:p>
        <a:p>
          <a:pPr marR="0" algn="ctr" rtl="0"/>
          <a:r>
            <a:rPr lang="en-US" b="0" i="0" u="none" strike="noStrike" baseline="0" smtClean="0">
              <a:latin typeface="Calibri" panose="020F0502020204030204" pitchFamily="34" charset="0"/>
            </a:rPr>
            <a:t>Teaching Field</a:t>
          </a:r>
          <a:endParaRPr lang="en-US" smtClean="0"/>
        </a:p>
      </dgm:t>
    </dgm:pt>
    <dgm:pt modelId="{6E272E6B-7E8E-4F3D-AFA0-9DE71AA2787C}" type="parTrans" cxnId="{6F664A96-C6E1-4D9A-81AC-7F83BBD72534}">
      <dgm:prSet/>
      <dgm:spPr/>
    </dgm:pt>
    <dgm:pt modelId="{48E087D0-7B8A-495B-8A27-DA10257D239C}" type="sibTrans" cxnId="{6F664A96-C6E1-4D9A-81AC-7F83BBD72534}">
      <dgm:prSet/>
      <dgm:spPr/>
    </dgm:pt>
    <dgm:pt modelId="{B18B0838-64BA-4CCF-A8B8-61778202780E}">
      <dgm:prSet/>
      <dgm:spPr/>
      <dgm:t>
        <a:bodyPr/>
        <a:lstStyle/>
        <a:p>
          <a:pPr marR="0" algn="ctr" rtl="0"/>
          <a:endParaRPr lang="en-US" b="0" i="0" u="none" strike="noStrike" baseline="0" smtClean="0">
            <a:latin typeface="Times New Roman" panose="02020603050405020304" pitchFamily="18" charset="0"/>
          </a:endParaRPr>
        </a:p>
        <a:p>
          <a:pPr marR="0" algn="ctr" rtl="0"/>
          <a:r>
            <a:rPr lang="en-US" b="1" i="0" u="none" strike="noStrike" baseline="0" smtClean="0">
              <a:latin typeface="Calibri" panose="020F0502020204030204" pitchFamily="34" charset="0"/>
            </a:rPr>
            <a:t>Completion Level</a:t>
          </a:r>
        </a:p>
        <a:p>
          <a:pPr marR="0" algn="ctr" rtl="0"/>
          <a:endParaRPr lang="en-US" b="1"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Internship </a:t>
          </a:r>
        </a:p>
        <a:p>
          <a:pPr marR="0" algn="ctr" rtl="0"/>
          <a:r>
            <a:rPr lang="en-US" b="0" i="0" u="none" strike="noStrike" baseline="0" smtClean="0">
              <a:latin typeface="Calibri" panose="020F0502020204030204" pitchFamily="34" charset="0"/>
            </a:rPr>
            <a:t>Area of Specialization (Full Semester)</a:t>
          </a:r>
          <a:endParaRPr lang="en-US" smtClean="0"/>
        </a:p>
      </dgm:t>
    </dgm:pt>
    <dgm:pt modelId="{CDD212EF-30EE-49DE-AAC3-6629250099FC}" type="parTrans" cxnId="{9EE1FB41-EC33-46DE-BFBE-BC4483E3FFD6}">
      <dgm:prSet/>
      <dgm:spPr/>
    </dgm:pt>
    <dgm:pt modelId="{5C650F1E-3D4A-4947-B31A-3536068622DC}" type="sibTrans" cxnId="{9EE1FB41-EC33-46DE-BFBE-BC4483E3FFD6}">
      <dgm:prSet/>
      <dgm:spPr/>
    </dgm:pt>
    <dgm:pt modelId="{8B59F2D3-6831-4574-BB54-7EBE7AD5AB1B}">
      <dgm:prSet/>
      <dgm:spPr/>
      <dgm:t>
        <a:bodyPr/>
        <a:lstStyle/>
        <a:p>
          <a:pPr marR="0" algn="ctr" rtl="0"/>
          <a:endParaRPr lang="en-US" b="0" i="0" u="none" strike="noStrike" baseline="0" smtClean="0">
            <a:latin typeface="Times New Roman" panose="02020603050405020304" pitchFamily="18" charset="0"/>
          </a:endParaRPr>
        </a:p>
        <a:p>
          <a:pPr marR="0" algn="ctr" rtl="0"/>
          <a:r>
            <a:rPr lang="en-US" b="0" i="0" u="none" strike="noStrike" baseline="0" smtClean="0">
              <a:latin typeface="Calibri" panose="020F0502020204030204" pitchFamily="34" charset="0"/>
            </a:rPr>
            <a:t>Internship</a:t>
          </a:r>
        </a:p>
        <a:p>
          <a:pPr marR="0" algn="ctr" rtl="0"/>
          <a:endParaRPr lang="en-US" b="0" i="0" u="none" strike="noStrike" baseline="0" smtClean="0">
            <a:latin typeface="Calibri" panose="020F0502020204030204" pitchFamily="34" charset="0"/>
          </a:endParaRPr>
        </a:p>
        <a:p>
          <a:pPr marR="0" algn="ctr" rtl="0"/>
          <a:r>
            <a:rPr lang="en-US" b="0" i="0" u="none" strike="noStrike" baseline="0" smtClean="0">
              <a:latin typeface="Calibri" panose="020F0502020204030204" pitchFamily="34" charset="0"/>
            </a:rPr>
            <a:t>Full Responsibility of Instruction in Major Area of Specialization</a:t>
          </a:r>
          <a:endParaRPr lang="en-US" smtClean="0"/>
        </a:p>
      </dgm:t>
    </dgm:pt>
    <dgm:pt modelId="{0BEA0613-2A9A-4359-8BF6-7EA52FD7FAEC}" type="parTrans" cxnId="{24413848-0A39-40AA-AE7B-77C2D384E2F6}">
      <dgm:prSet/>
      <dgm:spPr/>
    </dgm:pt>
    <dgm:pt modelId="{F67593FD-B7A5-4347-98E1-7DB09B693FB4}" type="sibTrans" cxnId="{24413848-0A39-40AA-AE7B-77C2D384E2F6}">
      <dgm:prSet/>
      <dgm:spPr/>
    </dgm:pt>
    <dgm:pt modelId="{ACE29797-E0E6-4A31-AD7A-C7852238D403}" type="pres">
      <dgm:prSet presAssocID="{19469CED-6D5A-4F86-A2CB-7BD79F4DF856}" presName="hierChild1" presStyleCnt="0">
        <dgm:presLayoutVars>
          <dgm:orgChart val="1"/>
          <dgm:chPref val="1"/>
          <dgm:dir/>
          <dgm:animOne val="branch"/>
          <dgm:animLvl val="lvl"/>
          <dgm:resizeHandles/>
        </dgm:presLayoutVars>
      </dgm:prSet>
      <dgm:spPr/>
    </dgm:pt>
    <dgm:pt modelId="{FB3571A2-2CF5-4A7C-92EE-5C61E7A26DCC}" type="pres">
      <dgm:prSet presAssocID="{4E45BC4E-F89A-426B-8C9C-A5A508D231C9}" presName="hierRoot1" presStyleCnt="0">
        <dgm:presLayoutVars>
          <dgm:hierBranch/>
        </dgm:presLayoutVars>
      </dgm:prSet>
      <dgm:spPr/>
    </dgm:pt>
    <dgm:pt modelId="{B106DDF6-E0B2-490E-AF16-06032953FE55}" type="pres">
      <dgm:prSet presAssocID="{4E45BC4E-F89A-426B-8C9C-A5A508D231C9}" presName="rootComposite1" presStyleCnt="0"/>
      <dgm:spPr/>
    </dgm:pt>
    <dgm:pt modelId="{4CEA461E-5E31-4929-879C-0514E8E53102}" type="pres">
      <dgm:prSet presAssocID="{4E45BC4E-F89A-426B-8C9C-A5A508D231C9}" presName="rootText1" presStyleLbl="node0" presStyleIdx="0" presStyleCnt="1">
        <dgm:presLayoutVars>
          <dgm:chPref val="3"/>
        </dgm:presLayoutVars>
      </dgm:prSet>
      <dgm:spPr/>
      <dgm:t>
        <a:bodyPr/>
        <a:lstStyle/>
        <a:p>
          <a:endParaRPr lang="en-US"/>
        </a:p>
      </dgm:t>
    </dgm:pt>
    <dgm:pt modelId="{C21FC5B4-CD66-461D-9248-F00A2284D8B3}" type="pres">
      <dgm:prSet presAssocID="{4E45BC4E-F89A-426B-8C9C-A5A508D231C9}" presName="rootConnector1" presStyleLbl="node1" presStyleIdx="0" presStyleCnt="0"/>
      <dgm:spPr/>
      <dgm:t>
        <a:bodyPr/>
        <a:lstStyle/>
        <a:p>
          <a:endParaRPr lang="en-US"/>
        </a:p>
      </dgm:t>
    </dgm:pt>
    <dgm:pt modelId="{C47A9570-981E-46FD-B782-7F70FFFC6265}" type="pres">
      <dgm:prSet presAssocID="{4E45BC4E-F89A-426B-8C9C-A5A508D231C9}" presName="hierChild2" presStyleCnt="0"/>
      <dgm:spPr/>
    </dgm:pt>
    <dgm:pt modelId="{A2E05526-92BE-43CB-B8B0-E82946CE50DC}" type="pres">
      <dgm:prSet presAssocID="{77098D3B-D161-4179-A981-B173A5C9DA3B}" presName="Name35" presStyleLbl="parChTrans1D2" presStyleIdx="0" presStyleCnt="3"/>
      <dgm:spPr/>
    </dgm:pt>
    <dgm:pt modelId="{25754CD7-C4C5-499E-98E7-58C23A51D74F}" type="pres">
      <dgm:prSet presAssocID="{A8D5D744-FF8F-449D-962D-2EA1647795FE}" presName="hierRoot2" presStyleCnt="0">
        <dgm:presLayoutVars>
          <dgm:hierBranch/>
        </dgm:presLayoutVars>
      </dgm:prSet>
      <dgm:spPr/>
    </dgm:pt>
    <dgm:pt modelId="{075E9B2E-EFCA-42F7-B7C0-513538F4ED7C}" type="pres">
      <dgm:prSet presAssocID="{A8D5D744-FF8F-449D-962D-2EA1647795FE}" presName="rootComposite" presStyleCnt="0"/>
      <dgm:spPr/>
    </dgm:pt>
    <dgm:pt modelId="{25034551-FC1E-4BA8-9072-61CEA66BA483}" type="pres">
      <dgm:prSet presAssocID="{A8D5D744-FF8F-449D-962D-2EA1647795FE}" presName="rootText" presStyleLbl="node2" presStyleIdx="0" presStyleCnt="3">
        <dgm:presLayoutVars>
          <dgm:chPref val="3"/>
        </dgm:presLayoutVars>
      </dgm:prSet>
      <dgm:spPr/>
      <dgm:t>
        <a:bodyPr/>
        <a:lstStyle/>
        <a:p>
          <a:endParaRPr lang="en-US"/>
        </a:p>
      </dgm:t>
    </dgm:pt>
    <dgm:pt modelId="{C1980E0E-ABFB-4B35-8F2B-089FA6826A59}" type="pres">
      <dgm:prSet presAssocID="{A8D5D744-FF8F-449D-962D-2EA1647795FE}" presName="rootConnector" presStyleLbl="node2" presStyleIdx="0" presStyleCnt="3"/>
      <dgm:spPr/>
      <dgm:t>
        <a:bodyPr/>
        <a:lstStyle/>
        <a:p>
          <a:endParaRPr lang="en-US"/>
        </a:p>
      </dgm:t>
    </dgm:pt>
    <dgm:pt modelId="{48A3E1DD-FB23-4105-90C1-28A1EE882E5B}" type="pres">
      <dgm:prSet presAssocID="{A8D5D744-FF8F-449D-962D-2EA1647795FE}" presName="hierChild4" presStyleCnt="0"/>
      <dgm:spPr/>
    </dgm:pt>
    <dgm:pt modelId="{7CD632C3-FE63-4B8A-8175-DBFE03068921}" type="pres">
      <dgm:prSet presAssocID="{437CAC91-CE35-45B4-A1A2-EB0839F81BAA}" presName="Name35" presStyleLbl="parChTrans1D3" presStyleIdx="0" presStyleCnt="3"/>
      <dgm:spPr/>
    </dgm:pt>
    <dgm:pt modelId="{797CA5DD-6D10-424E-9229-7612E034B805}" type="pres">
      <dgm:prSet presAssocID="{41120AB0-3463-44E7-9679-73BA854E1C79}" presName="hierRoot2" presStyleCnt="0">
        <dgm:presLayoutVars>
          <dgm:hierBranch val="r"/>
        </dgm:presLayoutVars>
      </dgm:prSet>
      <dgm:spPr/>
    </dgm:pt>
    <dgm:pt modelId="{36009B1D-E03E-4ADF-AAAC-656DD3EF8266}" type="pres">
      <dgm:prSet presAssocID="{41120AB0-3463-44E7-9679-73BA854E1C79}" presName="rootComposite" presStyleCnt="0"/>
      <dgm:spPr/>
    </dgm:pt>
    <dgm:pt modelId="{1D2BFB34-2A69-451E-8E05-D1050D28B2D8}" type="pres">
      <dgm:prSet presAssocID="{41120AB0-3463-44E7-9679-73BA854E1C79}" presName="rootText" presStyleLbl="node3" presStyleIdx="0" presStyleCnt="3">
        <dgm:presLayoutVars>
          <dgm:chPref val="3"/>
        </dgm:presLayoutVars>
      </dgm:prSet>
      <dgm:spPr/>
      <dgm:t>
        <a:bodyPr/>
        <a:lstStyle/>
        <a:p>
          <a:endParaRPr lang="en-US"/>
        </a:p>
      </dgm:t>
    </dgm:pt>
    <dgm:pt modelId="{6706DFC9-D059-42FE-B218-B9713A323B58}" type="pres">
      <dgm:prSet presAssocID="{41120AB0-3463-44E7-9679-73BA854E1C79}" presName="rootConnector" presStyleLbl="node3" presStyleIdx="0" presStyleCnt="3"/>
      <dgm:spPr/>
      <dgm:t>
        <a:bodyPr/>
        <a:lstStyle/>
        <a:p>
          <a:endParaRPr lang="en-US"/>
        </a:p>
      </dgm:t>
    </dgm:pt>
    <dgm:pt modelId="{3A9C08EE-42E3-491A-AAF0-10DE40A3D49E}" type="pres">
      <dgm:prSet presAssocID="{41120AB0-3463-44E7-9679-73BA854E1C79}" presName="hierChild4" presStyleCnt="0"/>
      <dgm:spPr/>
    </dgm:pt>
    <dgm:pt modelId="{74E07C24-67F8-4CB7-AEF4-551AD1F85A67}" type="pres">
      <dgm:prSet presAssocID="{41120AB0-3463-44E7-9679-73BA854E1C79}" presName="hierChild5" presStyleCnt="0"/>
      <dgm:spPr/>
    </dgm:pt>
    <dgm:pt modelId="{6B3DBA13-5D7C-4DDA-95DC-EBF0923CAD6B}" type="pres">
      <dgm:prSet presAssocID="{A8D5D744-FF8F-449D-962D-2EA1647795FE}" presName="hierChild5" presStyleCnt="0"/>
      <dgm:spPr/>
    </dgm:pt>
    <dgm:pt modelId="{052B517E-13AD-415F-963C-C454F9047AE4}" type="pres">
      <dgm:prSet presAssocID="{7F29D5D8-D2B5-41B2-8DBE-7FD5BEC0ADB7}" presName="Name35" presStyleLbl="parChTrans1D2" presStyleIdx="1" presStyleCnt="3"/>
      <dgm:spPr/>
    </dgm:pt>
    <dgm:pt modelId="{7A8AD292-BA4D-4DC7-97D7-27FE85F84690}" type="pres">
      <dgm:prSet presAssocID="{15132D7D-ED2B-4A89-BF09-D4ADF338C439}" presName="hierRoot2" presStyleCnt="0">
        <dgm:presLayoutVars>
          <dgm:hierBranch/>
        </dgm:presLayoutVars>
      </dgm:prSet>
      <dgm:spPr/>
    </dgm:pt>
    <dgm:pt modelId="{5266460D-BE18-43BC-80ED-928ECA024864}" type="pres">
      <dgm:prSet presAssocID="{15132D7D-ED2B-4A89-BF09-D4ADF338C439}" presName="rootComposite" presStyleCnt="0"/>
      <dgm:spPr/>
    </dgm:pt>
    <dgm:pt modelId="{99578A1E-70B5-47EC-A462-B546455A9CBC}" type="pres">
      <dgm:prSet presAssocID="{15132D7D-ED2B-4A89-BF09-D4ADF338C439}" presName="rootText" presStyleLbl="node2" presStyleIdx="1" presStyleCnt="3">
        <dgm:presLayoutVars>
          <dgm:chPref val="3"/>
        </dgm:presLayoutVars>
      </dgm:prSet>
      <dgm:spPr/>
      <dgm:t>
        <a:bodyPr/>
        <a:lstStyle/>
        <a:p>
          <a:endParaRPr lang="en-US"/>
        </a:p>
      </dgm:t>
    </dgm:pt>
    <dgm:pt modelId="{3828AD26-1B6A-4A5A-83CB-4445C2408349}" type="pres">
      <dgm:prSet presAssocID="{15132D7D-ED2B-4A89-BF09-D4ADF338C439}" presName="rootConnector" presStyleLbl="node2" presStyleIdx="1" presStyleCnt="3"/>
      <dgm:spPr/>
      <dgm:t>
        <a:bodyPr/>
        <a:lstStyle/>
        <a:p>
          <a:endParaRPr lang="en-US"/>
        </a:p>
      </dgm:t>
    </dgm:pt>
    <dgm:pt modelId="{336B02C4-02C8-45DF-B158-321B19A6CE9B}" type="pres">
      <dgm:prSet presAssocID="{15132D7D-ED2B-4A89-BF09-D4ADF338C439}" presName="hierChild4" presStyleCnt="0"/>
      <dgm:spPr/>
    </dgm:pt>
    <dgm:pt modelId="{0749AE8F-19E5-4EE7-AB14-3C715228D61E}" type="pres">
      <dgm:prSet presAssocID="{6E272E6B-7E8E-4F3D-AFA0-9DE71AA2787C}" presName="Name35" presStyleLbl="parChTrans1D3" presStyleIdx="1" presStyleCnt="3"/>
      <dgm:spPr/>
    </dgm:pt>
    <dgm:pt modelId="{CBED726B-AE41-4487-9987-1DD0B2604679}" type="pres">
      <dgm:prSet presAssocID="{A4BFEC50-844E-45DD-93E5-BFB17C6DEBF0}" presName="hierRoot2" presStyleCnt="0">
        <dgm:presLayoutVars>
          <dgm:hierBranch val="r"/>
        </dgm:presLayoutVars>
      </dgm:prSet>
      <dgm:spPr/>
    </dgm:pt>
    <dgm:pt modelId="{5177EC58-13AF-4D93-8159-C1682E0D0D7C}" type="pres">
      <dgm:prSet presAssocID="{A4BFEC50-844E-45DD-93E5-BFB17C6DEBF0}" presName="rootComposite" presStyleCnt="0"/>
      <dgm:spPr/>
    </dgm:pt>
    <dgm:pt modelId="{2A3E9784-43CB-4389-A998-5B657E17C05F}" type="pres">
      <dgm:prSet presAssocID="{A4BFEC50-844E-45DD-93E5-BFB17C6DEBF0}" presName="rootText" presStyleLbl="node3" presStyleIdx="1" presStyleCnt="3">
        <dgm:presLayoutVars>
          <dgm:chPref val="3"/>
        </dgm:presLayoutVars>
      </dgm:prSet>
      <dgm:spPr/>
      <dgm:t>
        <a:bodyPr/>
        <a:lstStyle/>
        <a:p>
          <a:endParaRPr lang="en-US"/>
        </a:p>
      </dgm:t>
    </dgm:pt>
    <dgm:pt modelId="{AD03C8AA-613D-47E2-AEFC-720CDD396651}" type="pres">
      <dgm:prSet presAssocID="{A4BFEC50-844E-45DD-93E5-BFB17C6DEBF0}" presName="rootConnector" presStyleLbl="node3" presStyleIdx="1" presStyleCnt="3"/>
      <dgm:spPr/>
      <dgm:t>
        <a:bodyPr/>
        <a:lstStyle/>
        <a:p>
          <a:endParaRPr lang="en-US"/>
        </a:p>
      </dgm:t>
    </dgm:pt>
    <dgm:pt modelId="{8A7FFB72-EC03-4C75-98FC-60E2F909CFA5}" type="pres">
      <dgm:prSet presAssocID="{A4BFEC50-844E-45DD-93E5-BFB17C6DEBF0}" presName="hierChild4" presStyleCnt="0"/>
      <dgm:spPr/>
    </dgm:pt>
    <dgm:pt modelId="{61CDA40E-630E-499B-8B00-554F9B76E676}" type="pres">
      <dgm:prSet presAssocID="{A4BFEC50-844E-45DD-93E5-BFB17C6DEBF0}" presName="hierChild5" presStyleCnt="0"/>
      <dgm:spPr/>
    </dgm:pt>
    <dgm:pt modelId="{590006EB-CB6A-4A47-AE37-96C0E3EC4F87}" type="pres">
      <dgm:prSet presAssocID="{15132D7D-ED2B-4A89-BF09-D4ADF338C439}" presName="hierChild5" presStyleCnt="0"/>
      <dgm:spPr/>
    </dgm:pt>
    <dgm:pt modelId="{6610A0F3-4292-4BE7-8BB4-3D8A9C59B516}" type="pres">
      <dgm:prSet presAssocID="{CDD212EF-30EE-49DE-AAC3-6629250099FC}" presName="Name35" presStyleLbl="parChTrans1D2" presStyleIdx="2" presStyleCnt="3"/>
      <dgm:spPr/>
    </dgm:pt>
    <dgm:pt modelId="{3BE29F6C-973F-4406-8728-7EA4BAA1E072}" type="pres">
      <dgm:prSet presAssocID="{B18B0838-64BA-4CCF-A8B8-61778202780E}" presName="hierRoot2" presStyleCnt="0">
        <dgm:presLayoutVars>
          <dgm:hierBranch/>
        </dgm:presLayoutVars>
      </dgm:prSet>
      <dgm:spPr/>
    </dgm:pt>
    <dgm:pt modelId="{EB325FE1-C418-44A2-8758-EE11C1128FAC}" type="pres">
      <dgm:prSet presAssocID="{B18B0838-64BA-4CCF-A8B8-61778202780E}" presName="rootComposite" presStyleCnt="0"/>
      <dgm:spPr/>
    </dgm:pt>
    <dgm:pt modelId="{1AF4F349-B2D1-4227-B1C8-AB8E68D280E4}" type="pres">
      <dgm:prSet presAssocID="{B18B0838-64BA-4CCF-A8B8-61778202780E}" presName="rootText" presStyleLbl="node2" presStyleIdx="2" presStyleCnt="3">
        <dgm:presLayoutVars>
          <dgm:chPref val="3"/>
        </dgm:presLayoutVars>
      </dgm:prSet>
      <dgm:spPr/>
      <dgm:t>
        <a:bodyPr/>
        <a:lstStyle/>
        <a:p>
          <a:endParaRPr lang="en-US"/>
        </a:p>
      </dgm:t>
    </dgm:pt>
    <dgm:pt modelId="{126A817A-CDF7-41B8-A54B-4E9894404C2A}" type="pres">
      <dgm:prSet presAssocID="{B18B0838-64BA-4CCF-A8B8-61778202780E}" presName="rootConnector" presStyleLbl="node2" presStyleIdx="2" presStyleCnt="3"/>
      <dgm:spPr/>
      <dgm:t>
        <a:bodyPr/>
        <a:lstStyle/>
        <a:p>
          <a:endParaRPr lang="en-US"/>
        </a:p>
      </dgm:t>
    </dgm:pt>
    <dgm:pt modelId="{D5105C98-4A33-454C-82ED-3E08E2278EA3}" type="pres">
      <dgm:prSet presAssocID="{B18B0838-64BA-4CCF-A8B8-61778202780E}" presName="hierChild4" presStyleCnt="0"/>
      <dgm:spPr/>
    </dgm:pt>
    <dgm:pt modelId="{982D0B4F-17C2-470A-A974-C048A74D09F1}" type="pres">
      <dgm:prSet presAssocID="{0BEA0613-2A9A-4359-8BF6-7EA52FD7FAEC}" presName="Name35" presStyleLbl="parChTrans1D3" presStyleIdx="2" presStyleCnt="3"/>
      <dgm:spPr/>
    </dgm:pt>
    <dgm:pt modelId="{38C22A3C-4FB6-45C5-A048-645F725CDC79}" type="pres">
      <dgm:prSet presAssocID="{8B59F2D3-6831-4574-BB54-7EBE7AD5AB1B}" presName="hierRoot2" presStyleCnt="0">
        <dgm:presLayoutVars>
          <dgm:hierBranch val="r"/>
        </dgm:presLayoutVars>
      </dgm:prSet>
      <dgm:spPr/>
    </dgm:pt>
    <dgm:pt modelId="{FFF0F07F-47C4-43C8-AF79-FC87CF3654B7}" type="pres">
      <dgm:prSet presAssocID="{8B59F2D3-6831-4574-BB54-7EBE7AD5AB1B}" presName="rootComposite" presStyleCnt="0"/>
      <dgm:spPr/>
    </dgm:pt>
    <dgm:pt modelId="{4B351B07-7791-45DB-B9D4-0E72D8D7ED68}" type="pres">
      <dgm:prSet presAssocID="{8B59F2D3-6831-4574-BB54-7EBE7AD5AB1B}" presName="rootText" presStyleLbl="node3" presStyleIdx="2" presStyleCnt="3">
        <dgm:presLayoutVars>
          <dgm:chPref val="3"/>
        </dgm:presLayoutVars>
      </dgm:prSet>
      <dgm:spPr/>
      <dgm:t>
        <a:bodyPr/>
        <a:lstStyle/>
        <a:p>
          <a:endParaRPr lang="en-US"/>
        </a:p>
      </dgm:t>
    </dgm:pt>
    <dgm:pt modelId="{7890CE9D-5735-40C6-9269-D78847365D6A}" type="pres">
      <dgm:prSet presAssocID="{8B59F2D3-6831-4574-BB54-7EBE7AD5AB1B}" presName="rootConnector" presStyleLbl="node3" presStyleIdx="2" presStyleCnt="3"/>
      <dgm:spPr/>
      <dgm:t>
        <a:bodyPr/>
        <a:lstStyle/>
        <a:p>
          <a:endParaRPr lang="en-US"/>
        </a:p>
      </dgm:t>
    </dgm:pt>
    <dgm:pt modelId="{52FC9ED3-9E8C-4854-A43C-6272CDB3AF72}" type="pres">
      <dgm:prSet presAssocID="{8B59F2D3-6831-4574-BB54-7EBE7AD5AB1B}" presName="hierChild4" presStyleCnt="0"/>
      <dgm:spPr/>
    </dgm:pt>
    <dgm:pt modelId="{782E9081-4D14-46A7-85B5-B6B1FEA6C13E}" type="pres">
      <dgm:prSet presAssocID="{8B59F2D3-6831-4574-BB54-7EBE7AD5AB1B}" presName="hierChild5" presStyleCnt="0"/>
      <dgm:spPr/>
    </dgm:pt>
    <dgm:pt modelId="{49FBC679-D464-4CB9-B20C-FE85D84E5D4C}" type="pres">
      <dgm:prSet presAssocID="{B18B0838-64BA-4CCF-A8B8-61778202780E}" presName="hierChild5" presStyleCnt="0"/>
      <dgm:spPr/>
    </dgm:pt>
    <dgm:pt modelId="{104D59A1-83EF-46C6-A614-F74E9EB76B06}" type="pres">
      <dgm:prSet presAssocID="{4E45BC4E-F89A-426B-8C9C-A5A508D231C9}" presName="hierChild3" presStyleCnt="0"/>
      <dgm:spPr/>
    </dgm:pt>
  </dgm:ptLst>
  <dgm:cxnLst>
    <dgm:cxn modelId="{24413848-0A39-40AA-AE7B-77C2D384E2F6}" srcId="{B18B0838-64BA-4CCF-A8B8-61778202780E}" destId="{8B59F2D3-6831-4574-BB54-7EBE7AD5AB1B}" srcOrd="0" destOrd="0" parTransId="{0BEA0613-2A9A-4359-8BF6-7EA52FD7FAEC}" sibTransId="{F67593FD-B7A5-4347-98E1-7DB09B693FB4}"/>
    <dgm:cxn modelId="{C3981CD6-838B-4530-921A-33F26DD46458}" type="presOf" srcId="{15132D7D-ED2B-4A89-BF09-D4ADF338C439}" destId="{99578A1E-70B5-47EC-A462-B546455A9CBC}" srcOrd="0" destOrd="0" presId="urn:microsoft.com/office/officeart/2005/8/layout/orgChart1"/>
    <dgm:cxn modelId="{C5A5E1AE-D3BA-44AC-8738-D8F42C7690CD}" type="presOf" srcId="{B18B0838-64BA-4CCF-A8B8-61778202780E}" destId="{126A817A-CDF7-41B8-A54B-4E9894404C2A}" srcOrd="1" destOrd="0" presId="urn:microsoft.com/office/officeart/2005/8/layout/orgChart1"/>
    <dgm:cxn modelId="{511324A0-8C76-4B43-8DF7-33F8A644BEEB}" type="presOf" srcId="{15132D7D-ED2B-4A89-BF09-D4ADF338C439}" destId="{3828AD26-1B6A-4A5A-83CB-4445C2408349}" srcOrd="1" destOrd="0" presId="urn:microsoft.com/office/officeart/2005/8/layout/orgChart1"/>
    <dgm:cxn modelId="{055F8D47-EC43-44D4-9F4C-C6992194B658}" type="presOf" srcId="{CDD212EF-30EE-49DE-AAC3-6629250099FC}" destId="{6610A0F3-4292-4BE7-8BB4-3D8A9C59B516}" srcOrd="0" destOrd="0" presId="urn:microsoft.com/office/officeart/2005/8/layout/orgChart1"/>
    <dgm:cxn modelId="{CF4899E2-268F-4495-9160-C0360094F895}" srcId="{19469CED-6D5A-4F86-A2CB-7BD79F4DF856}" destId="{4E45BC4E-F89A-426B-8C9C-A5A508D231C9}" srcOrd="0" destOrd="0" parTransId="{239A99DE-FB44-48E0-A15C-049C96AF7311}" sibTransId="{7D8D6B2E-01D5-416F-B1B3-7DA679E8EB52}"/>
    <dgm:cxn modelId="{B02D6ECE-6389-47EA-9733-720BCB0135BA}" srcId="{4E45BC4E-F89A-426B-8C9C-A5A508D231C9}" destId="{15132D7D-ED2B-4A89-BF09-D4ADF338C439}" srcOrd="1" destOrd="0" parTransId="{7F29D5D8-D2B5-41B2-8DBE-7FD5BEC0ADB7}" sibTransId="{2C6F042D-0147-4786-9D48-296EEC8CACB5}"/>
    <dgm:cxn modelId="{AB06F1AD-BDDA-48C0-8D38-7F3010C27C75}" type="presOf" srcId="{0BEA0613-2A9A-4359-8BF6-7EA52FD7FAEC}" destId="{982D0B4F-17C2-470A-A974-C048A74D09F1}" srcOrd="0" destOrd="0" presId="urn:microsoft.com/office/officeart/2005/8/layout/orgChart1"/>
    <dgm:cxn modelId="{9EE1FB41-EC33-46DE-BFBE-BC4483E3FFD6}" srcId="{4E45BC4E-F89A-426B-8C9C-A5A508D231C9}" destId="{B18B0838-64BA-4CCF-A8B8-61778202780E}" srcOrd="2" destOrd="0" parTransId="{CDD212EF-30EE-49DE-AAC3-6629250099FC}" sibTransId="{5C650F1E-3D4A-4947-B31A-3536068622DC}"/>
    <dgm:cxn modelId="{B5562A50-0B6C-4555-9817-23EF171BB46F}" type="presOf" srcId="{41120AB0-3463-44E7-9679-73BA854E1C79}" destId="{6706DFC9-D059-42FE-B218-B9713A323B58}" srcOrd="1" destOrd="0" presId="urn:microsoft.com/office/officeart/2005/8/layout/orgChart1"/>
    <dgm:cxn modelId="{B098B3D3-4593-4DE6-83E8-3779DD7E6E9D}" type="presOf" srcId="{8B59F2D3-6831-4574-BB54-7EBE7AD5AB1B}" destId="{7890CE9D-5735-40C6-9269-D78847365D6A}" srcOrd="1" destOrd="0" presId="urn:microsoft.com/office/officeart/2005/8/layout/orgChart1"/>
    <dgm:cxn modelId="{48F26A47-3DE4-4DDF-B431-F894C06499A5}" type="presOf" srcId="{77098D3B-D161-4179-A981-B173A5C9DA3B}" destId="{A2E05526-92BE-43CB-B8B0-E82946CE50DC}" srcOrd="0" destOrd="0" presId="urn:microsoft.com/office/officeart/2005/8/layout/orgChart1"/>
    <dgm:cxn modelId="{088D99AE-201A-4D08-8D74-47B6D9BBE0C4}" type="presOf" srcId="{B18B0838-64BA-4CCF-A8B8-61778202780E}" destId="{1AF4F349-B2D1-4227-B1C8-AB8E68D280E4}" srcOrd="0" destOrd="0" presId="urn:microsoft.com/office/officeart/2005/8/layout/orgChart1"/>
    <dgm:cxn modelId="{AD758F94-67C9-40C0-B8D2-BBAF63A2778B}" type="presOf" srcId="{A8D5D744-FF8F-449D-962D-2EA1647795FE}" destId="{25034551-FC1E-4BA8-9072-61CEA66BA483}" srcOrd="0" destOrd="0" presId="urn:microsoft.com/office/officeart/2005/8/layout/orgChart1"/>
    <dgm:cxn modelId="{CF4C95D6-E9D9-469F-9C71-D9BC700C02BF}" type="presOf" srcId="{A4BFEC50-844E-45DD-93E5-BFB17C6DEBF0}" destId="{AD03C8AA-613D-47E2-AEFC-720CDD396651}" srcOrd="1" destOrd="0" presId="urn:microsoft.com/office/officeart/2005/8/layout/orgChart1"/>
    <dgm:cxn modelId="{BD610BFF-53FF-44C1-AE17-4EFB322CFD21}" type="presOf" srcId="{A8D5D744-FF8F-449D-962D-2EA1647795FE}" destId="{C1980E0E-ABFB-4B35-8F2B-089FA6826A59}" srcOrd="1" destOrd="0" presId="urn:microsoft.com/office/officeart/2005/8/layout/orgChart1"/>
    <dgm:cxn modelId="{8C198AB4-CC2C-447F-B526-10577A38B2F2}" type="presOf" srcId="{A4BFEC50-844E-45DD-93E5-BFB17C6DEBF0}" destId="{2A3E9784-43CB-4389-A998-5B657E17C05F}" srcOrd="0" destOrd="0" presId="urn:microsoft.com/office/officeart/2005/8/layout/orgChart1"/>
    <dgm:cxn modelId="{D0128437-264F-428B-A426-D243D6EB1B1B}" type="presOf" srcId="{4E45BC4E-F89A-426B-8C9C-A5A508D231C9}" destId="{C21FC5B4-CD66-461D-9248-F00A2284D8B3}" srcOrd="1" destOrd="0" presId="urn:microsoft.com/office/officeart/2005/8/layout/orgChart1"/>
    <dgm:cxn modelId="{DE69FE44-3D7B-4BDF-99EC-61C6CC912AA4}" type="presOf" srcId="{19469CED-6D5A-4F86-A2CB-7BD79F4DF856}" destId="{ACE29797-E0E6-4A31-AD7A-C7852238D403}" srcOrd="0" destOrd="0" presId="urn:microsoft.com/office/officeart/2005/8/layout/orgChart1"/>
    <dgm:cxn modelId="{6F664A96-C6E1-4D9A-81AC-7F83BBD72534}" srcId="{15132D7D-ED2B-4A89-BF09-D4ADF338C439}" destId="{A4BFEC50-844E-45DD-93E5-BFB17C6DEBF0}" srcOrd="0" destOrd="0" parTransId="{6E272E6B-7E8E-4F3D-AFA0-9DE71AA2787C}" sibTransId="{48E087D0-7B8A-495B-8A27-DA10257D239C}"/>
    <dgm:cxn modelId="{26B7C273-4B30-4A58-ABF2-2CC8F7B642EB}" type="presOf" srcId="{7F29D5D8-D2B5-41B2-8DBE-7FD5BEC0ADB7}" destId="{052B517E-13AD-415F-963C-C454F9047AE4}" srcOrd="0" destOrd="0" presId="urn:microsoft.com/office/officeart/2005/8/layout/orgChart1"/>
    <dgm:cxn modelId="{8D9557F3-AB06-47BD-940B-9C46133B775E}" type="presOf" srcId="{41120AB0-3463-44E7-9679-73BA854E1C79}" destId="{1D2BFB34-2A69-451E-8E05-D1050D28B2D8}" srcOrd="0" destOrd="0" presId="urn:microsoft.com/office/officeart/2005/8/layout/orgChart1"/>
    <dgm:cxn modelId="{F00CCCF3-DEB9-4DB8-93A0-EEFDEA2FC8E6}" type="presOf" srcId="{4E45BC4E-F89A-426B-8C9C-A5A508D231C9}" destId="{4CEA461E-5E31-4929-879C-0514E8E53102}" srcOrd="0" destOrd="0" presId="urn:microsoft.com/office/officeart/2005/8/layout/orgChart1"/>
    <dgm:cxn modelId="{B01F5936-9FC9-423C-B394-16408C5A6A39}" type="presOf" srcId="{6E272E6B-7E8E-4F3D-AFA0-9DE71AA2787C}" destId="{0749AE8F-19E5-4EE7-AB14-3C715228D61E}" srcOrd="0" destOrd="0" presId="urn:microsoft.com/office/officeart/2005/8/layout/orgChart1"/>
    <dgm:cxn modelId="{1C0BD9C8-15C3-4C22-8197-59D710539211}" srcId="{A8D5D744-FF8F-449D-962D-2EA1647795FE}" destId="{41120AB0-3463-44E7-9679-73BA854E1C79}" srcOrd="0" destOrd="0" parTransId="{437CAC91-CE35-45B4-A1A2-EB0839F81BAA}" sibTransId="{60C636BC-DFA1-4ACF-BE8E-31B7ED45D7AA}"/>
    <dgm:cxn modelId="{8E82EE67-5A01-4040-AC2F-CC718411A33C}" srcId="{4E45BC4E-F89A-426B-8C9C-A5A508D231C9}" destId="{A8D5D744-FF8F-449D-962D-2EA1647795FE}" srcOrd="0" destOrd="0" parTransId="{77098D3B-D161-4179-A981-B173A5C9DA3B}" sibTransId="{32695F85-E829-47B4-8BDB-D9BE92BB9476}"/>
    <dgm:cxn modelId="{75801455-EDB7-4251-8793-BC27CFD11A78}" type="presOf" srcId="{437CAC91-CE35-45B4-A1A2-EB0839F81BAA}" destId="{7CD632C3-FE63-4B8A-8175-DBFE03068921}" srcOrd="0" destOrd="0" presId="urn:microsoft.com/office/officeart/2005/8/layout/orgChart1"/>
    <dgm:cxn modelId="{798DBCCA-6FE0-46DA-8BFA-164C2D6DA90F}" type="presOf" srcId="{8B59F2D3-6831-4574-BB54-7EBE7AD5AB1B}" destId="{4B351B07-7791-45DB-B9D4-0E72D8D7ED68}" srcOrd="0" destOrd="0" presId="urn:microsoft.com/office/officeart/2005/8/layout/orgChart1"/>
    <dgm:cxn modelId="{1D5C60EA-F226-499A-A6E5-EA1C1C01F324}" type="presParOf" srcId="{ACE29797-E0E6-4A31-AD7A-C7852238D403}" destId="{FB3571A2-2CF5-4A7C-92EE-5C61E7A26DCC}" srcOrd="0" destOrd="0" presId="urn:microsoft.com/office/officeart/2005/8/layout/orgChart1"/>
    <dgm:cxn modelId="{47F1E29C-C4C3-4DDE-91EB-CCDAE6337847}" type="presParOf" srcId="{FB3571A2-2CF5-4A7C-92EE-5C61E7A26DCC}" destId="{B106DDF6-E0B2-490E-AF16-06032953FE55}" srcOrd="0" destOrd="0" presId="urn:microsoft.com/office/officeart/2005/8/layout/orgChart1"/>
    <dgm:cxn modelId="{1373DEEE-07CF-450F-8F8B-4165DADAE236}" type="presParOf" srcId="{B106DDF6-E0B2-490E-AF16-06032953FE55}" destId="{4CEA461E-5E31-4929-879C-0514E8E53102}" srcOrd="0" destOrd="0" presId="urn:microsoft.com/office/officeart/2005/8/layout/orgChart1"/>
    <dgm:cxn modelId="{686C37E6-80A6-4B58-92DC-9624E8B7D691}" type="presParOf" srcId="{B106DDF6-E0B2-490E-AF16-06032953FE55}" destId="{C21FC5B4-CD66-461D-9248-F00A2284D8B3}" srcOrd="1" destOrd="0" presId="urn:microsoft.com/office/officeart/2005/8/layout/orgChart1"/>
    <dgm:cxn modelId="{070E8327-7F01-4FC0-9C3C-18CB5D0866B6}" type="presParOf" srcId="{FB3571A2-2CF5-4A7C-92EE-5C61E7A26DCC}" destId="{C47A9570-981E-46FD-B782-7F70FFFC6265}" srcOrd="1" destOrd="0" presId="urn:microsoft.com/office/officeart/2005/8/layout/orgChart1"/>
    <dgm:cxn modelId="{45A11145-A77E-4904-B782-00F9CA3457A8}" type="presParOf" srcId="{C47A9570-981E-46FD-B782-7F70FFFC6265}" destId="{A2E05526-92BE-43CB-B8B0-E82946CE50DC}" srcOrd="0" destOrd="0" presId="urn:microsoft.com/office/officeart/2005/8/layout/orgChart1"/>
    <dgm:cxn modelId="{ACBAF4B4-FC22-4F9E-95D5-E24095626713}" type="presParOf" srcId="{C47A9570-981E-46FD-B782-7F70FFFC6265}" destId="{25754CD7-C4C5-499E-98E7-58C23A51D74F}" srcOrd="1" destOrd="0" presId="urn:microsoft.com/office/officeart/2005/8/layout/orgChart1"/>
    <dgm:cxn modelId="{12B382E7-F622-4B90-9021-FA2E30FE5DFB}" type="presParOf" srcId="{25754CD7-C4C5-499E-98E7-58C23A51D74F}" destId="{075E9B2E-EFCA-42F7-B7C0-513538F4ED7C}" srcOrd="0" destOrd="0" presId="urn:microsoft.com/office/officeart/2005/8/layout/orgChart1"/>
    <dgm:cxn modelId="{AB4BBDE9-CB9C-44E3-90A9-0EBCE7B711B9}" type="presParOf" srcId="{075E9B2E-EFCA-42F7-B7C0-513538F4ED7C}" destId="{25034551-FC1E-4BA8-9072-61CEA66BA483}" srcOrd="0" destOrd="0" presId="urn:microsoft.com/office/officeart/2005/8/layout/orgChart1"/>
    <dgm:cxn modelId="{50DCC9F0-6A1C-4D64-9F11-1C1EF7BF72B8}" type="presParOf" srcId="{075E9B2E-EFCA-42F7-B7C0-513538F4ED7C}" destId="{C1980E0E-ABFB-4B35-8F2B-089FA6826A59}" srcOrd="1" destOrd="0" presId="urn:microsoft.com/office/officeart/2005/8/layout/orgChart1"/>
    <dgm:cxn modelId="{A25E181D-46BD-4422-899E-920E2A4F6DDE}" type="presParOf" srcId="{25754CD7-C4C5-499E-98E7-58C23A51D74F}" destId="{48A3E1DD-FB23-4105-90C1-28A1EE882E5B}" srcOrd="1" destOrd="0" presId="urn:microsoft.com/office/officeart/2005/8/layout/orgChart1"/>
    <dgm:cxn modelId="{7DA220F6-6E34-4D83-B44D-4E69997A3E8F}" type="presParOf" srcId="{48A3E1DD-FB23-4105-90C1-28A1EE882E5B}" destId="{7CD632C3-FE63-4B8A-8175-DBFE03068921}" srcOrd="0" destOrd="0" presId="urn:microsoft.com/office/officeart/2005/8/layout/orgChart1"/>
    <dgm:cxn modelId="{F6E8F59A-169D-41D6-BD39-F2F239C6B3B0}" type="presParOf" srcId="{48A3E1DD-FB23-4105-90C1-28A1EE882E5B}" destId="{797CA5DD-6D10-424E-9229-7612E034B805}" srcOrd="1" destOrd="0" presId="urn:microsoft.com/office/officeart/2005/8/layout/orgChart1"/>
    <dgm:cxn modelId="{43025150-CA8F-4CEE-AE4C-1FE7A4A51F24}" type="presParOf" srcId="{797CA5DD-6D10-424E-9229-7612E034B805}" destId="{36009B1D-E03E-4ADF-AAAC-656DD3EF8266}" srcOrd="0" destOrd="0" presId="urn:microsoft.com/office/officeart/2005/8/layout/orgChart1"/>
    <dgm:cxn modelId="{6ADFAB54-A8D1-4556-8529-EC6A9CA33494}" type="presParOf" srcId="{36009B1D-E03E-4ADF-AAAC-656DD3EF8266}" destId="{1D2BFB34-2A69-451E-8E05-D1050D28B2D8}" srcOrd="0" destOrd="0" presId="urn:microsoft.com/office/officeart/2005/8/layout/orgChart1"/>
    <dgm:cxn modelId="{CE42B100-682B-4C96-B899-92F473D6239E}" type="presParOf" srcId="{36009B1D-E03E-4ADF-AAAC-656DD3EF8266}" destId="{6706DFC9-D059-42FE-B218-B9713A323B58}" srcOrd="1" destOrd="0" presId="urn:microsoft.com/office/officeart/2005/8/layout/orgChart1"/>
    <dgm:cxn modelId="{1E6F336E-CE14-49DB-8EDD-0F66BF7683F4}" type="presParOf" srcId="{797CA5DD-6D10-424E-9229-7612E034B805}" destId="{3A9C08EE-42E3-491A-AAF0-10DE40A3D49E}" srcOrd="1" destOrd="0" presId="urn:microsoft.com/office/officeart/2005/8/layout/orgChart1"/>
    <dgm:cxn modelId="{7B591D17-5EFC-44F2-B1EA-9F0364ED78CF}" type="presParOf" srcId="{797CA5DD-6D10-424E-9229-7612E034B805}" destId="{74E07C24-67F8-4CB7-AEF4-551AD1F85A67}" srcOrd="2" destOrd="0" presId="urn:microsoft.com/office/officeart/2005/8/layout/orgChart1"/>
    <dgm:cxn modelId="{F73C976A-5CB8-4748-9489-56D7E795B5F2}" type="presParOf" srcId="{25754CD7-C4C5-499E-98E7-58C23A51D74F}" destId="{6B3DBA13-5D7C-4DDA-95DC-EBF0923CAD6B}" srcOrd="2" destOrd="0" presId="urn:microsoft.com/office/officeart/2005/8/layout/orgChart1"/>
    <dgm:cxn modelId="{F326CFFF-6F50-4CB9-8110-B3AA40A1C8DA}" type="presParOf" srcId="{C47A9570-981E-46FD-B782-7F70FFFC6265}" destId="{052B517E-13AD-415F-963C-C454F9047AE4}" srcOrd="2" destOrd="0" presId="urn:microsoft.com/office/officeart/2005/8/layout/orgChart1"/>
    <dgm:cxn modelId="{AA8CC43C-3028-46B1-8FC0-35011D5C8F69}" type="presParOf" srcId="{C47A9570-981E-46FD-B782-7F70FFFC6265}" destId="{7A8AD292-BA4D-4DC7-97D7-27FE85F84690}" srcOrd="3" destOrd="0" presId="urn:microsoft.com/office/officeart/2005/8/layout/orgChart1"/>
    <dgm:cxn modelId="{036E100C-00FF-428C-ADF1-9405987AA4CA}" type="presParOf" srcId="{7A8AD292-BA4D-4DC7-97D7-27FE85F84690}" destId="{5266460D-BE18-43BC-80ED-928ECA024864}" srcOrd="0" destOrd="0" presId="urn:microsoft.com/office/officeart/2005/8/layout/orgChart1"/>
    <dgm:cxn modelId="{987F6E4E-1D08-4A76-BCAF-DA907E45C3AF}" type="presParOf" srcId="{5266460D-BE18-43BC-80ED-928ECA024864}" destId="{99578A1E-70B5-47EC-A462-B546455A9CBC}" srcOrd="0" destOrd="0" presId="urn:microsoft.com/office/officeart/2005/8/layout/orgChart1"/>
    <dgm:cxn modelId="{64FE1055-DE12-4C45-A2F5-5BB92748DA4D}" type="presParOf" srcId="{5266460D-BE18-43BC-80ED-928ECA024864}" destId="{3828AD26-1B6A-4A5A-83CB-4445C2408349}" srcOrd="1" destOrd="0" presId="urn:microsoft.com/office/officeart/2005/8/layout/orgChart1"/>
    <dgm:cxn modelId="{5700BA73-7244-4091-9338-5F9BA4C500D9}" type="presParOf" srcId="{7A8AD292-BA4D-4DC7-97D7-27FE85F84690}" destId="{336B02C4-02C8-45DF-B158-321B19A6CE9B}" srcOrd="1" destOrd="0" presId="urn:microsoft.com/office/officeart/2005/8/layout/orgChart1"/>
    <dgm:cxn modelId="{1E6787A6-6951-447C-99F4-1D7ECA9B00ED}" type="presParOf" srcId="{336B02C4-02C8-45DF-B158-321B19A6CE9B}" destId="{0749AE8F-19E5-4EE7-AB14-3C715228D61E}" srcOrd="0" destOrd="0" presId="urn:microsoft.com/office/officeart/2005/8/layout/orgChart1"/>
    <dgm:cxn modelId="{07F6769F-5410-4161-95CB-EFDBFD842B33}" type="presParOf" srcId="{336B02C4-02C8-45DF-B158-321B19A6CE9B}" destId="{CBED726B-AE41-4487-9987-1DD0B2604679}" srcOrd="1" destOrd="0" presId="urn:microsoft.com/office/officeart/2005/8/layout/orgChart1"/>
    <dgm:cxn modelId="{50C82552-6C7B-4F78-BA1D-068AD378C25A}" type="presParOf" srcId="{CBED726B-AE41-4487-9987-1DD0B2604679}" destId="{5177EC58-13AF-4D93-8159-C1682E0D0D7C}" srcOrd="0" destOrd="0" presId="urn:microsoft.com/office/officeart/2005/8/layout/orgChart1"/>
    <dgm:cxn modelId="{14D1CEB8-703C-4CA2-ACAB-6AC76578EED6}" type="presParOf" srcId="{5177EC58-13AF-4D93-8159-C1682E0D0D7C}" destId="{2A3E9784-43CB-4389-A998-5B657E17C05F}" srcOrd="0" destOrd="0" presId="urn:microsoft.com/office/officeart/2005/8/layout/orgChart1"/>
    <dgm:cxn modelId="{29DA2A8D-FF31-4F4C-98FE-9E417BF0608F}" type="presParOf" srcId="{5177EC58-13AF-4D93-8159-C1682E0D0D7C}" destId="{AD03C8AA-613D-47E2-AEFC-720CDD396651}" srcOrd="1" destOrd="0" presId="urn:microsoft.com/office/officeart/2005/8/layout/orgChart1"/>
    <dgm:cxn modelId="{834A6C22-255E-4166-A820-209F784B1EA6}" type="presParOf" srcId="{CBED726B-AE41-4487-9987-1DD0B2604679}" destId="{8A7FFB72-EC03-4C75-98FC-60E2F909CFA5}" srcOrd="1" destOrd="0" presId="urn:microsoft.com/office/officeart/2005/8/layout/orgChart1"/>
    <dgm:cxn modelId="{ABE037A3-218E-4548-AA4B-521E87E9B881}" type="presParOf" srcId="{CBED726B-AE41-4487-9987-1DD0B2604679}" destId="{61CDA40E-630E-499B-8B00-554F9B76E676}" srcOrd="2" destOrd="0" presId="urn:microsoft.com/office/officeart/2005/8/layout/orgChart1"/>
    <dgm:cxn modelId="{62E4ADA7-E4E4-4CF8-A9A0-2128220DDF1F}" type="presParOf" srcId="{7A8AD292-BA4D-4DC7-97D7-27FE85F84690}" destId="{590006EB-CB6A-4A47-AE37-96C0E3EC4F87}" srcOrd="2" destOrd="0" presId="urn:microsoft.com/office/officeart/2005/8/layout/orgChart1"/>
    <dgm:cxn modelId="{48C23493-8B20-44BD-81F4-44E2A65469F7}" type="presParOf" srcId="{C47A9570-981E-46FD-B782-7F70FFFC6265}" destId="{6610A0F3-4292-4BE7-8BB4-3D8A9C59B516}" srcOrd="4" destOrd="0" presId="urn:microsoft.com/office/officeart/2005/8/layout/orgChart1"/>
    <dgm:cxn modelId="{5C04B697-10C7-445B-A925-2C9C30716BE8}" type="presParOf" srcId="{C47A9570-981E-46FD-B782-7F70FFFC6265}" destId="{3BE29F6C-973F-4406-8728-7EA4BAA1E072}" srcOrd="5" destOrd="0" presId="urn:microsoft.com/office/officeart/2005/8/layout/orgChart1"/>
    <dgm:cxn modelId="{32AF9CF7-A4E9-4A3D-B05D-A721C5F14E4E}" type="presParOf" srcId="{3BE29F6C-973F-4406-8728-7EA4BAA1E072}" destId="{EB325FE1-C418-44A2-8758-EE11C1128FAC}" srcOrd="0" destOrd="0" presId="urn:microsoft.com/office/officeart/2005/8/layout/orgChart1"/>
    <dgm:cxn modelId="{0C563DF1-3B53-48EB-9F55-2D9410E6430F}" type="presParOf" srcId="{EB325FE1-C418-44A2-8758-EE11C1128FAC}" destId="{1AF4F349-B2D1-4227-B1C8-AB8E68D280E4}" srcOrd="0" destOrd="0" presId="urn:microsoft.com/office/officeart/2005/8/layout/orgChart1"/>
    <dgm:cxn modelId="{D9AA2BC6-50AF-4E11-85B9-4C3E38BB8203}" type="presParOf" srcId="{EB325FE1-C418-44A2-8758-EE11C1128FAC}" destId="{126A817A-CDF7-41B8-A54B-4E9894404C2A}" srcOrd="1" destOrd="0" presId="urn:microsoft.com/office/officeart/2005/8/layout/orgChart1"/>
    <dgm:cxn modelId="{BB01541A-618F-42F4-9975-A13B1876EDAE}" type="presParOf" srcId="{3BE29F6C-973F-4406-8728-7EA4BAA1E072}" destId="{D5105C98-4A33-454C-82ED-3E08E2278EA3}" srcOrd="1" destOrd="0" presId="urn:microsoft.com/office/officeart/2005/8/layout/orgChart1"/>
    <dgm:cxn modelId="{765E23C7-8F21-4BE1-8DE4-4B01A2C46CBB}" type="presParOf" srcId="{D5105C98-4A33-454C-82ED-3E08E2278EA3}" destId="{982D0B4F-17C2-470A-A974-C048A74D09F1}" srcOrd="0" destOrd="0" presId="urn:microsoft.com/office/officeart/2005/8/layout/orgChart1"/>
    <dgm:cxn modelId="{B980F3E5-0999-4E2A-AB09-C519F5B2AFBA}" type="presParOf" srcId="{D5105C98-4A33-454C-82ED-3E08E2278EA3}" destId="{38C22A3C-4FB6-45C5-A048-645F725CDC79}" srcOrd="1" destOrd="0" presId="urn:microsoft.com/office/officeart/2005/8/layout/orgChart1"/>
    <dgm:cxn modelId="{2153ECD8-B657-4C9A-A308-66EDC82C8CE6}" type="presParOf" srcId="{38C22A3C-4FB6-45C5-A048-645F725CDC79}" destId="{FFF0F07F-47C4-43C8-AF79-FC87CF3654B7}" srcOrd="0" destOrd="0" presId="urn:microsoft.com/office/officeart/2005/8/layout/orgChart1"/>
    <dgm:cxn modelId="{73AD228A-FED8-4C4E-9059-BDEABE195B7E}" type="presParOf" srcId="{FFF0F07F-47C4-43C8-AF79-FC87CF3654B7}" destId="{4B351B07-7791-45DB-B9D4-0E72D8D7ED68}" srcOrd="0" destOrd="0" presId="urn:microsoft.com/office/officeart/2005/8/layout/orgChart1"/>
    <dgm:cxn modelId="{FDF158D3-BA40-4899-8C9B-A124EA021793}" type="presParOf" srcId="{FFF0F07F-47C4-43C8-AF79-FC87CF3654B7}" destId="{7890CE9D-5735-40C6-9269-D78847365D6A}" srcOrd="1" destOrd="0" presId="urn:microsoft.com/office/officeart/2005/8/layout/orgChart1"/>
    <dgm:cxn modelId="{8D8B78AD-9BD8-433E-A85B-96D71597C696}" type="presParOf" srcId="{38C22A3C-4FB6-45C5-A048-645F725CDC79}" destId="{52FC9ED3-9E8C-4854-A43C-6272CDB3AF72}" srcOrd="1" destOrd="0" presId="urn:microsoft.com/office/officeart/2005/8/layout/orgChart1"/>
    <dgm:cxn modelId="{3BDF8E86-CA50-4454-B00A-39D170C505B5}" type="presParOf" srcId="{38C22A3C-4FB6-45C5-A048-645F725CDC79}" destId="{782E9081-4D14-46A7-85B5-B6B1FEA6C13E}" srcOrd="2" destOrd="0" presId="urn:microsoft.com/office/officeart/2005/8/layout/orgChart1"/>
    <dgm:cxn modelId="{5283D0AD-4127-4DC0-A812-0EB8BE505927}" type="presParOf" srcId="{3BE29F6C-973F-4406-8728-7EA4BAA1E072}" destId="{49FBC679-D464-4CB9-B20C-FE85D84E5D4C}" srcOrd="2" destOrd="0" presId="urn:microsoft.com/office/officeart/2005/8/layout/orgChart1"/>
    <dgm:cxn modelId="{6E61EC8E-3F07-4327-A630-1775099F82B7}" type="presParOf" srcId="{FB3571A2-2CF5-4A7C-92EE-5C61E7A26DCC}" destId="{104D59A1-83EF-46C6-A614-F74E9EB76B0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2D0B4F-17C2-470A-A974-C048A74D09F1}">
      <dsp:nvSpPr>
        <dsp:cNvPr id="0" name=""/>
        <dsp:cNvSpPr/>
      </dsp:nvSpPr>
      <dsp:spPr>
        <a:xfrm>
          <a:off x="5958409" y="4305279"/>
          <a:ext cx="91440" cy="431769"/>
        </a:xfrm>
        <a:custGeom>
          <a:avLst/>
          <a:gdLst/>
          <a:ahLst/>
          <a:cxnLst/>
          <a:rect l="0" t="0" r="0" b="0"/>
          <a:pathLst>
            <a:path>
              <a:moveTo>
                <a:pt x="45720" y="0"/>
              </a:moveTo>
              <a:lnTo>
                <a:pt x="45720" y="431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10A0F3-4292-4BE7-8BB4-3D8A9C59B516}">
      <dsp:nvSpPr>
        <dsp:cNvPr id="0" name=""/>
        <dsp:cNvSpPr/>
      </dsp:nvSpPr>
      <dsp:spPr>
        <a:xfrm>
          <a:off x="3516312" y="2845485"/>
          <a:ext cx="2487816" cy="431769"/>
        </a:xfrm>
        <a:custGeom>
          <a:avLst/>
          <a:gdLst/>
          <a:ahLst/>
          <a:cxnLst/>
          <a:rect l="0" t="0" r="0" b="0"/>
          <a:pathLst>
            <a:path>
              <a:moveTo>
                <a:pt x="0" y="0"/>
              </a:moveTo>
              <a:lnTo>
                <a:pt x="0" y="215884"/>
              </a:lnTo>
              <a:lnTo>
                <a:pt x="2487816" y="215884"/>
              </a:lnTo>
              <a:lnTo>
                <a:pt x="2487816" y="431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49AE8F-19E5-4EE7-AB14-3C715228D61E}">
      <dsp:nvSpPr>
        <dsp:cNvPr id="0" name=""/>
        <dsp:cNvSpPr/>
      </dsp:nvSpPr>
      <dsp:spPr>
        <a:xfrm>
          <a:off x="3470592" y="4305279"/>
          <a:ext cx="91440" cy="431769"/>
        </a:xfrm>
        <a:custGeom>
          <a:avLst/>
          <a:gdLst/>
          <a:ahLst/>
          <a:cxnLst/>
          <a:rect l="0" t="0" r="0" b="0"/>
          <a:pathLst>
            <a:path>
              <a:moveTo>
                <a:pt x="45720" y="0"/>
              </a:moveTo>
              <a:lnTo>
                <a:pt x="45720" y="431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2B517E-13AD-415F-963C-C454F9047AE4}">
      <dsp:nvSpPr>
        <dsp:cNvPr id="0" name=""/>
        <dsp:cNvSpPr/>
      </dsp:nvSpPr>
      <dsp:spPr>
        <a:xfrm>
          <a:off x="3470592" y="2845485"/>
          <a:ext cx="91440" cy="431769"/>
        </a:xfrm>
        <a:custGeom>
          <a:avLst/>
          <a:gdLst/>
          <a:ahLst/>
          <a:cxnLst/>
          <a:rect l="0" t="0" r="0" b="0"/>
          <a:pathLst>
            <a:path>
              <a:moveTo>
                <a:pt x="45720" y="0"/>
              </a:moveTo>
              <a:lnTo>
                <a:pt x="45720" y="431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D632C3-FE63-4B8A-8175-DBFE03068921}">
      <dsp:nvSpPr>
        <dsp:cNvPr id="0" name=""/>
        <dsp:cNvSpPr/>
      </dsp:nvSpPr>
      <dsp:spPr>
        <a:xfrm>
          <a:off x="982775" y="4305279"/>
          <a:ext cx="91440" cy="431769"/>
        </a:xfrm>
        <a:custGeom>
          <a:avLst/>
          <a:gdLst/>
          <a:ahLst/>
          <a:cxnLst/>
          <a:rect l="0" t="0" r="0" b="0"/>
          <a:pathLst>
            <a:path>
              <a:moveTo>
                <a:pt x="45720" y="0"/>
              </a:moveTo>
              <a:lnTo>
                <a:pt x="45720" y="4317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E05526-92BE-43CB-B8B0-E82946CE50DC}">
      <dsp:nvSpPr>
        <dsp:cNvPr id="0" name=""/>
        <dsp:cNvSpPr/>
      </dsp:nvSpPr>
      <dsp:spPr>
        <a:xfrm>
          <a:off x="1028495" y="2845485"/>
          <a:ext cx="2487816" cy="431769"/>
        </a:xfrm>
        <a:custGeom>
          <a:avLst/>
          <a:gdLst/>
          <a:ahLst/>
          <a:cxnLst/>
          <a:rect l="0" t="0" r="0" b="0"/>
          <a:pathLst>
            <a:path>
              <a:moveTo>
                <a:pt x="2487816" y="0"/>
              </a:moveTo>
              <a:lnTo>
                <a:pt x="2487816" y="215884"/>
              </a:lnTo>
              <a:lnTo>
                <a:pt x="0" y="215884"/>
              </a:lnTo>
              <a:lnTo>
                <a:pt x="0" y="4317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EA461E-5E31-4929-879C-0514E8E53102}">
      <dsp:nvSpPr>
        <dsp:cNvPr id="0" name=""/>
        <dsp:cNvSpPr/>
      </dsp:nvSpPr>
      <dsp:spPr>
        <a:xfrm>
          <a:off x="2488289" y="1817462"/>
          <a:ext cx="2056046" cy="10280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US" sz="700" b="1"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1" i="0" u="none" strike="noStrike" kern="1200" baseline="0" smtClean="0">
              <a:latin typeface="Calibri" panose="020F0502020204030204" pitchFamily="34" charset="0"/>
            </a:rPr>
            <a:t>Clinical</a:t>
          </a:r>
        </a:p>
        <a:p>
          <a:pPr marR="0" lvl="0" algn="ctr" defTabSz="311150" rtl="0">
            <a:lnSpc>
              <a:spcPct val="90000"/>
            </a:lnSpc>
            <a:spcBef>
              <a:spcPct val="0"/>
            </a:spcBef>
            <a:spcAft>
              <a:spcPct val="35000"/>
            </a:spcAft>
          </a:pPr>
          <a:r>
            <a:rPr lang="en-US" sz="700" b="1" i="0" u="none" strike="noStrike" kern="1200" baseline="0" smtClean="0">
              <a:latin typeface="Calibri" panose="020F0502020204030204" pitchFamily="34" charset="0"/>
            </a:rPr>
            <a:t>Experiences</a:t>
          </a:r>
          <a:endParaRPr lang="en-US" sz="700" b="1"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endParaRPr lang="en-US" sz="700" b="1"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1" i="0" u="none" strike="noStrike" kern="1200" baseline="0" smtClean="0">
              <a:latin typeface="Calibri" panose="020F0502020204030204" pitchFamily="34" charset="0"/>
            </a:rPr>
            <a:t>Exploring, Engaging, Emerging</a:t>
          </a:r>
          <a:endParaRPr lang="en-US" sz="700" kern="1200" smtClean="0"/>
        </a:p>
      </dsp:txBody>
      <dsp:txXfrm>
        <a:off x="2488289" y="1817462"/>
        <a:ext cx="2056046" cy="1028023"/>
      </dsp:txXfrm>
    </dsp:sp>
    <dsp:sp modelId="{25034551-FC1E-4BA8-9072-61CEA66BA483}">
      <dsp:nvSpPr>
        <dsp:cNvPr id="0" name=""/>
        <dsp:cNvSpPr/>
      </dsp:nvSpPr>
      <dsp:spPr>
        <a:xfrm>
          <a:off x="472" y="3277255"/>
          <a:ext cx="2056046" cy="10280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US"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1" i="0" u="none" strike="noStrike" kern="1200" baseline="0" smtClean="0">
              <a:latin typeface="Calibri" panose="020F0502020204030204" pitchFamily="34" charset="0"/>
            </a:rPr>
            <a:t>Entry Level </a:t>
          </a:r>
        </a:p>
        <a:p>
          <a:pPr marR="0" lvl="0" algn="ctr" defTabSz="311150" rtl="0">
            <a:lnSpc>
              <a:spcPct val="90000"/>
            </a:lnSpc>
            <a:spcBef>
              <a:spcPct val="0"/>
            </a:spcBef>
            <a:spcAft>
              <a:spcPct val="35000"/>
            </a:spcAft>
          </a:pPr>
          <a:endParaRPr lang="en-US" sz="700" b="1"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Diverse Field Experiences </a:t>
          </a:r>
          <a:endParaRPr lang="en-US" sz="700" kern="1200" smtClean="0"/>
        </a:p>
      </dsp:txBody>
      <dsp:txXfrm>
        <a:off x="472" y="3277255"/>
        <a:ext cx="2056046" cy="1028023"/>
      </dsp:txXfrm>
    </dsp:sp>
    <dsp:sp modelId="{1D2BFB34-2A69-451E-8E05-D1050D28B2D8}">
      <dsp:nvSpPr>
        <dsp:cNvPr id="0" name=""/>
        <dsp:cNvSpPr/>
      </dsp:nvSpPr>
      <dsp:spPr>
        <a:xfrm>
          <a:off x="472" y="4737049"/>
          <a:ext cx="2056046" cy="10280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US"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Preadmission</a:t>
          </a:r>
        </a:p>
        <a:p>
          <a:pPr marR="0" lvl="0" algn="ctr" defTabSz="311150" rtl="0">
            <a:lnSpc>
              <a:spcPct val="90000"/>
            </a:lnSpc>
            <a:spcBef>
              <a:spcPct val="0"/>
            </a:spcBef>
            <a:spcAft>
              <a:spcPct val="35000"/>
            </a:spcAft>
          </a:pPr>
          <a:endParaRPr lang="en-US"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ED 292  ED 299</a:t>
          </a:r>
          <a:endParaRPr lang="en-US"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ED 375 &amp; 381 (S) </a:t>
          </a: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 ECE 309, 312 (E)</a:t>
          </a: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EED 301, 305 (E) ES 308 (E) MA 306 (E)</a:t>
          </a:r>
        </a:p>
      </dsp:txBody>
      <dsp:txXfrm>
        <a:off x="472" y="4737049"/>
        <a:ext cx="2056046" cy="1028023"/>
      </dsp:txXfrm>
    </dsp:sp>
    <dsp:sp modelId="{99578A1E-70B5-47EC-A462-B546455A9CBC}">
      <dsp:nvSpPr>
        <dsp:cNvPr id="0" name=""/>
        <dsp:cNvSpPr/>
      </dsp:nvSpPr>
      <dsp:spPr>
        <a:xfrm>
          <a:off x="2488289" y="3277255"/>
          <a:ext cx="2056046" cy="10280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US"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1" i="0" u="none" strike="noStrike" kern="1200" baseline="0" smtClean="0">
              <a:latin typeface="Calibri" panose="020F0502020204030204" pitchFamily="34" charset="0"/>
            </a:rPr>
            <a:t>Midpoint Level </a:t>
          </a:r>
        </a:p>
        <a:p>
          <a:pPr marR="0" lvl="0" algn="ctr" defTabSz="311150" rtl="0">
            <a:lnSpc>
              <a:spcPct val="90000"/>
            </a:lnSpc>
            <a:spcBef>
              <a:spcPct val="0"/>
            </a:spcBef>
            <a:spcAft>
              <a:spcPct val="35000"/>
            </a:spcAft>
          </a:pPr>
          <a:endParaRPr lang="en-US" sz="700" b="1"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Practicum Participation in Major Area of Specialization </a:t>
          </a:r>
          <a:endParaRPr lang="en-US" sz="700" kern="1200" smtClean="0"/>
        </a:p>
      </dsp:txBody>
      <dsp:txXfrm>
        <a:off x="2488289" y="3277255"/>
        <a:ext cx="2056046" cy="1028023"/>
      </dsp:txXfrm>
    </dsp:sp>
    <dsp:sp modelId="{2A3E9784-43CB-4389-A998-5B657E17C05F}">
      <dsp:nvSpPr>
        <dsp:cNvPr id="0" name=""/>
        <dsp:cNvSpPr/>
      </dsp:nvSpPr>
      <dsp:spPr>
        <a:xfrm>
          <a:off x="2488289" y="4737049"/>
          <a:ext cx="2056046" cy="10280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US"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Admission</a:t>
          </a:r>
        </a:p>
        <a:p>
          <a:pPr marR="0" lvl="0" algn="ctr" defTabSz="311150" rtl="0">
            <a:lnSpc>
              <a:spcPct val="90000"/>
            </a:lnSpc>
            <a:spcBef>
              <a:spcPct val="0"/>
            </a:spcBef>
            <a:spcAft>
              <a:spcPct val="35000"/>
            </a:spcAft>
          </a:pPr>
          <a:endParaRPr lang="en-US" sz="700" b="0" i="0" u="none" strike="noStrike" kern="1200" baseline="0" smtClean="0">
            <a:latin typeface="Calibri" panose="020F0502020204030204" pitchFamily="34"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Program Area</a:t>
          </a: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or</a:t>
          </a: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Teaching Field</a:t>
          </a:r>
          <a:endParaRPr lang="en-US" sz="700" kern="1200" smtClean="0"/>
        </a:p>
      </dsp:txBody>
      <dsp:txXfrm>
        <a:off x="2488289" y="4737049"/>
        <a:ext cx="2056046" cy="1028023"/>
      </dsp:txXfrm>
    </dsp:sp>
    <dsp:sp modelId="{1AF4F349-B2D1-4227-B1C8-AB8E68D280E4}">
      <dsp:nvSpPr>
        <dsp:cNvPr id="0" name=""/>
        <dsp:cNvSpPr/>
      </dsp:nvSpPr>
      <dsp:spPr>
        <a:xfrm>
          <a:off x="4976105" y="3277255"/>
          <a:ext cx="2056046" cy="10280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US"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1" i="0" u="none" strike="noStrike" kern="1200" baseline="0" smtClean="0">
              <a:latin typeface="Calibri" panose="020F0502020204030204" pitchFamily="34" charset="0"/>
            </a:rPr>
            <a:t>Completion Level</a:t>
          </a:r>
        </a:p>
        <a:p>
          <a:pPr marR="0" lvl="0" algn="ctr" defTabSz="311150" rtl="0">
            <a:lnSpc>
              <a:spcPct val="90000"/>
            </a:lnSpc>
            <a:spcBef>
              <a:spcPct val="0"/>
            </a:spcBef>
            <a:spcAft>
              <a:spcPct val="35000"/>
            </a:spcAft>
          </a:pPr>
          <a:endParaRPr lang="en-US" sz="700" b="1"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Internship </a:t>
          </a: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Area of Specialization (Full Semester)</a:t>
          </a:r>
          <a:endParaRPr lang="en-US" sz="700" kern="1200" smtClean="0"/>
        </a:p>
      </dsp:txBody>
      <dsp:txXfrm>
        <a:off x="4976105" y="3277255"/>
        <a:ext cx="2056046" cy="1028023"/>
      </dsp:txXfrm>
    </dsp:sp>
    <dsp:sp modelId="{4B351B07-7791-45DB-B9D4-0E72D8D7ED68}">
      <dsp:nvSpPr>
        <dsp:cNvPr id="0" name=""/>
        <dsp:cNvSpPr/>
      </dsp:nvSpPr>
      <dsp:spPr>
        <a:xfrm>
          <a:off x="4976105" y="4737049"/>
          <a:ext cx="2056046" cy="10280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en-US"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Internship</a:t>
          </a:r>
        </a:p>
        <a:p>
          <a:pPr marR="0" lvl="0" algn="ctr" defTabSz="311150" rtl="0">
            <a:lnSpc>
              <a:spcPct val="90000"/>
            </a:lnSpc>
            <a:spcBef>
              <a:spcPct val="0"/>
            </a:spcBef>
            <a:spcAft>
              <a:spcPct val="35000"/>
            </a:spcAft>
          </a:pPr>
          <a:endParaRPr lang="en-US" sz="700" b="0" i="0" u="none" strike="noStrike" kern="1200" baseline="0" smtClean="0">
            <a:latin typeface="Calibri" panose="020F0502020204030204" pitchFamily="34" charset="0"/>
          </a:endParaRPr>
        </a:p>
        <a:p>
          <a:pPr marR="0" lvl="0" algn="ctr" defTabSz="311150" rtl="0">
            <a:lnSpc>
              <a:spcPct val="90000"/>
            </a:lnSpc>
            <a:spcBef>
              <a:spcPct val="0"/>
            </a:spcBef>
            <a:spcAft>
              <a:spcPct val="35000"/>
            </a:spcAft>
          </a:pPr>
          <a:r>
            <a:rPr lang="en-US" sz="700" b="0" i="0" u="none" strike="noStrike" kern="1200" baseline="0" smtClean="0">
              <a:latin typeface="Calibri" panose="020F0502020204030204" pitchFamily="34" charset="0"/>
            </a:rPr>
            <a:t>Full Responsibility of Instruction in Major Area of Specialization</a:t>
          </a:r>
          <a:endParaRPr lang="en-US" sz="700" kern="1200" smtClean="0"/>
        </a:p>
      </dsp:txBody>
      <dsp:txXfrm>
        <a:off x="4976105" y="4737049"/>
        <a:ext cx="2056046" cy="10280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09E9-6E5B-4A3F-9B0B-FA421E1B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10437</Words>
  <Characters>59493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University of North Alabama</vt:lpstr>
    </vt:vector>
  </TitlesOfParts>
  <Company>UNA</Company>
  <LinksUpToDate>false</LinksUpToDate>
  <CharactersWithSpaces>69791</CharactersWithSpaces>
  <SharedDoc>false</SharedDoc>
  <HLinks>
    <vt:vector size="36" baseType="variant">
      <vt:variant>
        <vt:i4>1310767</vt:i4>
      </vt:variant>
      <vt:variant>
        <vt:i4>357</vt:i4>
      </vt:variant>
      <vt:variant>
        <vt:i4>0</vt:i4>
      </vt:variant>
      <vt:variant>
        <vt:i4>5</vt:i4>
      </vt:variant>
      <vt:variant>
        <vt:lpwstr>mailto:ccwaters@una.edu</vt:lpwstr>
      </vt:variant>
      <vt:variant>
        <vt:lpwstr/>
      </vt:variant>
      <vt:variant>
        <vt:i4>1310767</vt:i4>
      </vt:variant>
      <vt:variant>
        <vt:i4>354</vt:i4>
      </vt:variant>
      <vt:variant>
        <vt:i4>0</vt:i4>
      </vt:variant>
      <vt:variant>
        <vt:i4>5</vt:i4>
      </vt:variant>
      <vt:variant>
        <vt:lpwstr>mailto:ccwaters@una.edu</vt:lpwstr>
      </vt:variant>
      <vt:variant>
        <vt:lpwstr/>
      </vt:variant>
      <vt:variant>
        <vt:i4>1310767</vt:i4>
      </vt:variant>
      <vt:variant>
        <vt:i4>351</vt:i4>
      </vt:variant>
      <vt:variant>
        <vt:i4>0</vt:i4>
      </vt:variant>
      <vt:variant>
        <vt:i4>5</vt:i4>
      </vt:variant>
      <vt:variant>
        <vt:lpwstr>mailto:ccwaters@una.edu</vt:lpwstr>
      </vt:variant>
      <vt:variant>
        <vt:lpwstr/>
      </vt:variant>
      <vt:variant>
        <vt:i4>1310767</vt:i4>
      </vt:variant>
      <vt:variant>
        <vt:i4>9</vt:i4>
      </vt:variant>
      <vt:variant>
        <vt:i4>0</vt:i4>
      </vt:variant>
      <vt:variant>
        <vt:i4>5</vt:i4>
      </vt:variant>
      <vt:variant>
        <vt:lpwstr>mailto:ccwaters@una.edu</vt:lpwstr>
      </vt:variant>
      <vt:variant>
        <vt:lpwstr/>
      </vt:variant>
      <vt:variant>
        <vt:i4>5636161</vt:i4>
      </vt:variant>
      <vt:variant>
        <vt:i4>6</vt:i4>
      </vt:variant>
      <vt:variant>
        <vt:i4>0</vt:i4>
      </vt:variant>
      <vt:variant>
        <vt:i4>5</vt:i4>
      </vt:variant>
      <vt:variant>
        <vt:lpwstr>http://nces.ed.gov/ccd/schoolsearch/</vt:lpwstr>
      </vt:variant>
      <vt:variant>
        <vt:lpwstr/>
      </vt:variant>
      <vt:variant>
        <vt:i4>1310767</vt:i4>
      </vt:variant>
      <vt:variant>
        <vt:i4>3</vt:i4>
      </vt:variant>
      <vt:variant>
        <vt:i4>0</vt:i4>
      </vt:variant>
      <vt:variant>
        <vt:i4>5</vt:i4>
      </vt:variant>
      <vt:variant>
        <vt:lpwstr>mailto:ccwaters@una.edu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Alabama</dc:title>
  <dc:subject/>
  <dc:creator>University of North Alabama</dc:creator>
  <cp:keywords/>
  <cp:lastModifiedBy>Murray, Jennifer Elizabeth</cp:lastModifiedBy>
  <cp:revision>5</cp:revision>
  <cp:lastPrinted>2016-09-09T17:00:00Z</cp:lastPrinted>
  <dcterms:created xsi:type="dcterms:W3CDTF">2016-09-20T15:26:00Z</dcterms:created>
  <dcterms:modified xsi:type="dcterms:W3CDTF">2016-09-20T15:55:00Z</dcterms:modified>
</cp:coreProperties>
</file>