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F2040" w14:textId="77777777" w:rsidR="00847467" w:rsidRDefault="00E510B2">
      <w:pPr>
        <w:pStyle w:val="Heading1"/>
        <w:ind w:firstLine="200"/>
        <w:jc w:val="center"/>
      </w:pPr>
      <w:r>
        <w:t>UNIVERSITY RESEARCH GRANT APPLICATION</w:t>
      </w:r>
    </w:p>
    <w:p w14:paraId="34E4FECF" w14:textId="77777777" w:rsidR="00847467" w:rsidRDefault="00E510B2">
      <w:pPr>
        <w:pStyle w:val="Heading1"/>
        <w:ind w:firstLine="200"/>
        <w:jc w:val="center"/>
      </w:pPr>
      <w:r>
        <w:t>2021-2022</w:t>
      </w:r>
    </w:p>
    <w:p w14:paraId="50101095" w14:textId="77777777" w:rsidR="00847467" w:rsidRDefault="00847467">
      <w:pPr>
        <w:pBdr>
          <w:top w:val="nil"/>
          <w:left w:val="nil"/>
          <w:bottom w:val="nil"/>
          <w:right w:val="nil"/>
          <w:between w:val="nil"/>
        </w:pBdr>
        <w:rPr>
          <w:b/>
          <w:color w:val="000000"/>
          <w:sz w:val="20"/>
          <w:szCs w:val="20"/>
        </w:rPr>
      </w:pPr>
    </w:p>
    <w:p w14:paraId="1359059D" w14:textId="77777777" w:rsidR="00847467" w:rsidRDefault="00847467">
      <w:pPr>
        <w:pBdr>
          <w:top w:val="nil"/>
          <w:left w:val="nil"/>
          <w:bottom w:val="nil"/>
          <w:right w:val="nil"/>
          <w:between w:val="nil"/>
        </w:pBdr>
        <w:rPr>
          <w:b/>
          <w:color w:val="000000"/>
          <w:sz w:val="20"/>
          <w:szCs w:val="20"/>
        </w:rPr>
      </w:pPr>
    </w:p>
    <w:p w14:paraId="59391793" w14:textId="77777777" w:rsidR="00847467" w:rsidRDefault="00847467">
      <w:pPr>
        <w:pBdr>
          <w:top w:val="nil"/>
          <w:left w:val="nil"/>
          <w:bottom w:val="nil"/>
          <w:right w:val="nil"/>
          <w:between w:val="nil"/>
        </w:pBdr>
        <w:spacing w:before="9"/>
        <w:rPr>
          <w:b/>
          <w:color w:val="000000"/>
          <w:sz w:val="25"/>
          <w:szCs w:val="25"/>
        </w:rPr>
      </w:pPr>
    </w:p>
    <w:tbl>
      <w:tblPr>
        <w:tblStyle w:val="a"/>
        <w:tblW w:w="6918" w:type="dxa"/>
        <w:tblInd w:w="114" w:type="dxa"/>
        <w:tblLayout w:type="fixed"/>
        <w:tblLook w:val="0000" w:firstRow="0" w:lastRow="0" w:firstColumn="0" w:lastColumn="0" w:noHBand="0" w:noVBand="0"/>
      </w:tblPr>
      <w:tblGrid>
        <w:gridCol w:w="2406"/>
        <w:gridCol w:w="4512"/>
      </w:tblGrid>
      <w:tr w:rsidR="00847467" w14:paraId="59403DF4" w14:textId="77777777" w:rsidTr="00B33EF2">
        <w:trPr>
          <w:trHeight w:val="337"/>
        </w:trPr>
        <w:tc>
          <w:tcPr>
            <w:tcW w:w="2406" w:type="dxa"/>
          </w:tcPr>
          <w:p w14:paraId="7E4A3D70" w14:textId="77777777" w:rsidR="00847467" w:rsidRDefault="00E510B2">
            <w:pPr>
              <w:pBdr>
                <w:top w:val="nil"/>
                <w:left w:val="nil"/>
                <w:bottom w:val="nil"/>
                <w:right w:val="nil"/>
                <w:between w:val="nil"/>
              </w:pBdr>
              <w:spacing w:line="257" w:lineRule="auto"/>
              <w:ind w:left="200"/>
              <w:rPr>
                <w:color w:val="000000"/>
                <w:sz w:val="23"/>
                <w:szCs w:val="23"/>
              </w:rPr>
            </w:pPr>
            <w:r>
              <w:rPr>
                <w:color w:val="000000"/>
                <w:sz w:val="23"/>
                <w:szCs w:val="23"/>
              </w:rPr>
              <w:t>Applicant:</w:t>
            </w:r>
          </w:p>
        </w:tc>
        <w:tc>
          <w:tcPr>
            <w:tcW w:w="4512" w:type="dxa"/>
          </w:tcPr>
          <w:p w14:paraId="0123E621" w14:textId="77777777" w:rsidR="00847467" w:rsidRDefault="00E510B2">
            <w:pPr>
              <w:pBdr>
                <w:top w:val="nil"/>
                <w:left w:val="nil"/>
                <w:bottom w:val="nil"/>
                <w:right w:val="nil"/>
                <w:between w:val="nil"/>
              </w:pBdr>
              <w:spacing w:line="260" w:lineRule="auto"/>
              <w:ind w:right="198"/>
              <w:jc w:val="right"/>
              <w:rPr>
                <w:color w:val="000000"/>
                <w:sz w:val="23"/>
                <w:szCs w:val="23"/>
              </w:rPr>
            </w:pPr>
            <w:r>
              <w:rPr>
                <w:color w:val="000000"/>
                <w:sz w:val="23"/>
                <w:szCs w:val="23"/>
              </w:rPr>
              <w:t>_____________________________________</w:t>
            </w:r>
          </w:p>
        </w:tc>
      </w:tr>
      <w:tr w:rsidR="00847467" w14:paraId="0B2BDD87" w14:textId="77777777" w:rsidTr="00B33EF2">
        <w:trPr>
          <w:trHeight w:val="414"/>
        </w:trPr>
        <w:tc>
          <w:tcPr>
            <w:tcW w:w="2406" w:type="dxa"/>
          </w:tcPr>
          <w:p w14:paraId="10959BCD" w14:textId="77777777" w:rsidR="00847467" w:rsidRDefault="00E510B2">
            <w:pPr>
              <w:pBdr>
                <w:top w:val="nil"/>
                <w:left w:val="nil"/>
                <w:bottom w:val="nil"/>
                <w:right w:val="nil"/>
                <w:between w:val="nil"/>
              </w:pBdr>
              <w:spacing w:before="70"/>
              <w:ind w:left="200"/>
              <w:rPr>
                <w:color w:val="000000"/>
                <w:sz w:val="23"/>
                <w:szCs w:val="23"/>
              </w:rPr>
            </w:pPr>
            <w:r>
              <w:rPr>
                <w:color w:val="000000"/>
                <w:sz w:val="23"/>
                <w:szCs w:val="23"/>
              </w:rPr>
              <w:t>Title or Faculty Rank:</w:t>
            </w:r>
          </w:p>
        </w:tc>
        <w:tc>
          <w:tcPr>
            <w:tcW w:w="4512" w:type="dxa"/>
          </w:tcPr>
          <w:p w14:paraId="5686C477" w14:textId="77777777" w:rsidR="00847467" w:rsidRDefault="00E510B2">
            <w:pPr>
              <w:pBdr>
                <w:top w:val="nil"/>
                <w:left w:val="nil"/>
                <w:bottom w:val="nil"/>
                <w:right w:val="nil"/>
                <w:between w:val="nil"/>
              </w:pBdr>
              <w:spacing w:before="72"/>
              <w:ind w:right="198"/>
              <w:jc w:val="right"/>
              <w:rPr>
                <w:color w:val="000000"/>
                <w:sz w:val="23"/>
                <w:szCs w:val="23"/>
              </w:rPr>
            </w:pPr>
            <w:r>
              <w:rPr>
                <w:color w:val="000000"/>
                <w:sz w:val="23"/>
                <w:szCs w:val="23"/>
              </w:rPr>
              <w:t>_____________________________________</w:t>
            </w:r>
          </w:p>
        </w:tc>
      </w:tr>
      <w:tr w:rsidR="00847467" w14:paraId="63358BF2" w14:textId="77777777" w:rsidTr="00B33EF2">
        <w:trPr>
          <w:trHeight w:val="414"/>
        </w:trPr>
        <w:tc>
          <w:tcPr>
            <w:tcW w:w="2406" w:type="dxa"/>
          </w:tcPr>
          <w:p w14:paraId="2CDE44C8" w14:textId="77777777" w:rsidR="00847467" w:rsidRDefault="00E510B2">
            <w:pPr>
              <w:pBdr>
                <w:top w:val="nil"/>
                <w:left w:val="nil"/>
                <w:bottom w:val="nil"/>
                <w:right w:val="nil"/>
                <w:between w:val="nil"/>
              </w:pBdr>
              <w:spacing w:before="70"/>
              <w:ind w:left="200"/>
              <w:rPr>
                <w:color w:val="000000"/>
                <w:sz w:val="23"/>
                <w:szCs w:val="23"/>
              </w:rPr>
            </w:pPr>
            <w:r>
              <w:rPr>
                <w:color w:val="000000"/>
                <w:sz w:val="23"/>
                <w:szCs w:val="23"/>
              </w:rPr>
              <w:t>Department:</w:t>
            </w:r>
          </w:p>
        </w:tc>
        <w:tc>
          <w:tcPr>
            <w:tcW w:w="4512" w:type="dxa"/>
          </w:tcPr>
          <w:p w14:paraId="66018418" w14:textId="77777777" w:rsidR="00847467" w:rsidRDefault="00E510B2">
            <w:pPr>
              <w:pBdr>
                <w:top w:val="nil"/>
                <w:left w:val="nil"/>
                <w:bottom w:val="nil"/>
                <w:right w:val="nil"/>
                <w:between w:val="nil"/>
              </w:pBdr>
              <w:spacing w:before="72"/>
              <w:ind w:right="198"/>
              <w:jc w:val="right"/>
              <w:rPr>
                <w:color w:val="000000"/>
                <w:sz w:val="23"/>
                <w:szCs w:val="23"/>
              </w:rPr>
            </w:pPr>
            <w:r>
              <w:rPr>
                <w:color w:val="000000"/>
                <w:sz w:val="23"/>
                <w:szCs w:val="23"/>
              </w:rPr>
              <w:t>_____________________________________</w:t>
            </w:r>
          </w:p>
        </w:tc>
      </w:tr>
      <w:tr w:rsidR="00847467" w14:paraId="27F54993" w14:textId="77777777" w:rsidTr="00B33EF2">
        <w:trPr>
          <w:trHeight w:val="414"/>
        </w:trPr>
        <w:tc>
          <w:tcPr>
            <w:tcW w:w="2406" w:type="dxa"/>
          </w:tcPr>
          <w:p w14:paraId="1846AD17" w14:textId="77777777" w:rsidR="00847467" w:rsidRDefault="00E510B2">
            <w:pPr>
              <w:pBdr>
                <w:top w:val="nil"/>
                <w:left w:val="nil"/>
                <w:bottom w:val="nil"/>
                <w:right w:val="nil"/>
                <w:between w:val="nil"/>
              </w:pBdr>
              <w:spacing w:before="70"/>
              <w:ind w:left="200"/>
              <w:rPr>
                <w:color w:val="000000"/>
                <w:sz w:val="23"/>
                <w:szCs w:val="23"/>
              </w:rPr>
            </w:pPr>
            <w:r>
              <w:rPr>
                <w:color w:val="000000"/>
                <w:sz w:val="23"/>
                <w:szCs w:val="23"/>
              </w:rPr>
              <w:t>College:</w:t>
            </w:r>
          </w:p>
        </w:tc>
        <w:tc>
          <w:tcPr>
            <w:tcW w:w="4512" w:type="dxa"/>
          </w:tcPr>
          <w:p w14:paraId="6A6B0D97" w14:textId="77777777" w:rsidR="00847467" w:rsidRDefault="00E510B2">
            <w:pPr>
              <w:pBdr>
                <w:top w:val="nil"/>
                <w:left w:val="nil"/>
                <w:bottom w:val="nil"/>
                <w:right w:val="nil"/>
                <w:between w:val="nil"/>
              </w:pBdr>
              <w:spacing w:before="72"/>
              <w:ind w:right="198"/>
              <w:jc w:val="right"/>
              <w:rPr>
                <w:color w:val="000000"/>
                <w:sz w:val="23"/>
                <w:szCs w:val="23"/>
              </w:rPr>
            </w:pPr>
            <w:r>
              <w:rPr>
                <w:color w:val="000000"/>
                <w:sz w:val="23"/>
                <w:szCs w:val="23"/>
              </w:rPr>
              <w:t>_____________________________________</w:t>
            </w:r>
          </w:p>
        </w:tc>
      </w:tr>
      <w:tr w:rsidR="00847467" w14:paraId="651BC948" w14:textId="77777777" w:rsidTr="00B33EF2">
        <w:trPr>
          <w:trHeight w:val="337"/>
        </w:trPr>
        <w:tc>
          <w:tcPr>
            <w:tcW w:w="2406" w:type="dxa"/>
          </w:tcPr>
          <w:p w14:paraId="08145F94" w14:textId="77777777" w:rsidR="00847467" w:rsidRDefault="00E510B2">
            <w:pPr>
              <w:pBdr>
                <w:top w:val="nil"/>
                <w:left w:val="nil"/>
                <w:bottom w:val="nil"/>
                <w:right w:val="nil"/>
                <w:between w:val="nil"/>
              </w:pBdr>
              <w:spacing w:before="70" w:line="248" w:lineRule="auto"/>
              <w:ind w:left="200"/>
              <w:rPr>
                <w:color w:val="000000"/>
                <w:sz w:val="23"/>
                <w:szCs w:val="23"/>
              </w:rPr>
            </w:pPr>
            <w:r>
              <w:rPr>
                <w:color w:val="000000"/>
                <w:sz w:val="23"/>
                <w:szCs w:val="23"/>
              </w:rPr>
              <w:t>Email:</w:t>
            </w:r>
          </w:p>
        </w:tc>
        <w:tc>
          <w:tcPr>
            <w:tcW w:w="4512" w:type="dxa"/>
          </w:tcPr>
          <w:p w14:paraId="10A355B5" w14:textId="77777777" w:rsidR="00847467" w:rsidRDefault="00E510B2">
            <w:pPr>
              <w:pBdr>
                <w:top w:val="nil"/>
                <w:left w:val="nil"/>
                <w:bottom w:val="nil"/>
                <w:right w:val="nil"/>
                <w:between w:val="nil"/>
              </w:pBdr>
              <w:spacing w:before="72" w:line="245" w:lineRule="auto"/>
              <w:ind w:right="198"/>
              <w:jc w:val="right"/>
              <w:rPr>
                <w:color w:val="000000"/>
                <w:sz w:val="23"/>
                <w:szCs w:val="23"/>
              </w:rPr>
            </w:pPr>
            <w:r>
              <w:rPr>
                <w:color w:val="000000"/>
                <w:sz w:val="23"/>
                <w:szCs w:val="23"/>
              </w:rPr>
              <w:t>_____________________________________</w:t>
            </w:r>
          </w:p>
        </w:tc>
      </w:tr>
    </w:tbl>
    <w:p w14:paraId="7605C8C3" w14:textId="77777777" w:rsidR="00847467" w:rsidRDefault="00847467">
      <w:pPr>
        <w:pBdr>
          <w:top w:val="nil"/>
          <w:left w:val="nil"/>
          <w:bottom w:val="nil"/>
          <w:right w:val="nil"/>
          <w:between w:val="nil"/>
        </w:pBdr>
        <w:rPr>
          <w:b/>
          <w:color w:val="000000"/>
          <w:sz w:val="20"/>
          <w:szCs w:val="20"/>
        </w:rPr>
      </w:pPr>
    </w:p>
    <w:p w14:paraId="56F3D979" w14:textId="77777777" w:rsidR="00847467" w:rsidRDefault="00847467">
      <w:pPr>
        <w:pBdr>
          <w:top w:val="nil"/>
          <w:left w:val="nil"/>
          <w:bottom w:val="nil"/>
          <w:right w:val="nil"/>
          <w:between w:val="nil"/>
        </w:pBdr>
        <w:spacing w:before="5"/>
        <w:rPr>
          <w:b/>
          <w:color w:val="000000"/>
          <w:sz w:val="26"/>
          <w:szCs w:val="26"/>
        </w:rPr>
      </w:pPr>
    </w:p>
    <w:p w14:paraId="63EAE1E1" w14:textId="77777777" w:rsidR="00847467" w:rsidRDefault="00E510B2">
      <w:pPr>
        <w:tabs>
          <w:tab w:val="left" w:pos="6175"/>
        </w:tabs>
        <w:spacing w:before="87"/>
        <w:ind w:left="2658"/>
        <w:rPr>
          <w:b/>
          <w:sz w:val="19"/>
          <w:szCs w:val="19"/>
        </w:rPr>
        <w:sectPr w:rsidR="00847467">
          <w:pgSz w:w="12240" w:h="15840"/>
          <w:pgMar w:top="600" w:right="1140" w:bottom="280" w:left="1120" w:header="720" w:footer="720" w:gutter="0"/>
          <w:pgNumType w:start="1"/>
          <w:cols w:space="720"/>
        </w:sectPr>
      </w:pPr>
      <w:r>
        <w:rPr>
          <w:sz w:val="27"/>
          <w:szCs w:val="27"/>
        </w:rPr>
        <w:t>Budget Summary*</w:t>
      </w:r>
      <w:r>
        <w:rPr>
          <w:sz w:val="27"/>
          <w:szCs w:val="27"/>
        </w:rPr>
        <w:tab/>
      </w:r>
      <w:r>
        <w:rPr>
          <w:b/>
          <w:sz w:val="19"/>
          <w:szCs w:val="19"/>
        </w:rPr>
        <w:t>Amount required (round to nearest $)</w:t>
      </w:r>
    </w:p>
    <w:p w14:paraId="2043681F" w14:textId="32EE59C3" w:rsidR="00847467" w:rsidRDefault="00E510B2" w:rsidP="000C67C3">
      <w:pPr>
        <w:tabs>
          <w:tab w:val="left" w:pos="1709"/>
        </w:tabs>
        <w:ind w:left="180"/>
        <w:rPr>
          <w:rFonts w:ascii="Calibri" w:eastAsia="Calibri" w:hAnsi="Calibri" w:cs="Calibri"/>
          <w:sz w:val="21"/>
          <w:szCs w:val="21"/>
        </w:rPr>
        <w:sectPr w:rsidR="00847467">
          <w:type w:val="continuous"/>
          <w:pgSz w:w="12240" w:h="15840"/>
          <w:pgMar w:top="600" w:right="1140" w:bottom="280" w:left="1120" w:header="720" w:footer="720" w:gutter="0"/>
          <w:cols w:num="2" w:space="720" w:equalWidth="0">
            <w:col w:w="4970" w:space="40"/>
            <w:col w:w="4970" w:space="0"/>
          </w:cols>
        </w:sectPr>
      </w:pPr>
      <w:r>
        <w:br w:type="column"/>
      </w:r>
    </w:p>
    <w:p w14:paraId="38C4BCAB" w14:textId="606E2E7C" w:rsidR="000C67C3" w:rsidRPr="000C67C3" w:rsidRDefault="000C67C3" w:rsidP="000C67C3">
      <w:pPr>
        <w:pStyle w:val="ListParagraph"/>
        <w:numPr>
          <w:ilvl w:val="0"/>
          <w:numId w:val="12"/>
        </w:numPr>
        <w:tabs>
          <w:tab w:val="left" w:pos="1641"/>
          <w:tab w:val="left" w:pos="8722"/>
        </w:tabs>
        <w:rPr>
          <w:sz w:val="21"/>
          <w:szCs w:val="21"/>
        </w:rPr>
      </w:pPr>
      <w:r w:rsidRPr="000C67C3">
        <w:rPr>
          <w:sz w:val="21"/>
          <w:szCs w:val="21"/>
        </w:rPr>
        <w:t>Travel …………………………………………………………</w:t>
      </w:r>
      <w:r>
        <w:rPr>
          <w:sz w:val="21"/>
          <w:szCs w:val="21"/>
        </w:rPr>
        <w:t xml:space="preserve"> </w:t>
      </w:r>
      <w:r w:rsidRPr="000C67C3">
        <w:rPr>
          <w:sz w:val="21"/>
          <w:szCs w:val="21"/>
        </w:rPr>
        <w:t>_____________________</w:t>
      </w:r>
    </w:p>
    <w:p w14:paraId="19F1EF93" w14:textId="3A4D0BA6" w:rsidR="000C67C3" w:rsidRPr="000C67C3" w:rsidRDefault="00E510B2" w:rsidP="000C67C3">
      <w:pPr>
        <w:pStyle w:val="ListParagraph"/>
        <w:tabs>
          <w:tab w:val="left" w:pos="1641"/>
          <w:tab w:val="left" w:pos="8722"/>
        </w:tabs>
        <w:ind w:left="1641"/>
        <w:rPr>
          <w:sz w:val="21"/>
          <w:szCs w:val="21"/>
        </w:rPr>
      </w:pPr>
      <w:r w:rsidRPr="000C67C3">
        <w:rPr>
          <w:sz w:val="21"/>
          <w:szCs w:val="21"/>
        </w:rPr>
        <w:tab/>
      </w:r>
    </w:p>
    <w:p w14:paraId="54FE1DD0" w14:textId="410C6A20" w:rsidR="00847467" w:rsidRDefault="000C67C3" w:rsidP="000C67C3">
      <w:pPr>
        <w:tabs>
          <w:tab w:val="left" w:pos="1641"/>
          <w:tab w:val="left" w:pos="8722"/>
        </w:tabs>
        <w:ind w:left="1281"/>
        <w:rPr>
          <w:sz w:val="21"/>
          <w:szCs w:val="21"/>
        </w:rPr>
      </w:pPr>
      <w:r>
        <w:rPr>
          <w:sz w:val="21"/>
          <w:szCs w:val="21"/>
        </w:rPr>
        <w:t xml:space="preserve">2.    </w:t>
      </w:r>
      <w:r w:rsidR="00E510B2">
        <w:rPr>
          <w:sz w:val="21"/>
          <w:szCs w:val="21"/>
        </w:rPr>
        <w:t xml:space="preserve">Registration ............................................................................... </w:t>
      </w:r>
      <w:r>
        <w:rPr>
          <w:sz w:val="21"/>
          <w:szCs w:val="21"/>
        </w:rPr>
        <w:t>_____________________</w:t>
      </w:r>
      <w:r w:rsidR="00E510B2">
        <w:rPr>
          <w:sz w:val="21"/>
          <w:szCs w:val="21"/>
        </w:rPr>
        <w:tab/>
      </w:r>
      <w:r w:rsidR="00E510B2">
        <w:rPr>
          <w:sz w:val="21"/>
          <w:szCs w:val="21"/>
          <w:u w:val="single"/>
        </w:rPr>
        <w:t xml:space="preserve">  </w:t>
      </w:r>
    </w:p>
    <w:p w14:paraId="33CAA960" w14:textId="65708E7E" w:rsidR="00847467" w:rsidRDefault="00E510B2">
      <w:pPr>
        <w:tabs>
          <w:tab w:val="left" w:pos="1641"/>
          <w:tab w:val="left" w:pos="8722"/>
        </w:tabs>
        <w:spacing w:before="148"/>
        <w:ind w:left="1281"/>
        <w:rPr>
          <w:sz w:val="21"/>
          <w:szCs w:val="21"/>
        </w:rPr>
      </w:pPr>
      <w:r>
        <w:rPr>
          <w:sz w:val="21"/>
          <w:szCs w:val="21"/>
        </w:rPr>
        <w:t>3.</w:t>
      </w:r>
      <w:r>
        <w:rPr>
          <w:sz w:val="21"/>
          <w:szCs w:val="21"/>
        </w:rPr>
        <w:tab/>
        <w:t xml:space="preserve">Equipment................................................................................. </w:t>
      </w:r>
      <w:r w:rsidR="000C67C3">
        <w:rPr>
          <w:sz w:val="21"/>
          <w:szCs w:val="21"/>
        </w:rPr>
        <w:t xml:space="preserve"> _____________________</w:t>
      </w:r>
      <w:r>
        <w:rPr>
          <w:sz w:val="21"/>
          <w:szCs w:val="21"/>
        </w:rPr>
        <w:tab/>
      </w:r>
      <w:r>
        <w:rPr>
          <w:sz w:val="21"/>
          <w:szCs w:val="21"/>
          <w:u w:val="single"/>
        </w:rPr>
        <w:t xml:space="preserve">  </w:t>
      </w:r>
    </w:p>
    <w:p w14:paraId="00D0A889" w14:textId="183AB6DA" w:rsidR="00847467" w:rsidRDefault="00E510B2">
      <w:pPr>
        <w:tabs>
          <w:tab w:val="left" w:pos="1640"/>
          <w:tab w:val="left" w:pos="8722"/>
        </w:tabs>
        <w:spacing w:before="148"/>
        <w:ind w:left="1280"/>
        <w:rPr>
          <w:sz w:val="21"/>
          <w:szCs w:val="21"/>
        </w:rPr>
      </w:pPr>
      <w:r>
        <w:rPr>
          <w:sz w:val="21"/>
          <w:szCs w:val="21"/>
        </w:rPr>
        <w:t>4.</w:t>
      </w:r>
      <w:r>
        <w:rPr>
          <w:sz w:val="21"/>
          <w:szCs w:val="21"/>
        </w:rPr>
        <w:tab/>
        <w:t>Supplies ....................................................................................</w:t>
      </w:r>
      <w:r w:rsidR="008127D2">
        <w:rPr>
          <w:sz w:val="21"/>
          <w:szCs w:val="21"/>
        </w:rPr>
        <w:t xml:space="preserve"> </w:t>
      </w:r>
      <w:r>
        <w:rPr>
          <w:sz w:val="21"/>
          <w:szCs w:val="21"/>
        </w:rPr>
        <w:t xml:space="preserve"> </w:t>
      </w:r>
      <w:r w:rsidR="000C67C3">
        <w:rPr>
          <w:sz w:val="21"/>
          <w:szCs w:val="21"/>
        </w:rPr>
        <w:t>_____________________</w:t>
      </w:r>
      <w:r>
        <w:rPr>
          <w:sz w:val="21"/>
          <w:szCs w:val="21"/>
        </w:rPr>
        <w:tab/>
      </w:r>
      <w:r>
        <w:rPr>
          <w:sz w:val="21"/>
          <w:szCs w:val="21"/>
          <w:u w:val="single"/>
        </w:rPr>
        <w:t xml:space="preserve">  </w:t>
      </w:r>
    </w:p>
    <w:p w14:paraId="35A208C3" w14:textId="12B3D4D2" w:rsidR="000C67C3" w:rsidRDefault="00E510B2">
      <w:pPr>
        <w:tabs>
          <w:tab w:val="left" w:pos="1640"/>
          <w:tab w:val="left" w:pos="8722"/>
        </w:tabs>
        <w:spacing w:before="149"/>
        <w:ind w:left="1280"/>
        <w:rPr>
          <w:sz w:val="21"/>
          <w:szCs w:val="21"/>
        </w:rPr>
      </w:pPr>
      <w:r>
        <w:rPr>
          <w:sz w:val="21"/>
          <w:szCs w:val="21"/>
        </w:rPr>
        <w:t>5.</w:t>
      </w:r>
      <w:r>
        <w:rPr>
          <w:sz w:val="21"/>
          <w:szCs w:val="21"/>
        </w:rPr>
        <w:tab/>
        <w:t xml:space="preserve">Other ......................................................................................... </w:t>
      </w:r>
      <w:r w:rsidR="000C67C3">
        <w:rPr>
          <w:sz w:val="21"/>
          <w:szCs w:val="21"/>
        </w:rPr>
        <w:t>_____________________</w:t>
      </w:r>
    </w:p>
    <w:p w14:paraId="5FDE4F62" w14:textId="627D55A7" w:rsidR="00847467" w:rsidRDefault="000C67C3">
      <w:pPr>
        <w:tabs>
          <w:tab w:val="left" w:pos="1640"/>
          <w:tab w:val="left" w:pos="8722"/>
        </w:tabs>
        <w:spacing w:before="149"/>
        <w:ind w:left="1280"/>
        <w:rPr>
          <w:sz w:val="21"/>
          <w:szCs w:val="21"/>
        </w:rPr>
        <w:sectPr w:rsidR="00847467">
          <w:type w:val="continuous"/>
          <w:pgSz w:w="12240" w:h="15840"/>
          <w:pgMar w:top="600" w:right="1140" w:bottom="280" w:left="1120" w:header="720" w:footer="720" w:gutter="0"/>
          <w:cols w:space="720"/>
        </w:sectPr>
      </w:pPr>
      <w:r>
        <w:rPr>
          <w:sz w:val="21"/>
          <w:szCs w:val="21"/>
        </w:rPr>
        <w:t>6.    Department Travel Mon</w:t>
      </w:r>
      <w:r w:rsidR="00427258">
        <w:rPr>
          <w:sz w:val="21"/>
          <w:szCs w:val="21"/>
        </w:rPr>
        <w:t>e</w:t>
      </w:r>
      <w:r>
        <w:rPr>
          <w:sz w:val="21"/>
          <w:szCs w:val="21"/>
        </w:rPr>
        <w:t>y and Support Money……………</w:t>
      </w:r>
      <w:r w:rsidR="008127D2">
        <w:rPr>
          <w:sz w:val="21"/>
          <w:szCs w:val="21"/>
        </w:rPr>
        <w:t>....</w:t>
      </w:r>
      <w:r>
        <w:rPr>
          <w:sz w:val="21"/>
          <w:szCs w:val="21"/>
        </w:rPr>
        <w:t xml:space="preserve"> _____________________</w:t>
      </w:r>
      <w:r w:rsidR="00E510B2">
        <w:rPr>
          <w:sz w:val="21"/>
          <w:szCs w:val="21"/>
        </w:rPr>
        <w:tab/>
      </w:r>
      <w:r w:rsidR="00E510B2">
        <w:rPr>
          <w:sz w:val="21"/>
          <w:szCs w:val="21"/>
          <w:u w:val="single"/>
        </w:rPr>
        <w:t xml:space="preserve">  </w:t>
      </w:r>
    </w:p>
    <w:p w14:paraId="6E98449B" w14:textId="4844086F" w:rsidR="00847467" w:rsidRDefault="000C67C3" w:rsidP="000C67C3">
      <w:pPr>
        <w:tabs>
          <w:tab w:val="left" w:pos="1640"/>
        </w:tabs>
        <w:ind w:left="1440" w:hanging="160"/>
        <w:rPr>
          <w:rFonts w:ascii="Calibri" w:eastAsia="Calibri" w:hAnsi="Calibri" w:cs="Calibri"/>
          <w:sz w:val="21"/>
          <w:szCs w:val="21"/>
        </w:rPr>
      </w:pPr>
      <w:r>
        <w:rPr>
          <w:sz w:val="21"/>
          <w:szCs w:val="21"/>
        </w:rPr>
        <w:tab/>
        <w:t xml:space="preserve">    </w:t>
      </w:r>
    </w:p>
    <w:p w14:paraId="628CEA17" w14:textId="77777777" w:rsidR="00847467" w:rsidRDefault="00E510B2">
      <w:pPr>
        <w:spacing w:before="152"/>
        <w:jc w:val="right"/>
        <w:rPr>
          <w:sz w:val="21"/>
          <w:szCs w:val="21"/>
        </w:rPr>
      </w:pPr>
      <w:r>
        <w:rPr>
          <w:sz w:val="21"/>
          <w:szCs w:val="21"/>
        </w:rPr>
        <w:t>Total amount requested $</w:t>
      </w:r>
    </w:p>
    <w:p w14:paraId="52FD50E4" w14:textId="70421B11" w:rsidR="00847467" w:rsidRDefault="00E510B2">
      <w:pPr>
        <w:tabs>
          <w:tab w:val="left" w:pos="1669"/>
        </w:tabs>
        <w:spacing w:before="151"/>
        <w:ind w:left="141"/>
        <w:rPr>
          <w:rFonts w:ascii="Calibri" w:eastAsia="Calibri" w:hAnsi="Calibri" w:cs="Calibri"/>
          <w:sz w:val="21"/>
          <w:szCs w:val="21"/>
        </w:rPr>
      </w:pPr>
      <w:r>
        <w:br w:type="column"/>
      </w:r>
    </w:p>
    <w:p w14:paraId="5B15212E" w14:textId="0E52C420" w:rsidR="00847467" w:rsidRDefault="008127D2">
      <w:pPr>
        <w:tabs>
          <w:tab w:val="left" w:pos="1346"/>
        </w:tabs>
        <w:spacing w:before="152"/>
        <w:ind w:left="141"/>
        <w:rPr>
          <w:b/>
          <w:sz w:val="21"/>
          <w:szCs w:val="21"/>
        </w:rPr>
        <w:sectPr w:rsidR="00847467">
          <w:type w:val="continuous"/>
          <w:pgSz w:w="12240" w:h="15840"/>
          <w:pgMar w:top="600" w:right="1140" w:bottom="280" w:left="1120" w:header="720" w:footer="720" w:gutter="0"/>
          <w:cols w:num="2" w:space="720" w:equalWidth="0">
            <w:col w:w="4970" w:space="40"/>
            <w:col w:w="4970" w:space="0"/>
          </w:cols>
        </w:sectPr>
      </w:pPr>
      <w:r>
        <w:rPr>
          <w:b/>
          <w:sz w:val="21"/>
          <w:szCs w:val="21"/>
        </w:rPr>
        <w:t>________________</w:t>
      </w:r>
      <w:r w:rsidR="00E510B2">
        <w:rPr>
          <w:b/>
          <w:sz w:val="21"/>
          <w:szCs w:val="21"/>
          <w:u w:val="single"/>
        </w:rPr>
        <w:t xml:space="preserve"> </w:t>
      </w:r>
    </w:p>
    <w:p w14:paraId="54A6C032" w14:textId="77777777" w:rsidR="00847467" w:rsidRDefault="00847467">
      <w:pPr>
        <w:pBdr>
          <w:top w:val="nil"/>
          <w:left w:val="nil"/>
          <w:bottom w:val="nil"/>
          <w:right w:val="nil"/>
          <w:between w:val="nil"/>
        </w:pBdr>
        <w:spacing w:before="4"/>
        <w:rPr>
          <w:b/>
          <w:color w:val="000000"/>
          <w:sz w:val="13"/>
          <w:szCs w:val="13"/>
        </w:rPr>
      </w:pPr>
    </w:p>
    <w:p w14:paraId="1C2819E1" w14:textId="77777777" w:rsidR="00847467" w:rsidRDefault="00E510B2">
      <w:pPr>
        <w:spacing w:before="96" w:line="273" w:lineRule="auto"/>
        <w:ind w:left="949" w:right="648"/>
        <w:rPr>
          <w:sz w:val="18"/>
          <w:szCs w:val="18"/>
        </w:rPr>
      </w:pPr>
      <w:r>
        <w:rPr>
          <w:sz w:val="18"/>
          <w:szCs w:val="18"/>
        </w:rPr>
        <w:t>By checking this box you confirm that the submission of this proposal has been approved by your department chair. This application and all required documents must be emailed to the committee chair and CC'ed to your department chair in order to be accepted by the committee.</w:t>
      </w:r>
      <w:r>
        <w:rPr>
          <w:noProof/>
        </w:rPr>
        <mc:AlternateContent>
          <mc:Choice Requires="wps">
            <w:drawing>
              <wp:anchor distT="0" distB="0" distL="114300" distR="114300" simplePos="0" relativeHeight="251658240" behindDoc="0" locked="0" layoutInCell="1" hidden="0" allowOverlap="1" wp14:anchorId="5BEBBF0F" wp14:editId="7E0D7D7C">
                <wp:simplePos x="0" y="0"/>
                <wp:positionH relativeFrom="column">
                  <wp:posOffset>127000</wp:posOffset>
                </wp:positionH>
                <wp:positionV relativeFrom="paragraph">
                  <wp:posOffset>50800</wp:posOffset>
                </wp:positionV>
                <wp:extent cx="411480" cy="403225"/>
                <wp:effectExtent l="0" t="0" r="0" b="0"/>
                <wp:wrapNone/>
                <wp:docPr id="3" name="Rectangle 3"/>
                <wp:cNvGraphicFramePr/>
                <a:graphic xmlns:a="http://schemas.openxmlformats.org/drawingml/2006/main">
                  <a:graphicData uri="http://schemas.microsoft.com/office/word/2010/wordprocessingShape">
                    <wps:wsp>
                      <wps:cNvSpPr/>
                      <wps:spPr>
                        <a:xfrm>
                          <a:off x="5146610" y="3584738"/>
                          <a:ext cx="398780" cy="390525"/>
                        </a:xfrm>
                        <a:prstGeom prst="rect">
                          <a:avLst/>
                        </a:prstGeom>
                        <a:noFill/>
                        <a:ln w="12700" cap="flat" cmpd="sng">
                          <a:solidFill>
                            <a:srgbClr val="000000"/>
                          </a:solidFill>
                          <a:prstDash val="solid"/>
                          <a:miter lim="800000"/>
                          <a:headEnd type="none" w="sm" len="sm"/>
                          <a:tailEnd type="none" w="sm" len="sm"/>
                        </a:ln>
                      </wps:spPr>
                      <wps:txbx>
                        <w:txbxContent>
                          <w:p w14:paraId="1FAAEDA2" w14:textId="77777777" w:rsidR="00847467" w:rsidRDefault="00847467">
                            <w:pPr>
                              <w:textDirection w:val="btLr"/>
                            </w:pPr>
                          </w:p>
                        </w:txbxContent>
                      </wps:txbx>
                      <wps:bodyPr spcFirstLastPara="1" wrap="square" lIns="91425" tIns="91425" rIns="91425" bIns="91425" anchor="ctr" anchorCtr="0">
                        <a:noAutofit/>
                      </wps:bodyPr>
                    </wps:wsp>
                  </a:graphicData>
                </a:graphic>
              </wp:anchor>
            </w:drawing>
          </mc:Choice>
          <mc:Fallback>
            <w:pict>
              <v:rect w14:anchorId="5BEBBF0F" id="Rectangle 3" o:spid="_x0000_s1026" style="position:absolute;left:0;text-align:left;margin-left:10pt;margin-top:4pt;width:32.4pt;height:3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" filled="f" strokeweight="1pt">
                <v:stroke startarrowwidth="narrow" startarrowlength="short" endarrowwidth="narrow" endarrowlength="short"/>
                <v:textbox inset="2.53958mm,2.53958mm,2.53958mm,2.53958mm">
                  <w:txbxContent>
                    <w:p w14:paraId="1FAAEDA2" w14:textId="77777777" w:rsidR="00847467" w:rsidRDefault="00847467">
                      <w:pPr>
                        <w:textDirection w:val="btLr"/>
                      </w:pPr>
                    </w:p>
                  </w:txbxContent>
                </v:textbox>
              </v:rect>
            </w:pict>
          </mc:Fallback>
        </mc:AlternateContent>
      </w:r>
    </w:p>
    <w:p w14:paraId="49758CCD" w14:textId="77777777" w:rsidR="00847467" w:rsidRDefault="00847467">
      <w:pPr>
        <w:pBdr>
          <w:top w:val="nil"/>
          <w:left w:val="nil"/>
          <w:bottom w:val="nil"/>
          <w:right w:val="nil"/>
          <w:between w:val="nil"/>
        </w:pBdr>
        <w:rPr>
          <w:color w:val="000000"/>
          <w:sz w:val="20"/>
          <w:szCs w:val="20"/>
        </w:rPr>
      </w:pPr>
    </w:p>
    <w:p w14:paraId="3DA779ED" w14:textId="77777777" w:rsidR="00847467" w:rsidRDefault="00847467">
      <w:pPr>
        <w:pBdr>
          <w:top w:val="nil"/>
          <w:left w:val="nil"/>
          <w:bottom w:val="nil"/>
          <w:right w:val="nil"/>
          <w:between w:val="nil"/>
        </w:pBdr>
        <w:rPr>
          <w:color w:val="000000"/>
        </w:rPr>
      </w:pPr>
    </w:p>
    <w:p w14:paraId="5CFD50B0" w14:textId="77777777" w:rsidR="00847467" w:rsidRDefault="00E510B2">
      <w:pPr>
        <w:tabs>
          <w:tab w:val="left" w:pos="5137"/>
        </w:tabs>
        <w:ind w:left="313"/>
        <w:rPr>
          <w:sz w:val="18"/>
          <w:szCs w:val="18"/>
        </w:rPr>
      </w:pPr>
      <w:r>
        <w:rPr>
          <w:sz w:val="18"/>
          <w:szCs w:val="18"/>
        </w:rPr>
        <w:t>Digital Signature: __________________________</w:t>
      </w:r>
      <w:r>
        <w:rPr>
          <w:sz w:val="18"/>
          <w:szCs w:val="18"/>
        </w:rPr>
        <w:tab/>
        <w:t>Date: ____________________________</w:t>
      </w:r>
    </w:p>
    <w:p w14:paraId="7D0D56BC" w14:textId="77777777" w:rsidR="00847467" w:rsidRDefault="00847467">
      <w:pPr>
        <w:pBdr>
          <w:top w:val="nil"/>
          <w:left w:val="nil"/>
          <w:bottom w:val="nil"/>
          <w:right w:val="nil"/>
          <w:between w:val="nil"/>
        </w:pBdr>
        <w:rPr>
          <w:color w:val="000000"/>
          <w:sz w:val="20"/>
          <w:szCs w:val="20"/>
        </w:rPr>
      </w:pPr>
    </w:p>
    <w:p w14:paraId="03C57298" w14:textId="77777777" w:rsidR="00847467" w:rsidRDefault="00847467">
      <w:pPr>
        <w:pBdr>
          <w:top w:val="nil"/>
          <w:left w:val="nil"/>
          <w:bottom w:val="nil"/>
          <w:right w:val="nil"/>
          <w:between w:val="nil"/>
        </w:pBdr>
        <w:rPr>
          <w:color w:val="000000"/>
          <w:sz w:val="24"/>
          <w:szCs w:val="24"/>
        </w:rPr>
      </w:pPr>
    </w:p>
    <w:p w14:paraId="48C9F448" w14:textId="77777777" w:rsidR="00847467" w:rsidRDefault="00E510B2">
      <w:pPr>
        <w:ind w:left="313"/>
        <w:rPr>
          <w:sz w:val="18"/>
          <w:szCs w:val="18"/>
        </w:rPr>
      </w:pPr>
      <w:r>
        <w:rPr>
          <w:sz w:val="18"/>
          <w:szCs w:val="18"/>
        </w:rPr>
        <w:t>By submitting this form, you agree to:</w:t>
      </w:r>
    </w:p>
    <w:p w14:paraId="06AD3771" w14:textId="16A7AE03" w:rsidR="00847467" w:rsidRDefault="00427258">
      <w:pPr>
        <w:numPr>
          <w:ilvl w:val="0"/>
          <w:numId w:val="6"/>
        </w:numPr>
        <w:pBdr>
          <w:top w:val="nil"/>
          <w:left w:val="nil"/>
          <w:bottom w:val="nil"/>
          <w:right w:val="nil"/>
          <w:between w:val="nil"/>
        </w:pBdr>
        <w:tabs>
          <w:tab w:val="left" w:pos="1042"/>
          <w:tab w:val="left" w:pos="1043"/>
        </w:tabs>
        <w:spacing w:before="20" w:line="254" w:lineRule="auto"/>
        <w:ind w:right="436"/>
        <w:rPr>
          <w:color w:val="000000"/>
        </w:rPr>
      </w:pPr>
      <w:r>
        <w:rPr>
          <w:color w:val="000000"/>
          <w:sz w:val="18"/>
          <w:szCs w:val="18"/>
        </w:rPr>
        <w:t>Alert the chair of the Research Committee</w:t>
      </w:r>
      <w:r w:rsidR="00E510B2">
        <w:rPr>
          <w:color w:val="000000"/>
          <w:sz w:val="18"/>
          <w:szCs w:val="18"/>
        </w:rPr>
        <w:t xml:space="preserve"> </w:t>
      </w:r>
      <w:r w:rsidR="00E510B2">
        <w:rPr>
          <w:b/>
          <w:color w:val="000000"/>
          <w:sz w:val="18"/>
          <w:szCs w:val="18"/>
        </w:rPr>
        <w:t>by June 1, 202</w:t>
      </w:r>
      <w:r w:rsidR="00E510B2">
        <w:rPr>
          <w:b/>
          <w:sz w:val="18"/>
          <w:szCs w:val="18"/>
        </w:rPr>
        <w:t>2</w:t>
      </w:r>
      <w:r w:rsidR="00E510B2">
        <w:rPr>
          <w:b/>
          <w:color w:val="000000"/>
          <w:sz w:val="18"/>
          <w:szCs w:val="18"/>
        </w:rPr>
        <w:t xml:space="preserve"> </w:t>
      </w:r>
      <w:r w:rsidR="00E510B2">
        <w:rPr>
          <w:color w:val="000000"/>
          <w:sz w:val="18"/>
          <w:szCs w:val="18"/>
        </w:rPr>
        <w:t>if it is not possible to complete the research.</w:t>
      </w:r>
    </w:p>
    <w:p w14:paraId="3E348FE4" w14:textId="77777777" w:rsidR="00847467" w:rsidRDefault="00E510B2">
      <w:pPr>
        <w:numPr>
          <w:ilvl w:val="0"/>
          <w:numId w:val="6"/>
        </w:numPr>
        <w:pBdr>
          <w:top w:val="nil"/>
          <w:left w:val="nil"/>
          <w:bottom w:val="nil"/>
          <w:right w:val="nil"/>
          <w:between w:val="nil"/>
        </w:pBdr>
        <w:tabs>
          <w:tab w:val="left" w:pos="1042"/>
          <w:tab w:val="left" w:pos="1043"/>
        </w:tabs>
        <w:spacing w:before="17" w:line="271" w:lineRule="auto"/>
        <w:ind w:right="930"/>
        <w:rPr>
          <w:color w:val="000000"/>
        </w:rPr>
      </w:pPr>
      <w:r>
        <w:rPr>
          <w:color w:val="000000"/>
          <w:sz w:val="18"/>
          <w:szCs w:val="18"/>
        </w:rPr>
        <w:t>Acknowledge the financial support of the University of North Alabama in all publications, exhibitions, or performances resulting from this grant.</w:t>
      </w:r>
    </w:p>
    <w:p w14:paraId="0180ED42" w14:textId="73B7D521" w:rsidR="00847467" w:rsidRDefault="00E510B2">
      <w:pPr>
        <w:numPr>
          <w:ilvl w:val="0"/>
          <w:numId w:val="6"/>
        </w:numPr>
        <w:pBdr>
          <w:top w:val="nil"/>
          <w:left w:val="nil"/>
          <w:bottom w:val="nil"/>
          <w:right w:val="nil"/>
          <w:between w:val="nil"/>
        </w:pBdr>
        <w:tabs>
          <w:tab w:val="left" w:pos="1042"/>
          <w:tab w:val="left" w:pos="1043"/>
        </w:tabs>
        <w:spacing w:line="261" w:lineRule="auto"/>
        <w:ind w:right="589"/>
        <w:rPr>
          <w:b/>
          <w:color w:val="000000"/>
        </w:rPr>
      </w:pPr>
      <w:r>
        <w:rPr>
          <w:color w:val="000000"/>
          <w:sz w:val="18"/>
          <w:szCs w:val="18"/>
        </w:rPr>
        <w:t xml:space="preserve">Submit a written grant report to the </w:t>
      </w:r>
      <w:r w:rsidR="00D96CAF">
        <w:rPr>
          <w:color w:val="000000"/>
          <w:sz w:val="18"/>
          <w:szCs w:val="18"/>
        </w:rPr>
        <w:t xml:space="preserve">2022-2023 </w:t>
      </w:r>
      <w:r>
        <w:rPr>
          <w:color w:val="000000"/>
          <w:sz w:val="18"/>
          <w:szCs w:val="18"/>
        </w:rPr>
        <w:t>Chair of the University Research Committee</w:t>
      </w:r>
      <w:r w:rsidR="00D96CAF">
        <w:rPr>
          <w:color w:val="000000"/>
          <w:sz w:val="18"/>
          <w:szCs w:val="18"/>
        </w:rPr>
        <w:t>, Dr. Jian Chen,</w:t>
      </w:r>
      <w:r>
        <w:rPr>
          <w:color w:val="000000"/>
          <w:sz w:val="18"/>
          <w:szCs w:val="18"/>
        </w:rPr>
        <w:t xml:space="preserve"> </w:t>
      </w:r>
      <w:r>
        <w:rPr>
          <w:b/>
          <w:color w:val="000000"/>
          <w:sz w:val="18"/>
          <w:szCs w:val="18"/>
        </w:rPr>
        <w:t>no later than September 30, 20</w:t>
      </w:r>
      <w:r>
        <w:rPr>
          <w:b/>
          <w:sz w:val="18"/>
          <w:szCs w:val="18"/>
        </w:rPr>
        <w:t>22</w:t>
      </w:r>
      <w:r w:rsidR="00427258">
        <w:rPr>
          <w:b/>
          <w:color w:val="000000"/>
          <w:sz w:val="18"/>
          <w:szCs w:val="18"/>
        </w:rPr>
        <w:t>.</w:t>
      </w:r>
    </w:p>
    <w:p w14:paraId="7A49C255" w14:textId="77777777" w:rsidR="00847467" w:rsidRDefault="00847467">
      <w:pPr>
        <w:pBdr>
          <w:top w:val="nil"/>
          <w:left w:val="nil"/>
          <w:bottom w:val="nil"/>
          <w:right w:val="nil"/>
          <w:between w:val="nil"/>
        </w:pBdr>
        <w:spacing w:before="4"/>
        <w:rPr>
          <w:b/>
          <w:color w:val="000000"/>
          <w:sz w:val="20"/>
          <w:szCs w:val="20"/>
        </w:rPr>
      </w:pPr>
    </w:p>
    <w:p w14:paraId="7AB12937" w14:textId="18FFE7F8" w:rsidR="00847467" w:rsidRDefault="00E510B2">
      <w:pPr>
        <w:spacing w:line="273" w:lineRule="auto"/>
        <w:ind w:left="301" w:right="648"/>
        <w:rPr>
          <w:b/>
          <w:sz w:val="18"/>
          <w:szCs w:val="18"/>
        </w:rPr>
      </w:pPr>
      <w:r>
        <w:rPr>
          <w:b/>
          <w:sz w:val="18"/>
          <w:szCs w:val="18"/>
        </w:rPr>
        <w:t>Please submit</w:t>
      </w:r>
      <w:r w:rsidR="00D96CAF">
        <w:rPr>
          <w:b/>
          <w:sz w:val="18"/>
          <w:szCs w:val="18"/>
        </w:rPr>
        <w:t xml:space="preserve"> your completed application</w:t>
      </w:r>
      <w:r>
        <w:rPr>
          <w:b/>
          <w:sz w:val="18"/>
          <w:szCs w:val="18"/>
        </w:rPr>
        <w:t xml:space="preserve"> by email to the 2021-2022 </w:t>
      </w:r>
      <w:r w:rsidR="00D96CAF">
        <w:rPr>
          <w:b/>
          <w:sz w:val="18"/>
          <w:szCs w:val="18"/>
        </w:rPr>
        <w:t>C</w:t>
      </w:r>
      <w:r>
        <w:rPr>
          <w:b/>
          <w:sz w:val="18"/>
          <w:szCs w:val="18"/>
        </w:rPr>
        <w:t xml:space="preserve">ommittee </w:t>
      </w:r>
      <w:r w:rsidR="00D96CAF">
        <w:rPr>
          <w:b/>
          <w:sz w:val="18"/>
          <w:szCs w:val="18"/>
        </w:rPr>
        <w:t>C</w:t>
      </w:r>
      <w:r>
        <w:rPr>
          <w:b/>
          <w:sz w:val="18"/>
          <w:szCs w:val="18"/>
        </w:rPr>
        <w:t>hair, Dr. Jean Ann Helm Allen</w:t>
      </w:r>
      <w:r>
        <w:t xml:space="preserve">, </w:t>
      </w:r>
      <w:hyperlink r:id="rId5" w:history="1">
        <w:r w:rsidR="004E6ED2" w:rsidRPr="009952B4">
          <w:rPr>
            <w:rStyle w:val="Hyperlink"/>
          </w:rPr>
          <w:t>jhelm@una.edu</w:t>
        </w:r>
      </w:hyperlink>
      <w:r>
        <w:t xml:space="preserve">, </w:t>
      </w:r>
      <w:r>
        <w:rPr>
          <w:b/>
          <w:sz w:val="18"/>
          <w:szCs w:val="18"/>
        </w:rPr>
        <w:t xml:space="preserve">AND CC your department chair by 4:30 pm on </w:t>
      </w:r>
      <w:r w:rsidR="004E6ED2">
        <w:rPr>
          <w:b/>
          <w:sz w:val="18"/>
          <w:szCs w:val="18"/>
        </w:rPr>
        <w:t>Friday</w:t>
      </w:r>
      <w:r>
        <w:rPr>
          <w:b/>
          <w:sz w:val="18"/>
          <w:szCs w:val="18"/>
        </w:rPr>
        <w:t>, January 1</w:t>
      </w:r>
      <w:r w:rsidR="004E6ED2">
        <w:rPr>
          <w:b/>
          <w:sz w:val="18"/>
          <w:szCs w:val="18"/>
        </w:rPr>
        <w:t>5</w:t>
      </w:r>
      <w:r>
        <w:rPr>
          <w:b/>
          <w:sz w:val="18"/>
          <w:szCs w:val="18"/>
        </w:rPr>
        <w:t>, 2022.</w:t>
      </w:r>
    </w:p>
    <w:p w14:paraId="79872A5F" w14:textId="77777777" w:rsidR="00847467" w:rsidRDefault="00847467">
      <w:pPr>
        <w:spacing w:before="1" w:line="254" w:lineRule="auto"/>
        <w:ind w:left="301" w:right="648"/>
        <w:rPr>
          <w:b/>
          <w:sz w:val="18"/>
          <w:szCs w:val="18"/>
        </w:rPr>
      </w:pPr>
    </w:p>
    <w:p w14:paraId="51718768" w14:textId="77777777" w:rsidR="00847467" w:rsidRDefault="00847467">
      <w:pPr>
        <w:pBdr>
          <w:top w:val="nil"/>
          <w:left w:val="nil"/>
          <w:bottom w:val="nil"/>
          <w:right w:val="nil"/>
          <w:between w:val="nil"/>
        </w:pBdr>
        <w:spacing w:before="2"/>
        <w:rPr>
          <w:b/>
          <w:color w:val="000000"/>
          <w:sz w:val="21"/>
          <w:szCs w:val="21"/>
        </w:rPr>
      </w:pPr>
    </w:p>
    <w:p w14:paraId="0B64753B" w14:textId="514CAD55" w:rsidR="00847467" w:rsidRDefault="00E510B2">
      <w:pPr>
        <w:spacing w:line="273" w:lineRule="auto"/>
        <w:ind w:left="301" w:right="648"/>
        <w:rPr>
          <w:b/>
          <w:sz w:val="18"/>
          <w:szCs w:val="18"/>
        </w:rPr>
      </w:pPr>
      <w:r>
        <w:rPr>
          <w:b/>
          <w:sz w:val="18"/>
          <w:szCs w:val="18"/>
        </w:rPr>
        <w:t xml:space="preserve">a single PDF file </w:t>
      </w:r>
      <w:r>
        <w:rPr>
          <w:sz w:val="18"/>
          <w:szCs w:val="18"/>
        </w:rPr>
        <w:t xml:space="preserve">&lt;LastName_College_Department.pdf&gt; </w:t>
      </w:r>
      <w:r>
        <w:rPr>
          <w:b/>
          <w:sz w:val="18"/>
          <w:szCs w:val="18"/>
        </w:rPr>
        <w:t>containing</w:t>
      </w:r>
      <w:r w:rsidR="00F7365D">
        <w:rPr>
          <w:b/>
          <w:sz w:val="18"/>
          <w:szCs w:val="18"/>
        </w:rPr>
        <w:t>*</w:t>
      </w:r>
      <w:r>
        <w:rPr>
          <w:b/>
          <w:sz w:val="18"/>
          <w:szCs w:val="18"/>
        </w:rPr>
        <w:t>, in order:</w:t>
      </w:r>
    </w:p>
    <w:p w14:paraId="0A3DB643" w14:textId="77777777" w:rsidR="004A5A8A" w:rsidRDefault="00E510B2">
      <w:pPr>
        <w:spacing w:line="273" w:lineRule="auto"/>
        <w:ind w:left="301" w:right="648"/>
        <w:rPr>
          <w:b/>
          <w:sz w:val="18"/>
          <w:szCs w:val="18"/>
        </w:rPr>
      </w:pPr>
      <w:r>
        <w:rPr>
          <w:b/>
          <w:sz w:val="18"/>
          <w:szCs w:val="18"/>
        </w:rPr>
        <w:t xml:space="preserve">1) this application, </w:t>
      </w:r>
      <w:r>
        <w:rPr>
          <w:b/>
          <w:sz w:val="18"/>
          <w:szCs w:val="18"/>
        </w:rPr>
        <w:br/>
        <w:t xml:space="preserve">2) one-page vitae, </w:t>
      </w:r>
      <w:r>
        <w:rPr>
          <w:b/>
          <w:sz w:val="18"/>
          <w:szCs w:val="18"/>
        </w:rPr>
        <w:br/>
        <w:t>3) proposal narrative, and</w:t>
      </w:r>
    </w:p>
    <w:p w14:paraId="27F200BF" w14:textId="13B7B8EA" w:rsidR="00847467" w:rsidRDefault="00E510B2">
      <w:pPr>
        <w:spacing w:line="273" w:lineRule="auto"/>
        <w:ind w:left="301" w:right="648"/>
        <w:rPr>
          <w:b/>
          <w:sz w:val="18"/>
          <w:szCs w:val="18"/>
        </w:rPr>
      </w:pPr>
      <w:r>
        <w:rPr>
          <w:b/>
          <w:sz w:val="18"/>
          <w:szCs w:val="18"/>
        </w:rPr>
        <w:t xml:space="preserve">4) an itemized budget with documentation and justification </w:t>
      </w:r>
    </w:p>
    <w:p w14:paraId="0A136E97" w14:textId="77777777" w:rsidR="00847467" w:rsidRDefault="00847467">
      <w:pPr>
        <w:pBdr>
          <w:top w:val="nil"/>
          <w:left w:val="nil"/>
          <w:bottom w:val="nil"/>
          <w:right w:val="nil"/>
          <w:between w:val="nil"/>
        </w:pBdr>
        <w:rPr>
          <w:b/>
          <w:color w:val="000000"/>
          <w:sz w:val="19"/>
          <w:szCs w:val="19"/>
        </w:rPr>
      </w:pPr>
    </w:p>
    <w:p w14:paraId="26864A1C" w14:textId="5272708E" w:rsidR="00847467" w:rsidRDefault="004A5A8A">
      <w:pPr>
        <w:spacing w:line="264" w:lineRule="auto"/>
        <w:ind w:left="301" w:right="648" w:hanging="1"/>
        <w:rPr>
          <w:sz w:val="18"/>
          <w:szCs w:val="18"/>
        </w:rPr>
      </w:pPr>
      <w:r>
        <w:rPr>
          <w:sz w:val="18"/>
          <w:szCs w:val="18"/>
        </w:rPr>
        <w:t>*</w:t>
      </w:r>
      <w:r w:rsidR="00E510B2">
        <w:rPr>
          <w:sz w:val="18"/>
          <w:szCs w:val="18"/>
        </w:rPr>
        <w:t xml:space="preserve">Failure to submit </w:t>
      </w:r>
      <w:r w:rsidR="00E510B2">
        <w:rPr>
          <w:b/>
          <w:sz w:val="18"/>
          <w:szCs w:val="18"/>
          <w:u w:val="single"/>
        </w:rPr>
        <w:t>all</w:t>
      </w:r>
      <w:r w:rsidR="00E510B2">
        <w:rPr>
          <w:b/>
          <w:sz w:val="18"/>
          <w:szCs w:val="18"/>
        </w:rPr>
        <w:t xml:space="preserve"> </w:t>
      </w:r>
      <w:r w:rsidR="00E510B2">
        <w:rPr>
          <w:sz w:val="18"/>
          <w:szCs w:val="18"/>
        </w:rPr>
        <w:t>of the requ</w:t>
      </w:r>
      <w:r>
        <w:rPr>
          <w:sz w:val="18"/>
          <w:szCs w:val="18"/>
        </w:rPr>
        <w:t>ire</w:t>
      </w:r>
      <w:r w:rsidR="00E510B2">
        <w:rPr>
          <w:sz w:val="18"/>
          <w:szCs w:val="18"/>
        </w:rPr>
        <w:t xml:space="preserve">d </w:t>
      </w:r>
      <w:r>
        <w:rPr>
          <w:sz w:val="18"/>
          <w:szCs w:val="18"/>
        </w:rPr>
        <w:t>components (1-4)</w:t>
      </w:r>
      <w:r w:rsidR="00E510B2">
        <w:rPr>
          <w:sz w:val="18"/>
          <w:szCs w:val="18"/>
        </w:rPr>
        <w:t xml:space="preserve"> will result in the application being </w:t>
      </w:r>
      <w:r w:rsidR="00E510B2">
        <w:rPr>
          <w:b/>
          <w:sz w:val="18"/>
          <w:szCs w:val="18"/>
          <w:u w:val="single"/>
        </w:rPr>
        <w:t>disqualified</w:t>
      </w:r>
      <w:r>
        <w:rPr>
          <w:sz w:val="18"/>
          <w:szCs w:val="18"/>
        </w:rPr>
        <w:t xml:space="preserve"> for consideration</w:t>
      </w:r>
      <w:r w:rsidR="00E510B2">
        <w:rPr>
          <w:sz w:val="18"/>
          <w:szCs w:val="18"/>
        </w:rPr>
        <w:t>. Please make sure that all proposal requirements have been met before submitting your application.</w:t>
      </w:r>
    </w:p>
    <w:p w14:paraId="08D5D0F1" w14:textId="77777777" w:rsidR="00847467" w:rsidRDefault="00847467">
      <w:pPr>
        <w:pBdr>
          <w:top w:val="nil"/>
          <w:left w:val="nil"/>
          <w:bottom w:val="nil"/>
          <w:right w:val="nil"/>
          <w:between w:val="nil"/>
        </w:pBdr>
        <w:spacing w:before="10"/>
        <w:rPr>
          <w:color w:val="000000"/>
          <w:sz w:val="19"/>
          <w:szCs w:val="19"/>
        </w:rPr>
      </w:pPr>
    </w:p>
    <w:p w14:paraId="0DBD6CF2" w14:textId="6BAA45D9" w:rsidR="00847467" w:rsidRDefault="00847467">
      <w:pPr>
        <w:ind w:left="301"/>
        <w:rPr>
          <w:sz w:val="18"/>
          <w:szCs w:val="18"/>
        </w:rPr>
        <w:sectPr w:rsidR="00847467">
          <w:type w:val="continuous"/>
          <w:pgSz w:w="12240" w:h="15840"/>
          <w:pgMar w:top="600" w:right="1140" w:bottom="280" w:left="1120" w:header="720" w:footer="720" w:gutter="0"/>
          <w:cols w:space="720"/>
        </w:sectPr>
      </w:pPr>
    </w:p>
    <w:p w14:paraId="370926A7" w14:textId="77777777" w:rsidR="00847467" w:rsidRDefault="00E510B2">
      <w:pPr>
        <w:pStyle w:val="Heading1"/>
        <w:ind w:left="298"/>
      </w:pPr>
      <w:r>
        <w:lastRenderedPageBreak/>
        <w:t>UNIVERSITY RESEARCH GRANT GUIDELINES, 2021-2022</w:t>
      </w:r>
    </w:p>
    <w:p w14:paraId="751CAAFC" w14:textId="77777777" w:rsidR="00847467" w:rsidRDefault="00E510B2">
      <w:pPr>
        <w:pBdr>
          <w:top w:val="nil"/>
          <w:left w:val="nil"/>
          <w:bottom w:val="nil"/>
          <w:right w:val="nil"/>
          <w:between w:val="nil"/>
        </w:pBdr>
        <w:spacing w:before="64" w:line="283" w:lineRule="auto"/>
        <w:ind w:left="298" w:right="648"/>
        <w:rPr>
          <w:color w:val="000000"/>
          <w:sz w:val="20"/>
          <w:szCs w:val="20"/>
        </w:rPr>
      </w:pPr>
      <w:r>
        <w:rPr>
          <w:color w:val="000000"/>
          <w:sz w:val="20"/>
          <w:szCs w:val="20"/>
        </w:rPr>
        <w:t>Given the limited research funds available, we ask all applicants to request the minimal amount necessary to complete the project. Only one research proposal per applicant will be considered.</w:t>
      </w:r>
    </w:p>
    <w:p w14:paraId="67D868FA" w14:textId="77777777" w:rsidR="00847467" w:rsidRPr="008127D2" w:rsidRDefault="00E510B2">
      <w:pPr>
        <w:numPr>
          <w:ilvl w:val="0"/>
          <w:numId w:val="5"/>
        </w:numPr>
        <w:pBdr>
          <w:top w:val="nil"/>
          <w:left w:val="nil"/>
          <w:bottom w:val="nil"/>
          <w:right w:val="nil"/>
          <w:between w:val="nil"/>
        </w:pBdr>
        <w:tabs>
          <w:tab w:val="left" w:pos="476"/>
        </w:tabs>
        <w:spacing w:before="147"/>
        <w:rPr>
          <w:b/>
          <w:color w:val="000000"/>
        </w:rPr>
      </w:pPr>
      <w:r w:rsidRPr="008127D2">
        <w:rPr>
          <w:b/>
          <w:color w:val="000000"/>
          <w:sz w:val="20"/>
          <w:szCs w:val="20"/>
        </w:rPr>
        <w:t>Requests considered for Research Support:</w:t>
      </w:r>
    </w:p>
    <w:p w14:paraId="74401A28" w14:textId="77777777" w:rsidR="00847467" w:rsidRDefault="00E510B2">
      <w:pPr>
        <w:pBdr>
          <w:top w:val="nil"/>
          <w:left w:val="nil"/>
          <w:bottom w:val="nil"/>
          <w:right w:val="nil"/>
          <w:between w:val="nil"/>
        </w:pBdr>
        <w:spacing w:before="45" w:line="288" w:lineRule="auto"/>
        <w:ind w:left="296" w:right="648" w:hanging="1"/>
        <w:rPr>
          <w:color w:val="000000"/>
          <w:sz w:val="20"/>
          <w:szCs w:val="20"/>
        </w:rPr>
      </w:pPr>
      <w:r>
        <w:rPr>
          <w:color w:val="000000"/>
          <w:sz w:val="20"/>
          <w:szCs w:val="20"/>
        </w:rPr>
        <w:t>The University Research Committee considers requests for support of scholarly or artistic projects in any discipline within the university. Projects that will be considered for funding include:</w:t>
      </w:r>
    </w:p>
    <w:p w14:paraId="5A385A7B" w14:textId="77777777" w:rsidR="00847467" w:rsidRDefault="00E510B2">
      <w:pPr>
        <w:numPr>
          <w:ilvl w:val="1"/>
          <w:numId w:val="5"/>
        </w:numPr>
        <w:pBdr>
          <w:top w:val="nil"/>
          <w:left w:val="nil"/>
          <w:bottom w:val="nil"/>
          <w:right w:val="nil"/>
          <w:between w:val="nil"/>
        </w:pBdr>
        <w:tabs>
          <w:tab w:val="left" w:pos="1250"/>
        </w:tabs>
        <w:spacing w:before="3" w:line="290" w:lineRule="auto"/>
        <w:ind w:right="260" w:hanging="178"/>
        <w:rPr>
          <w:color w:val="000000"/>
        </w:rPr>
      </w:pPr>
      <w:r>
        <w:rPr>
          <w:color w:val="000000"/>
          <w:sz w:val="20"/>
          <w:szCs w:val="20"/>
        </w:rPr>
        <w:t>Projects expected to result in a publication, a presentation at a scholarly conference, or a professional exhibition;</w:t>
      </w:r>
    </w:p>
    <w:p w14:paraId="5E4239AA" w14:textId="77777777" w:rsidR="008127D2" w:rsidRDefault="00E510B2" w:rsidP="008127D2">
      <w:pPr>
        <w:numPr>
          <w:ilvl w:val="1"/>
          <w:numId w:val="5"/>
        </w:numPr>
        <w:pBdr>
          <w:top w:val="nil"/>
          <w:left w:val="nil"/>
          <w:bottom w:val="nil"/>
          <w:right w:val="nil"/>
          <w:between w:val="nil"/>
        </w:pBdr>
        <w:tabs>
          <w:tab w:val="left" w:pos="1250"/>
        </w:tabs>
        <w:spacing w:line="283" w:lineRule="auto"/>
        <w:ind w:right="233" w:hanging="191"/>
        <w:rPr>
          <w:color w:val="000000"/>
        </w:rPr>
      </w:pPr>
      <w:r>
        <w:rPr>
          <w:color w:val="000000"/>
          <w:sz w:val="20"/>
          <w:szCs w:val="20"/>
        </w:rPr>
        <w:t>Requests aimed at equipping members with a research record on which they can base future requests for research funds from outside sources;</w:t>
      </w:r>
    </w:p>
    <w:p w14:paraId="2FF8C2B3" w14:textId="5415AAB1" w:rsidR="00847467" w:rsidRPr="008127D2" w:rsidRDefault="00E510B2" w:rsidP="008127D2">
      <w:pPr>
        <w:numPr>
          <w:ilvl w:val="1"/>
          <w:numId w:val="5"/>
        </w:numPr>
        <w:pBdr>
          <w:top w:val="nil"/>
          <w:left w:val="nil"/>
          <w:bottom w:val="nil"/>
          <w:right w:val="nil"/>
          <w:between w:val="nil"/>
        </w:pBdr>
        <w:tabs>
          <w:tab w:val="left" w:pos="1250"/>
        </w:tabs>
        <w:spacing w:line="283" w:lineRule="auto"/>
        <w:ind w:right="233" w:hanging="191"/>
        <w:rPr>
          <w:color w:val="000000"/>
        </w:rPr>
      </w:pPr>
      <w:r w:rsidRPr="008127D2">
        <w:rPr>
          <w:color w:val="000000"/>
          <w:sz w:val="20"/>
          <w:szCs w:val="20"/>
        </w:rPr>
        <w:t>Research projects that involve our students in substantive research experiences;</w:t>
      </w:r>
    </w:p>
    <w:p w14:paraId="1EE67996" w14:textId="4BFF0F3D" w:rsidR="008127D2" w:rsidRPr="004B2891" w:rsidRDefault="00E510B2" w:rsidP="008127D2">
      <w:pPr>
        <w:numPr>
          <w:ilvl w:val="1"/>
          <w:numId w:val="5"/>
        </w:numPr>
        <w:pBdr>
          <w:top w:val="nil"/>
          <w:left w:val="nil"/>
          <w:bottom w:val="nil"/>
          <w:right w:val="nil"/>
          <w:between w:val="nil"/>
        </w:pBdr>
        <w:tabs>
          <w:tab w:val="left" w:pos="1250"/>
        </w:tabs>
        <w:spacing w:before="9" w:line="244" w:lineRule="auto"/>
        <w:ind w:right="172" w:hanging="191"/>
        <w:rPr>
          <w:color w:val="000000"/>
        </w:rPr>
      </w:pPr>
      <w:r>
        <w:rPr>
          <w:color w:val="000000"/>
          <w:sz w:val="20"/>
          <w:szCs w:val="20"/>
        </w:rPr>
        <w:t>New or ongoing research rather than an extension of research that has been previously conducted and reported;</w:t>
      </w:r>
    </w:p>
    <w:p w14:paraId="6942BFFE" w14:textId="65203036" w:rsidR="00847467" w:rsidRPr="004B2891" w:rsidRDefault="00E510B2" w:rsidP="008127D2">
      <w:pPr>
        <w:numPr>
          <w:ilvl w:val="1"/>
          <w:numId w:val="5"/>
        </w:numPr>
        <w:pBdr>
          <w:top w:val="nil"/>
          <w:left w:val="nil"/>
          <w:bottom w:val="nil"/>
          <w:right w:val="nil"/>
          <w:between w:val="nil"/>
        </w:pBdr>
        <w:tabs>
          <w:tab w:val="left" w:pos="1250"/>
        </w:tabs>
        <w:spacing w:before="9" w:line="244" w:lineRule="auto"/>
        <w:ind w:right="172" w:hanging="191"/>
        <w:rPr>
          <w:color w:val="000000"/>
        </w:rPr>
      </w:pPr>
      <w:r w:rsidRPr="004B2891">
        <w:rPr>
          <w:color w:val="000000"/>
          <w:sz w:val="20"/>
          <w:szCs w:val="20"/>
        </w:rPr>
        <w:t>Presentations of ongoing or completed research.</w:t>
      </w:r>
    </w:p>
    <w:p w14:paraId="40CC7294" w14:textId="77777777" w:rsidR="00847467" w:rsidRDefault="00E510B2">
      <w:pPr>
        <w:numPr>
          <w:ilvl w:val="0"/>
          <w:numId w:val="5"/>
        </w:numPr>
        <w:pBdr>
          <w:top w:val="nil"/>
          <w:left w:val="nil"/>
          <w:bottom w:val="nil"/>
          <w:right w:val="nil"/>
          <w:between w:val="nil"/>
        </w:pBdr>
        <w:tabs>
          <w:tab w:val="left" w:pos="536"/>
        </w:tabs>
        <w:spacing w:before="150"/>
        <w:ind w:left="535" w:hanging="240"/>
        <w:rPr>
          <w:b/>
          <w:color w:val="000000"/>
        </w:rPr>
      </w:pPr>
      <w:r>
        <w:rPr>
          <w:b/>
          <w:color w:val="000000"/>
          <w:sz w:val="20"/>
          <w:szCs w:val="20"/>
        </w:rPr>
        <w:t>Requests not considered for Support:</w:t>
      </w:r>
    </w:p>
    <w:p w14:paraId="7E54628A" w14:textId="77777777" w:rsidR="00847467" w:rsidRDefault="00E510B2">
      <w:pPr>
        <w:pBdr>
          <w:top w:val="nil"/>
          <w:left w:val="nil"/>
          <w:bottom w:val="nil"/>
          <w:right w:val="nil"/>
          <w:between w:val="nil"/>
        </w:pBdr>
        <w:spacing w:before="16"/>
        <w:ind w:left="296"/>
        <w:rPr>
          <w:color w:val="000000"/>
          <w:sz w:val="20"/>
          <w:szCs w:val="20"/>
        </w:rPr>
      </w:pPr>
      <w:r>
        <w:rPr>
          <w:color w:val="000000"/>
          <w:sz w:val="20"/>
          <w:szCs w:val="20"/>
        </w:rPr>
        <w:t>The University Research Committee will not consider proposals for:</w:t>
      </w:r>
    </w:p>
    <w:p w14:paraId="065552FB" w14:textId="77777777" w:rsidR="00847467" w:rsidRDefault="00E510B2">
      <w:pPr>
        <w:numPr>
          <w:ilvl w:val="1"/>
          <w:numId w:val="5"/>
        </w:numPr>
        <w:pBdr>
          <w:top w:val="nil"/>
          <w:left w:val="nil"/>
          <w:bottom w:val="nil"/>
          <w:right w:val="nil"/>
          <w:between w:val="nil"/>
        </w:pBdr>
        <w:tabs>
          <w:tab w:val="left" w:pos="1217"/>
        </w:tabs>
        <w:spacing w:before="37"/>
        <w:ind w:left="1216" w:hanging="207"/>
        <w:rPr>
          <w:color w:val="000000"/>
        </w:rPr>
      </w:pPr>
      <w:r>
        <w:rPr>
          <w:color w:val="000000"/>
          <w:sz w:val="20"/>
          <w:szCs w:val="20"/>
        </w:rPr>
        <w:t>Preparation and writing of commercial textbooks and other standard teaching material;</w:t>
      </w:r>
    </w:p>
    <w:p w14:paraId="125D0AA1" w14:textId="77777777" w:rsidR="00847467" w:rsidRDefault="00E510B2">
      <w:pPr>
        <w:numPr>
          <w:ilvl w:val="1"/>
          <w:numId w:val="5"/>
        </w:numPr>
        <w:pBdr>
          <w:top w:val="nil"/>
          <w:left w:val="nil"/>
          <w:bottom w:val="nil"/>
          <w:right w:val="nil"/>
          <w:between w:val="nil"/>
        </w:pBdr>
        <w:tabs>
          <w:tab w:val="left" w:pos="1217"/>
        </w:tabs>
        <w:spacing w:before="43"/>
        <w:ind w:left="1216" w:hanging="219"/>
        <w:rPr>
          <w:color w:val="000000"/>
        </w:rPr>
      </w:pPr>
      <w:r>
        <w:rPr>
          <w:color w:val="000000"/>
          <w:sz w:val="20"/>
          <w:szCs w:val="20"/>
        </w:rPr>
        <w:t>Research projects having course development as the primary goal;</w:t>
      </w:r>
    </w:p>
    <w:p w14:paraId="166D72BF" w14:textId="3741DFF8" w:rsidR="00847467" w:rsidRDefault="00E510B2">
      <w:pPr>
        <w:numPr>
          <w:ilvl w:val="1"/>
          <w:numId w:val="5"/>
        </w:numPr>
        <w:pBdr>
          <w:top w:val="nil"/>
          <w:left w:val="nil"/>
          <w:bottom w:val="nil"/>
          <w:right w:val="nil"/>
          <w:between w:val="nil"/>
        </w:pBdr>
        <w:tabs>
          <w:tab w:val="left" w:pos="1217"/>
        </w:tabs>
        <w:spacing w:before="42"/>
        <w:ind w:left="1216" w:hanging="207"/>
        <w:rPr>
          <w:color w:val="000000"/>
        </w:rPr>
      </w:pPr>
      <w:r>
        <w:rPr>
          <w:color w:val="000000"/>
          <w:sz w:val="20"/>
          <w:szCs w:val="20"/>
        </w:rPr>
        <w:t>Preparation and editing of a scholarly journal</w:t>
      </w:r>
      <w:r w:rsidR="004A5A8A">
        <w:rPr>
          <w:color w:val="000000"/>
          <w:sz w:val="20"/>
          <w:szCs w:val="20"/>
        </w:rPr>
        <w:t>;</w:t>
      </w:r>
    </w:p>
    <w:p w14:paraId="7FD7BBF6" w14:textId="2BB0E5E6" w:rsidR="00847467" w:rsidRDefault="00E510B2">
      <w:pPr>
        <w:numPr>
          <w:ilvl w:val="1"/>
          <w:numId w:val="5"/>
        </w:numPr>
        <w:pBdr>
          <w:top w:val="nil"/>
          <w:left w:val="nil"/>
          <w:bottom w:val="nil"/>
          <w:right w:val="nil"/>
          <w:between w:val="nil"/>
        </w:pBdr>
        <w:tabs>
          <w:tab w:val="left" w:pos="1217"/>
        </w:tabs>
        <w:spacing w:before="42" w:line="249" w:lineRule="auto"/>
        <w:ind w:left="1216" w:right="624" w:hanging="219"/>
        <w:rPr>
          <w:color w:val="000000"/>
        </w:rPr>
      </w:pPr>
      <w:r>
        <w:rPr>
          <w:color w:val="000000"/>
          <w:sz w:val="20"/>
          <w:szCs w:val="20"/>
        </w:rPr>
        <w:t>Software licenses that are already available through the university or software that is highly comparable to existing software</w:t>
      </w:r>
      <w:r w:rsidR="008127D2">
        <w:rPr>
          <w:color w:val="000000"/>
          <w:sz w:val="20"/>
          <w:szCs w:val="20"/>
        </w:rPr>
        <w:t xml:space="preserve"> (i</w:t>
      </w:r>
      <w:r>
        <w:rPr>
          <w:color w:val="000000"/>
          <w:sz w:val="20"/>
          <w:szCs w:val="20"/>
        </w:rPr>
        <w:t>f requesting, please check existing university access and justify request</w:t>
      </w:r>
      <w:r w:rsidR="008127D2">
        <w:rPr>
          <w:color w:val="000000"/>
          <w:sz w:val="20"/>
          <w:szCs w:val="20"/>
        </w:rPr>
        <w:t>)</w:t>
      </w:r>
      <w:r w:rsidR="004A5A8A">
        <w:rPr>
          <w:color w:val="000000"/>
          <w:sz w:val="20"/>
          <w:szCs w:val="20"/>
        </w:rPr>
        <w:t>;</w:t>
      </w:r>
    </w:p>
    <w:p w14:paraId="1252BD83" w14:textId="2BEC48E0" w:rsidR="00847467" w:rsidRDefault="00E510B2">
      <w:pPr>
        <w:numPr>
          <w:ilvl w:val="1"/>
          <w:numId w:val="5"/>
        </w:numPr>
        <w:spacing w:before="49"/>
      </w:pPr>
      <w:r>
        <w:rPr>
          <w:sz w:val="20"/>
          <w:szCs w:val="20"/>
        </w:rPr>
        <w:t>Organizational membership fees</w:t>
      </w:r>
      <w:r w:rsidR="004A5A8A">
        <w:rPr>
          <w:sz w:val="20"/>
          <w:szCs w:val="20"/>
        </w:rPr>
        <w:t>;</w:t>
      </w:r>
    </w:p>
    <w:p w14:paraId="0B3D08DC" w14:textId="22B47AA4" w:rsidR="00847467" w:rsidRDefault="00E510B2">
      <w:pPr>
        <w:numPr>
          <w:ilvl w:val="1"/>
          <w:numId w:val="5"/>
        </w:numPr>
        <w:spacing w:before="49"/>
        <w:rPr>
          <w:sz w:val="20"/>
          <w:szCs w:val="20"/>
        </w:rPr>
      </w:pPr>
      <w:r>
        <w:rPr>
          <w:sz w:val="20"/>
          <w:szCs w:val="20"/>
        </w:rPr>
        <w:t>Any student expenses (wages, travel, scholarship etc.)</w:t>
      </w:r>
      <w:r w:rsidR="004A5A8A">
        <w:rPr>
          <w:sz w:val="20"/>
          <w:szCs w:val="20"/>
        </w:rPr>
        <w:t>;</w:t>
      </w:r>
    </w:p>
    <w:p w14:paraId="3F89913A" w14:textId="00D1A113" w:rsidR="00847467" w:rsidRDefault="00E510B2">
      <w:pPr>
        <w:numPr>
          <w:ilvl w:val="1"/>
          <w:numId w:val="5"/>
        </w:numPr>
        <w:spacing w:before="49"/>
        <w:rPr>
          <w:sz w:val="20"/>
          <w:szCs w:val="20"/>
        </w:rPr>
      </w:pPr>
      <w:r>
        <w:rPr>
          <w:sz w:val="20"/>
          <w:szCs w:val="20"/>
        </w:rPr>
        <w:t>Incidentals, tips/grant, or “other”</w:t>
      </w:r>
      <w:r w:rsidR="004A5A8A">
        <w:rPr>
          <w:sz w:val="20"/>
          <w:szCs w:val="20"/>
        </w:rPr>
        <w:t>;</w:t>
      </w:r>
    </w:p>
    <w:p w14:paraId="1B95257B" w14:textId="051D11ED" w:rsidR="00847467" w:rsidRDefault="00E510B2">
      <w:pPr>
        <w:numPr>
          <w:ilvl w:val="1"/>
          <w:numId w:val="5"/>
        </w:numPr>
        <w:spacing w:before="49"/>
        <w:rPr>
          <w:sz w:val="20"/>
          <w:szCs w:val="20"/>
        </w:rPr>
      </w:pPr>
      <w:r>
        <w:rPr>
          <w:sz w:val="20"/>
          <w:szCs w:val="20"/>
        </w:rPr>
        <w:t>Administrative grant support</w:t>
      </w:r>
      <w:r w:rsidR="004A5A8A">
        <w:rPr>
          <w:sz w:val="20"/>
          <w:szCs w:val="20"/>
        </w:rPr>
        <w:t>;</w:t>
      </w:r>
    </w:p>
    <w:p w14:paraId="43CB9721" w14:textId="4745512B" w:rsidR="00847467" w:rsidRDefault="00E510B2">
      <w:pPr>
        <w:numPr>
          <w:ilvl w:val="1"/>
          <w:numId w:val="5"/>
        </w:numPr>
        <w:spacing w:before="49"/>
        <w:rPr>
          <w:sz w:val="20"/>
          <w:szCs w:val="20"/>
        </w:rPr>
      </w:pPr>
      <w:r>
        <w:rPr>
          <w:sz w:val="20"/>
          <w:szCs w:val="20"/>
        </w:rPr>
        <w:t>Research for an advanced degree at another institution</w:t>
      </w:r>
      <w:r w:rsidR="004A5A8A">
        <w:rPr>
          <w:sz w:val="20"/>
          <w:szCs w:val="20"/>
        </w:rPr>
        <w:t>;</w:t>
      </w:r>
    </w:p>
    <w:p w14:paraId="7471B6B6" w14:textId="4947BA11" w:rsidR="00847467" w:rsidRDefault="00E510B2">
      <w:pPr>
        <w:numPr>
          <w:ilvl w:val="1"/>
          <w:numId w:val="5"/>
        </w:numPr>
        <w:spacing w:before="49"/>
        <w:rPr>
          <w:sz w:val="20"/>
          <w:szCs w:val="20"/>
        </w:rPr>
      </w:pPr>
      <w:r>
        <w:rPr>
          <w:sz w:val="20"/>
          <w:szCs w:val="20"/>
        </w:rPr>
        <w:t>Faculty wages</w:t>
      </w:r>
      <w:r w:rsidR="004A5A8A">
        <w:rPr>
          <w:sz w:val="20"/>
          <w:szCs w:val="20"/>
        </w:rPr>
        <w:t>;</w:t>
      </w:r>
    </w:p>
    <w:p w14:paraId="497B4945" w14:textId="7C63E382" w:rsidR="00847467" w:rsidRDefault="00E510B2">
      <w:pPr>
        <w:numPr>
          <w:ilvl w:val="1"/>
          <w:numId w:val="5"/>
        </w:numPr>
        <w:spacing w:before="49"/>
        <w:rPr>
          <w:sz w:val="20"/>
          <w:szCs w:val="20"/>
        </w:rPr>
      </w:pPr>
      <w:r>
        <w:rPr>
          <w:sz w:val="20"/>
          <w:szCs w:val="20"/>
        </w:rPr>
        <w:t>Extra days before/after a conference without justification</w:t>
      </w:r>
      <w:r w:rsidR="004A5A8A">
        <w:rPr>
          <w:sz w:val="20"/>
          <w:szCs w:val="20"/>
        </w:rPr>
        <w:t>;</w:t>
      </w:r>
    </w:p>
    <w:p w14:paraId="44F3273C" w14:textId="6FEC647E" w:rsidR="00A02A5D" w:rsidRDefault="00A02A5D">
      <w:pPr>
        <w:numPr>
          <w:ilvl w:val="1"/>
          <w:numId w:val="5"/>
        </w:numPr>
        <w:spacing w:before="49"/>
        <w:rPr>
          <w:sz w:val="20"/>
          <w:szCs w:val="20"/>
        </w:rPr>
      </w:pPr>
      <w:r>
        <w:rPr>
          <w:sz w:val="20"/>
          <w:szCs w:val="20"/>
        </w:rPr>
        <w:t>Gift cards</w:t>
      </w:r>
    </w:p>
    <w:p w14:paraId="19B6BE4D" w14:textId="77777777" w:rsidR="00847467" w:rsidRDefault="00E510B2">
      <w:pPr>
        <w:pBdr>
          <w:top w:val="nil"/>
          <w:left w:val="nil"/>
          <w:bottom w:val="nil"/>
          <w:right w:val="nil"/>
          <w:between w:val="nil"/>
        </w:pBdr>
        <w:tabs>
          <w:tab w:val="left" w:pos="1217"/>
        </w:tabs>
        <w:spacing w:before="42" w:line="249" w:lineRule="auto"/>
        <w:ind w:right="624"/>
        <w:rPr>
          <w:b/>
          <w:sz w:val="13"/>
          <w:szCs w:val="13"/>
        </w:rPr>
      </w:pPr>
      <w:r>
        <w:rPr>
          <w:b/>
          <w:sz w:val="20"/>
          <w:szCs w:val="20"/>
        </w:rPr>
        <w:br/>
        <w:t xml:space="preserve">This committee will </w:t>
      </w:r>
      <w:r>
        <w:rPr>
          <w:b/>
          <w:sz w:val="20"/>
          <w:szCs w:val="20"/>
          <w:u w:val="single"/>
        </w:rPr>
        <w:t>not</w:t>
      </w:r>
      <w:r>
        <w:rPr>
          <w:b/>
          <w:sz w:val="20"/>
          <w:szCs w:val="20"/>
        </w:rPr>
        <w:t xml:space="preserve"> fund any requests not approved by </w:t>
      </w:r>
      <w:hyperlink r:id="rId6">
        <w:r>
          <w:rPr>
            <w:b/>
            <w:color w:val="1155CC"/>
            <w:sz w:val="20"/>
            <w:szCs w:val="20"/>
            <w:u w:val="single"/>
          </w:rPr>
          <w:t>University Purchasing Guidelines</w:t>
        </w:r>
      </w:hyperlink>
      <w:r>
        <w:rPr>
          <w:b/>
          <w:sz w:val="13"/>
          <w:szCs w:val="13"/>
        </w:rPr>
        <w:t>.</w:t>
      </w:r>
    </w:p>
    <w:p w14:paraId="12AF4879" w14:textId="77777777" w:rsidR="00847467" w:rsidRDefault="00E510B2">
      <w:pPr>
        <w:pBdr>
          <w:top w:val="nil"/>
          <w:left w:val="nil"/>
          <w:bottom w:val="nil"/>
          <w:right w:val="nil"/>
          <w:between w:val="nil"/>
        </w:pBdr>
        <w:spacing w:before="9"/>
        <w:rPr>
          <w:sz w:val="20"/>
          <w:szCs w:val="20"/>
        </w:rPr>
      </w:pPr>
      <w:r>
        <w:rPr>
          <w:b/>
          <w:sz w:val="20"/>
          <w:szCs w:val="20"/>
        </w:rPr>
        <w:t xml:space="preserve">Funded studies must adhere to </w:t>
      </w:r>
      <w:hyperlink r:id="rId7">
        <w:r>
          <w:rPr>
            <w:b/>
            <w:color w:val="1155CC"/>
            <w:sz w:val="20"/>
            <w:szCs w:val="20"/>
            <w:u w:val="single"/>
          </w:rPr>
          <w:t>University Policies for the Conduct of Research</w:t>
        </w:r>
      </w:hyperlink>
      <w:r>
        <w:rPr>
          <w:sz w:val="20"/>
          <w:szCs w:val="20"/>
        </w:rPr>
        <w:t xml:space="preserve">. </w:t>
      </w:r>
    </w:p>
    <w:p w14:paraId="697BFBC8" w14:textId="77777777" w:rsidR="00847467" w:rsidRDefault="00847467">
      <w:pPr>
        <w:pBdr>
          <w:top w:val="nil"/>
          <w:left w:val="nil"/>
          <w:bottom w:val="nil"/>
          <w:right w:val="nil"/>
          <w:between w:val="nil"/>
        </w:pBdr>
        <w:spacing w:before="9"/>
        <w:rPr>
          <w:sz w:val="20"/>
          <w:szCs w:val="20"/>
        </w:rPr>
      </w:pPr>
    </w:p>
    <w:p w14:paraId="54771FD7" w14:textId="77777777" w:rsidR="00847467" w:rsidRPr="008127D2" w:rsidRDefault="00E510B2">
      <w:pPr>
        <w:numPr>
          <w:ilvl w:val="0"/>
          <w:numId w:val="5"/>
        </w:numPr>
        <w:pBdr>
          <w:top w:val="nil"/>
          <w:left w:val="nil"/>
          <w:bottom w:val="nil"/>
          <w:right w:val="nil"/>
          <w:between w:val="nil"/>
        </w:pBdr>
        <w:tabs>
          <w:tab w:val="left" w:pos="694"/>
        </w:tabs>
        <w:spacing w:before="96"/>
        <w:ind w:left="693" w:hanging="389"/>
        <w:rPr>
          <w:b/>
          <w:color w:val="000000"/>
        </w:rPr>
      </w:pPr>
      <w:r w:rsidRPr="008127D2">
        <w:rPr>
          <w:b/>
          <w:color w:val="000000"/>
          <w:sz w:val="20"/>
          <w:szCs w:val="20"/>
        </w:rPr>
        <w:t>Who May Submit a Proposal?</w:t>
      </w:r>
    </w:p>
    <w:p w14:paraId="790D626E" w14:textId="77777777" w:rsidR="00847467" w:rsidRDefault="00E510B2">
      <w:pPr>
        <w:pBdr>
          <w:top w:val="nil"/>
          <w:left w:val="nil"/>
          <w:bottom w:val="nil"/>
          <w:right w:val="nil"/>
          <w:between w:val="nil"/>
        </w:pBdr>
        <w:spacing w:before="47" w:line="288" w:lineRule="auto"/>
        <w:ind w:left="309" w:right="256"/>
        <w:rPr>
          <w:color w:val="000000"/>
          <w:sz w:val="20"/>
          <w:szCs w:val="20"/>
        </w:rPr>
      </w:pPr>
      <w:r>
        <w:rPr>
          <w:color w:val="000000"/>
          <w:sz w:val="20"/>
          <w:szCs w:val="20"/>
        </w:rPr>
        <w:t xml:space="preserve">Any full-time faculty member (including department chairs) with rank of Instructor or above is eligible to apply for a research grant. Please be advised that adjunct or visiting professor positions are </w:t>
      </w:r>
      <w:r>
        <w:rPr>
          <w:b/>
          <w:color w:val="000000"/>
          <w:sz w:val="20"/>
          <w:szCs w:val="20"/>
        </w:rPr>
        <w:t>not</w:t>
      </w:r>
      <w:r>
        <w:rPr>
          <w:color w:val="000000"/>
          <w:sz w:val="20"/>
          <w:szCs w:val="20"/>
        </w:rPr>
        <w:t xml:space="preserve"> eligible for the research grant.</w:t>
      </w:r>
    </w:p>
    <w:p w14:paraId="1186024F" w14:textId="77777777" w:rsidR="00847467" w:rsidRDefault="00847467">
      <w:pPr>
        <w:pBdr>
          <w:top w:val="nil"/>
          <w:left w:val="nil"/>
          <w:bottom w:val="nil"/>
          <w:right w:val="nil"/>
          <w:between w:val="nil"/>
        </w:pBdr>
        <w:spacing w:before="7"/>
        <w:rPr>
          <w:color w:val="000000"/>
          <w:sz w:val="26"/>
          <w:szCs w:val="26"/>
        </w:rPr>
      </w:pPr>
    </w:p>
    <w:p w14:paraId="5D135D59" w14:textId="77777777" w:rsidR="00847467" w:rsidRPr="008127D2" w:rsidRDefault="00E510B2">
      <w:pPr>
        <w:numPr>
          <w:ilvl w:val="0"/>
          <w:numId w:val="5"/>
        </w:numPr>
        <w:pBdr>
          <w:top w:val="nil"/>
          <w:left w:val="nil"/>
          <w:bottom w:val="nil"/>
          <w:right w:val="nil"/>
          <w:between w:val="nil"/>
        </w:pBdr>
        <w:tabs>
          <w:tab w:val="left" w:pos="694"/>
        </w:tabs>
        <w:ind w:left="693" w:hanging="398"/>
        <w:rPr>
          <w:b/>
          <w:color w:val="000000"/>
        </w:rPr>
      </w:pPr>
      <w:r w:rsidRPr="008127D2">
        <w:rPr>
          <w:b/>
          <w:color w:val="000000"/>
          <w:sz w:val="20"/>
          <w:szCs w:val="20"/>
        </w:rPr>
        <w:t>How to Submit:</w:t>
      </w:r>
    </w:p>
    <w:p w14:paraId="4AF11891" w14:textId="77777777" w:rsidR="00847467" w:rsidRDefault="00E510B2">
      <w:pPr>
        <w:pBdr>
          <w:top w:val="nil"/>
          <w:left w:val="nil"/>
          <w:bottom w:val="nil"/>
          <w:right w:val="nil"/>
          <w:between w:val="nil"/>
        </w:pBdr>
        <w:spacing w:before="15"/>
        <w:ind w:left="309"/>
        <w:rPr>
          <w:color w:val="000000"/>
          <w:sz w:val="20"/>
          <w:szCs w:val="20"/>
        </w:rPr>
      </w:pPr>
      <w:r>
        <w:rPr>
          <w:color w:val="000000"/>
          <w:sz w:val="20"/>
          <w:szCs w:val="20"/>
        </w:rPr>
        <w:t>Submit the following materials, in order, as a single PDF file &lt;LastName_College_Department}.pdf&gt;:</w:t>
      </w:r>
    </w:p>
    <w:p w14:paraId="1E484879" w14:textId="77777777" w:rsidR="00847467" w:rsidRDefault="00E510B2">
      <w:pPr>
        <w:numPr>
          <w:ilvl w:val="0"/>
          <w:numId w:val="4"/>
        </w:numPr>
        <w:pBdr>
          <w:top w:val="nil"/>
          <w:left w:val="nil"/>
          <w:bottom w:val="nil"/>
          <w:right w:val="nil"/>
          <w:between w:val="nil"/>
        </w:pBdr>
        <w:tabs>
          <w:tab w:val="left" w:pos="850"/>
        </w:tabs>
        <w:spacing w:before="54"/>
        <w:rPr>
          <w:color w:val="000000"/>
        </w:rPr>
      </w:pPr>
      <w:r>
        <w:rPr>
          <w:color w:val="000000"/>
          <w:sz w:val="20"/>
          <w:szCs w:val="20"/>
        </w:rPr>
        <w:t>A completed application form</w:t>
      </w:r>
    </w:p>
    <w:p w14:paraId="5610FC9C" w14:textId="77777777" w:rsidR="00847467" w:rsidRDefault="00E510B2">
      <w:pPr>
        <w:numPr>
          <w:ilvl w:val="0"/>
          <w:numId w:val="4"/>
        </w:numPr>
        <w:pBdr>
          <w:top w:val="nil"/>
          <w:left w:val="nil"/>
          <w:bottom w:val="nil"/>
          <w:right w:val="nil"/>
          <w:between w:val="nil"/>
        </w:pBdr>
        <w:tabs>
          <w:tab w:val="left" w:pos="850"/>
        </w:tabs>
        <w:spacing w:before="42"/>
        <w:rPr>
          <w:color w:val="000000"/>
        </w:rPr>
      </w:pPr>
      <w:r>
        <w:rPr>
          <w:color w:val="000000"/>
          <w:sz w:val="20"/>
          <w:szCs w:val="20"/>
        </w:rPr>
        <w:t>A one-page vita of the principal investigator(s)</w:t>
      </w:r>
    </w:p>
    <w:p w14:paraId="64B7BE6B" w14:textId="6B8AA214" w:rsidR="00847467" w:rsidRDefault="00E510B2">
      <w:pPr>
        <w:numPr>
          <w:ilvl w:val="0"/>
          <w:numId w:val="4"/>
        </w:numPr>
        <w:pBdr>
          <w:top w:val="nil"/>
          <w:left w:val="nil"/>
          <w:bottom w:val="nil"/>
          <w:right w:val="nil"/>
          <w:between w:val="nil"/>
        </w:pBdr>
        <w:tabs>
          <w:tab w:val="left" w:pos="850"/>
        </w:tabs>
        <w:spacing w:before="42" w:line="283" w:lineRule="auto"/>
        <w:ind w:left="807" w:right="352" w:hanging="240"/>
        <w:rPr>
          <w:color w:val="000000"/>
        </w:rPr>
      </w:pPr>
      <w:r>
        <w:rPr>
          <w:color w:val="000000"/>
          <w:sz w:val="20"/>
          <w:szCs w:val="20"/>
        </w:rPr>
        <w:t>A proposal narrative that includes a complete, yet brief, research design of the project to be undertaken.  The narrative should follow the rubric (included with this application) and include every component of the rubric or it will be disqualified. Narratives must be less than eight pages and 1000 words or less</w:t>
      </w:r>
    </w:p>
    <w:p w14:paraId="7810EF3A" w14:textId="77777777" w:rsidR="00847467" w:rsidRDefault="00E510B2">
      <w:pPr>
        <w:numPr>
          <w:ilvl w:val="0"/>
          <w:numId w:val="4"/>
        </w:numPr>
        <w:pBdr>
          <w:top w:val="nil"/>
          <w:left w:val="nil"/>
          <w:bottom w:val="nil"/>
          <w:right w:val="nil"/>
          <w:between w:val="nil"/>
        </w:pBdr>
        <w:tabs>
          <w:tab w:val="left" w:pos="850"/>
        </w:tabs>
        <w:spacing w:before="2" w:line="283" w:lineRule="auto"/>
        <w:ind w:left="807" w:right="475" w:hanging="240"/>
        <w:rPr>
          <w:color w:val="000000"/>
        </w:rPr>
      </w:pPr>
      <w:r>
        <w:rPr>
          <w:color w:val="000000"/>
          <w:sz w:val="20"/>
          <w:szCs w:val="20"/>
        </w:rPr>
        <w:t>If human or animal subjects are to be used or hazardous waste materials produced, indicate your plans for approval of your procedures from the appropriate committee.</w:t>
      </w:r>
    </w:p>
    <w:p w14:paraId="3CB6748A" w14:textId="4078D19A" w:rsidR="00847467" w:rsidRDefault="00E510B2">
      <w:pPr>
        <w:numPr>
          <w:ilvl w:val="1"/>
          <w:numId w:val="4"/>
        </w:numPr>
        <w:pBdr>
          <w:top w:val="nil"/>
          <w:left w:val="nil"/>
          <w:bottom w:val="nil"/>
          <w:right w:val="nil"/>
          <w:between w:val="nil"/>
        </w:pBdr>
        <w:tabs>
          <w:tab w:val="left" w:pos="1558"/>
        </w:tabs>
        <w:spacing w:before="9" w:line="291" w:lineRule="auto"/>
        <w:ind w:right="779" w:hanging="180"/>
        <w:rPr>
          <w:color w:val="000000"/>
        </w:rPr>
      </w:pPr>
      <w:r>
        <w:rPr>
          <w:color w:val="000000"/>
          <w:sz w:val="20"/>
          <w:szCs w:val="20"/>
        </w:rPr>
        <w:t>For research involving human subjects, an IRB approval letter should be submitted with your application</w:t>
      </w:r>
    </w:p>
    <w:p w14:paraId="3EA19E56" w14:textId="760DCFFE" w:rsidR="00847467" w:rsidRDefault="00E510B2">
      <w:pPr>
        <w:numPr>
          <w:ilvl w:val="1"/>
          <w:numId w:val="4"/>
        </w:numPr>
        <w:pBdr>
          <w:top w:val="nil"/>
          <w:left w:val="nil"/>
          <w:bottom w:val="nil"/>
          <w:right w:val="nil"/>
          <w:between w:val="nil"/>
        </w:pBdr>
        <w:tabs>
          <w:tab w:val="left" w:pos="1572"/>
        </w:tabs>
        <w:spacing w:line="283" w:lineRule="auto"/>
        <w:ind w:right="463" w:hanging="191"/>
        <w:rPr>
          <w:color w:val="000000"/>
        </w:rPr>
      </w:pPr>
      <w:r>
        <w:rPr>
          <w:color w:val="000000"/>
          <w:sz w:val="20"/>
          <w:szCs w:val="20"/>
        </w:rPr>
        <w:t>If the cooperation of some other organization is involved, attach evidence of clearance of your project by them</w:t>
      </w:r>
    </w:p>
    <w:p w14:paraId="594418AA" w14:textId="0AF13551" w:rsidR="00847467" w:rsidRDefault="00E510B2">
      <w:pPr>
        <w:numPr>
          <w:ilvl w:val="0"/>
          <w:numId w:val="4"/>
        </w:numPr>
        <w:pBdr>
          <w:top w:val="nil"/>
          <w:left w:val="nil"/>
          <w:bottom w:val="nil"/>
          <w:right w:val="nil"/>
          <w:between w:val="nil"/>
        </w:pBdr>
        <w:tabs>
          <w:tab w:val="left" w:pos="850"/>
        </w:tabs>
        <w:rPr>
          <w:color w:val="000000"/>
        </w:rPr>
      </w:pPr>
      <w:r>
        <w:rPr>
          <w:color w:val="000000"/>
          <w:sz w:val="20"/>
          <w:szCs w:val="20"/>
        </w:rPr>
        <w:t xml:space="preserve">Include an itemized budget with justification for each item requested on the attached budget </w:t>
      </w:r>
      <w:r>
        <w:rPr>
          <w:sz w:val="20"/>
          <w:szCs w:val="20"/>
        </w:rPr>
        <w:t>summary</w:t>
      </w:r>
    </w:p>
    <w:p w14:paraId="24732047" w14:textId="77777777" w:rsidR="00847467" w:rsidRDefault="00E510B2">
      <w:pPr>
        <w:numPr>
          <w:ilvl w:val="1"/>
          <w:numId w:val="4"/>
        </w:numPr>
        <w:pBdr>
          <w:top w:val="nil"/>
          <w:left w:val="nil"/>
          <w:bottom w:val="nil"/>
          <w:right w:val="nil"/>
          <w:between w:val="nil"/>
        </w:pBdr>
        <w:tabs>
          <w:tab w:val="left" w:pos="1507"/>
        </w:tabs>
        <w:spacing w:before="39"/>
        <w:ind w:left="1506" w:hanging="209"/>
        <w:rPr>
          <w:color w:val="000000"/>
        </w:rPr>
      </w:pPr>
      <w:r>
        <w:rPr>
          <w:color w:val="000000"/>
          <w:sz w:val="20"/>
          <w:szCs w:val="20"/>
        </w:rPr>
        <w:lastRenderedPageBreak/>
        <w:t>In addition to the itemized budget, applicants must include documentation (airfare, hotel pricing,</w:t>
      </w:r>
    </w:p>
    <w:p w14:paraId="6FAA1A8F" w14:textId="62972995" w:rsidR="00847467" w:rsidRDefault="00E510B2">
      <w:pPr>
        <w:pBdr>
          <w:top w:val="nil"/>
          <w:left w:val="nil"/>
          <w:bottom w:val="nil"/>
          <w:right w:val="nil"/>
          <w:between w:val="nil"/>
        </w:pBdr>
        <w:spacing w:before="44"/>
        <w:ind w:left="1478"/>
        <w:rPr>
          <w:color w:val="000000"/>
          <w:sz w:val="20"/>
          <w:szCs w:val="20"/>
        </w:rPr>
      </w:pPr>
      <w:r>
        <w:rPr>
          <w:color w:val="000000"/>
          <w:sz w:val="20"/>
          <w:szCs w:val="20"/>
        </w:rPr>
        <w:t xml:space="preserve">pricing of supplies, mileage with maps, etc.) to support </w:t>
      </w:r>
      <w:r>
        <w:rPr>
          <w:b/>
          <w:color w:val="000000"/>
          <w:sz w:val="20"/>
          <w:szCs w:val="20"/>
        </w:rPr>
        <w:t xml:space="preserve">every item </w:t>
      </w:r>
      <w:r>
        <w:rPr>
          <w:color w:val="000000"/>
          <w:sz w:val="20"/>
          <w:szCs w:val="20"/>
        </w:rPr>
        <w:t>in the attached budget</w:t>
      </w:r>
    </w:p>
    <w:p w14:paraId="6BC9C6D3" w14:textId="5C232C11" w:rsidR="00847467" w:rsidRDefault="00E510B2">
      <w:pPr>
        <w:numPr>
          <w:ilvl w:val="1"/>
          <w:numId w:val="4"/>
        </w:numPr>
        <w:pBdr>
          <w:top w:val="nil"/>
          <w:left w:val="nil"/>
          <w:bottom w:val="nil"/>
          <w:right w:val="nil"/>
          <w:between w:val="nil"/>
        </w:pBdr>
        <w:tabs>
          <w:tab w:val="left" w:pos="1507"/>
        </w:tabs>
        <w:spacing w:before="45" w:line="285" w:lineRule="auto"/>
        <w:ind w:right="483" w:hanging="191"/>
        <w:rPr>
          <w:color w:val="000000"/>
        </w:rPr>
      </w:pPr>
      <w:r>
        <w:rPr>
          <w:color w:val="000000"/>
          <w:sz w:val="20"/>
          <w:szCs w:val="20"/>
        </w:rPr>
        <w:t>Applicants must include any additional support they are receiving from other grants (internal or external), outside entities, etc., which are also being used to fund the project</w:t>
      </w:r>
    </w:p>
    <w:p w14:paraId="36DD75A1" w14:textId="77777777" w:rsidR="00847467" w:rsidRDefault="00E510B2">
      <w:pPr>
        <w:pStyle w:val="Heading3"/>
        <w:numPr>
          <w:ilvl w:val="1"/>
          <w:numId w:val="4"/>
        </w:numPr>
        <w:tabs>
          <w:tab w:val="left" w:pos="1507"/>
        </w:tabs>
        <w:spacing w:before="1"/>
        <w:ind w:left="1506" w:hanging="209"/>
      </w:pPr>
      <w:r>
        <w:t>Only the items listed in the grant application will be eligible for funding/reimbursement.</w:t>
      </w:r>
    </w:p>
    <w:p w14:paraId="68F66765" w14:textId="77777777" w:rsidR="00847467" w:rsidRDefault="00E510B2">
      <w:pPr>
        <w:numPr>
          <w:ilvl w:val="0"/>
          <w:numId w:val="4"/>
        </w:numPr>
        <w:pBdr>
          <w:top w:val="nil"/>
          <w:left w:val="nil"/>
          <w:bottom w:val="nil"/>
          <w:right w:val="nil"/>
          <w:between w:val="nil"/>
        </w:pBdr>
        <w:tabs>
          <w:tab w:val="left" w:pos="850"/>
        </w:tabs>
        <w:spacing w:before="45"/>
        <w:rPr>
          <w:color w:val="000000"/>
        </w:rPr>
      </w:pPr>
      <w:r>
        <w:rPr>
          <w:color w:val="000000"/>
          <w:sz w:val="20"/>
          <w:szCs w:val="20"/>
        </w:rPr>
        <w:t>A single PDF file containing all materials in the order listed above should be emailed to the committee</w:t>
      </w:r>
    </w:p>
    <w:p w14:paraId="06005E02" w14:textId="2DCA6B09" w:rsidR="00847467" w:rsidRDefault="00E510B2">
      <w:pPr>
        <w:pBdr>
          <w:top w:val="nil"/>
          <w:left w:val="nil"/>
          <w:bottom w:val="nil"/>
          <w:right w:val="nil"/>
          <w:between w:val="nil"/>
        </w:pBdr>
        <w:spacing w:before="44" w:line="285" w:lineRule="auto"/>
        <w:ind w:left="807" w:right="256"/>
        <w:rPr>
          <w:color w:val="000000"/>
          <w:sz w:val="20"/>
          <w:szCs w:val="20"/>
        </w:rPr>
      </w:pPr>
      <w:r>
        <w:rPr>
          <w:color w:val="000000"/>
          <w:sz w:val="20"/>
          <w:szCs w:val="20"/>
        </w:rPr>
        <w:t xml:space="preserve">chair AND CC’ed to your department chair. </w:t>
      </w:r>
      <w:r w:rsidRPr="00110624">
        <w:rPr>
          <w:b/>
          <w:color w:val="000000"/>
          <w:sz w:val="20"/>
          <w:szCs w:val="20"/>
        </w:rPr>
        <w:t xml:space="preserve">ALL MATERIALS ARE DUE BY 4:30 pm, January </w:t>
      </w:r>
      <w:r w:rsidR="00110624" w:rsidRPr="00110624">
        <w:rPr>
          <w:b/>
          <w:color w:val="000000"/>
          <w:sz w:val="20"/>
          <w:szCs w:val="20"/>
        </w:rPr>
        <w:t>15</w:t>
      </w:r>
      <w:r w:rsidRPr="00110624">
        <w:rPr>
          <w:b/>
          <w:color w:val="000000"/>
          <w:sz w:val="20"/>
          <w:szCs w:val="20"/>
        </w:rPr>
        <w:t>, 202</w:t>
      </w:r>
      <w:r w:rsidRPr="00110624">
        <w:rPr>
          <w:b/>
          <w:sz w:val="20"/>
          <w:szCs w:val="20"/>
        </w:rPr>
        <w:t>2.</w:t>
      </w:r>
      <w:r>
        <w:rPr>
          <w:color w:val="000000"/>
          <w:sz w:val="20"/>
          <w:szCs w:val="20"/>
        </w:rPr>
        <w:t xml:space="preserve"> Questions concerning the submission of proposals may be directed to the Chair of the University Research Committee or to any of its members. Names of members are listed in Section XII.</w:t>
      </w:r>
    </w:p>
    <w:p w14:paraId="3AD63067" w14:textId="77777777" w:rsidR="00D96CAF" w:rsidRDefault="00D96CAF" w:rsidP="00D96CAF">
      <w:pPr>
        <w:pBdr>
          <w:top w:val="nil"/>
          <w:left w:val="nil"/>
          <w:bottom w:val="nil"/>
          <w:right w:val="nil"/>
          <w:between w:val="nil"/>
        </w:pBdr>
        <w:spacing w:before="44" w:line="285" w:lineRule="auto"/>
        <w:ind w:right="256"/>
        <w:rPr>
          <w:color w:val="000000"/>
          <w:sz w:val="20"/>
          <w:szCs w:val="20"/>
        </w:rPr>
      </w:pPr>
    </w:p>
    <w:p w14:paraId="4A8D5E6D" w14:textId="77777777" w:rsidR="00D96CAF" w:rsidRPr="00110624" w:rsidRDefault="00D96CAF" w:rsidP="00D96CAF">
      <w:pPr>
        <w:numPr>
          <w:ilvl w:val="0"/>
          <w:numId w:val="5"/>
        </w:numPr>
        <w:pBdr>
          <w:top w:val="nil"/>
          <w:left w:val="nil"/>
          <w:bottom w:val="nil"/>
          <w:right w:val="nil"/>
          <w:between w:val="nil"/>
        </w:pBdr>
        <w:tabs>
          <w:tab w:val="left" w:pos="634"/>
        </w:tabs>
        <w:spacing w:before="70"/>
        <w:ind w:left="633" w:hanging="320"/>
        <w:rPr>
          <w:b/>
          <w:color w:val="000000"/>
        </w:rPr>
      </w:pPr>
      <w:r w:rsidRPr="00110624">
        <w:rPr>
          <w:b/>
          <w:color w:val="000000"/>
          <w:sz w:val="20"/>
          <w:szCs w:val="20"/>
        </w:rPr>
        <w:t>Grant Limit:</w:t>
      </w:r>
    </w:p>
    <w:p w14:paraId="2C6C53CA" w14:textId="77777777" w:rsidR="00D96CAF" w:rsidRDefault="00D96CAF" w:rsidP="00D96CAF">
      <w:pPr>
        <w:pBdr>
          <w:top w:val="nil"/>
          <w:left w:val="nil"/>
          <w:bottom w:val="nil"/>
          <w:right w:val="nil"/>
          <w:between w:val="nil"/>
        </w:pBdr>
        <w:spacing w:before="44"/>
        <w:ind w:left="314"/>
        <w:rPr>
          <w:color w:val="000000"/>
          <w:sz w:val="20"/>
          <w:szCs w:val="20"/>
        </w:rPr>
      </w:pPr>
      <w:r>
        <w:rPr>
          <w:color w:val="000000"/>
          <w:sz w:val="20"/>
          <w:szCs w:val="20"/>
        </w:rPr>
        <w:t>Research Grants are usually limited to $3,000 per project. Faculty collaborating on the same project may</w:t>
      </w:r>
    </w:p>
    <w:p w14:paraId="52D73E34" w14:textId="77777777" w:rsidR="00D96CAF" w:rsidRDefault="00D96CAF" w:rsidP="00D96CAF">
      <w:pPr>
        <w:pBdr>
          <w:top w:val="nil"/>
          <w:left w:val="nil"/>
          <w:bottom w:val="nil"/>
          <w:right w:val="nil"/>
          <w:between w:val="nil"/>
        </w:pBdr>
        <w:spacing w:before="44" w:line="285" w:lineRule="auto"/>
        <w:ind w:left="314" w:right="648"/>
        <w:rPr>
          <w:color w:val="000000"/>
          <w:sz w:val="20"/>
          <w:szCs w:val="20"/>
        </w:rPr>
      </w:pPr>
      <w:r>
        <w:rPr>
          <w:color w:val="000000"/>
          <w:sz w:val="20"/>
          <w:szCs w:val="20"/>
        </w:rPr>
        <w:t>request a maximum of $3,000 total. Grants for more than $3,000 may be considered, but will require additional, exceptional justification by the applicant and a vote of approval by two-thirds (2/3) of the Committee.</w:t>
      </w:r>
    </w:p>
    <w:p w14:paraId="267A3838" w14:textId="77777777" w:rsidR="00D96CAF" w:rsidRDefault="00D96CAF" w:rsidP="00D96CAF">
      <w:pPr>
        <w:pBdr>
          <w:top w:val="nil"/>
          <w:left w:val="nil"/>
          <w:bottom w:val="nil"/>
          <w:right w:val="nil"/>
          <w:between w:val="nil"/>
        </w:pBdr>
        <w:spacing w:before="1"/>
        <w:rPr>
          <w:color w:val="000000"/>
          <w:sz w:val="14"/>
          <w:szCs w:val="14"/>
        </w:rPr>
      </w:pPr>
    </w:p>
    <w:p w14:paraId="39CB8254" w14:textId="77777777" w:rsidR="00D96CAF" w:rsidRPr="00110624" w:rsidRDefault="00D96CAF" w:rsidP="00D96CAF">
      <w:pPr>
        <w:numPr>
          <w:ilvl w:val="0"/>
          <w:numId w:val="5"/>
        </w:numPr>
        <w:pBdr>
          <w:top w:val="nil"/>
          <w:left w:val="nil"/>
          <w:bottom w:val="nil"/>
          <w:right w:val="nil"/>
          <w:between w:val="nil"/>
        </w:pBdr>
        <w:tabs>
          <w:tab w:val="left" w:pos="698"/>
        </w:tabs>
        <w:spacing w:before="96"/>
        <w:ind w:left="697" w:hanging="386"/>
        <w:rPr>
          <w:b/>
          <w:color w:val="000000"/>
        </w:rPr>
      </w:pPr>
      <w:r w:rsidRPr="00110624">
        <w:rPr>
          <w:b/>
          <w:color w:val="000000"/>
          <w:sz w:val="20"/>
          <w:szCs w:val="20"/>
        </w:rPr>
        <w:t>Review of Proposals by the University Research Committee:</w:t>
      </w:r>
    </w:p>
    <w:p w14:paraId="4F539D04" w14:textId="0FF94339" w:rsidR="00D96CAF" w:rsidRDefault="00D96CAF" w:rsidP="00D96CAF">
      <w:pPr>
        <w:pBdr>
          <w:top w:val="nil"/>
          <w:left w:val="nil"/>
          <w:bottom w:val="nil"/>
          <w:right w:val="nil"/>
          <w:between w:val="nil"/>
        </w:pBdr>
        <w:spacing w:before="44" w:line="285" w:lineRule="auto"/>
        <w:ind w:left="312" w:right="648"/>
        <w:rPr>
          <w:color w:val="000000"/>
          <w:sz w:val="20"/>
          <w:szCs w:val="20"/>
        </w:rPr>
      </w:pPr>
      <w:r>
        <w:rPr>
          <w:color w:val="000000"/>
          <w:sz w:val="20"/>
          <w:szCs w:val="20"/>
        </w:rPr>
        <w:t>The Committee reviews each request individually, assessing the merits of each proposal. At times the Committee may call upon other faculty members and/or University administrators for assistance in reviewing the merits of research/creative work applications. The Committee also reviews the application on the basis of costs as they relate to the project and availability of resources.</w:t>
      </w:r>
    </w:p>
    <w:p w14:paraId="55BB8DC0" w14:textId="77777777" w:rsidR="00D96CAF" w:rsidRDefault="00D96CAF" w:rsidP="00D96CAF">
      <w:pPr>
        <w:pBdr>
          <w:top w:val="nil"/>
          <w:left w:val="nil"/>
          <w:bottom w:val="nil"/>
          <w:right w:val="nil"/>
          <w:between w:val="nil"/>
        </w:pBdr>
        <w:spacing w:before="5"/>
        <w:rPr>
          <w:color w:val="000000"/>
          <w:sz w:val="23"/>
          <w:szCs w:val="23"/>
        </w:rPr>
      </w:pPr>
    </w:p>
    <w:p w14:paraId="1739DCCA" w14:textId="77777777" w:rsidR="00D96CAF" w:rsidRPr="00110624" w:rsidRDefault="00D96CAF" w:rsidP="00D96CAF">
      <w:pPr>
        <w:numPr>
          <w:ilvl w:val="0"/>
          <w:numId w:val="5"/>
        </w:numPr>
        <w:pBdr>
          <w:top w:val="nil"/>
          <w:left w:val="nil"/>
          <w:bottom w:val="nil"/>
          <w:right w:val="nil"/>
          <w:between w:val="nil"/>
        </w:pBdr>
        <w:tabs>
          <w:tab w:val="left" w:pos="698"/>
        </w:tabs>
        <w:ind w:left="697" w:hanging="386"/>
        <w:rPr>
          <w:b/>
          <w:color w:val="000000"/>
        </w:rPr>
      </w:pPr>
      <w:r w:rsidRPr="00110624">
        <w:rPr>
          <w:b/>
          <w:color w:val="000000"/>
          <w:sz w:val="20"/>
          <w:szCs w:val="20"/>
        </w:rPr>
        <w:t>Notification of Applicants:</w:t>
      </w:r>
    </w:p>
    <w:p w14:paraId="3C990EEC" w14:textId="77777777" w:rsidR="00110624" w:rsidRDefault="00D96CAF" w:rsidP="00110624">
      <w:pPr>
        <w:pBdr>
          <w:top w:val="nil"/>
          <w:left w:val="nil"/>
          <w:bottom w:val="nil"/>
          <w:right w:val="nil"/>
          <w:between w:val="nil"/>
        </w:pBdr>
        <w:spacing w:before="44" w:line="285" w:lineRule="auto"/>
        <w:ind w:left="312" w:right="648"/>
        <w:rPr>
          <w:color w:val="000000"/>
          <w:sz w:val="20"/>
          <w:szCs w:val="20"/>
        </w:rPr>
      </w:pPr>
      <w:r>
        <w:rPr>
          <w:color w:val="000000"/>
          <w:sz w:val="20"/>
          <w:szCs w:val="20"/>
        </w:rPr>
        <w:t>Applicants will receive the results of Committee evaluations from the chair of the Committee. In cases where proposals are not approved, a written explanation will be provided giving the comments of those reviewing the proposal. The recommendations of the University Research Committee will be forwarded to the Provost for final action.</w:t>
      </w:r>
    </w:p>
    <w:p w14:paraId="50BD0CC4" w14:textId="77777777" w:rsidR="00110624" w:rsidRPr="00110624" w:rsidRDefault="00110624" w:rsidP="00110624">
      <w:pPr>
        <w:pBdr>
          <w:top w:val="nil"/>
          <w:left w:val="nil"/>
          <w:bottom w:val="nil"/>
          <w:right w:val="nil"/>
          <w:between w:val="nil"/>
        </w:pBdr>
        <w:spacing w:before="44" w:line="285" w:lineRule="auto"/>
        <w:ind w:right="648"/>
        <w:rPr>
          <w:b/>
          <w:color w:val="000000"/>
          <w:sz w:val="20"/>
          <w:szCs w:val="20"/>
        </w:rPr>
      </w:pPr>
    </w:p>
    <w:p w14:paraId="4CAAF9E7" w14:textId="11577A51" w:rsidR="00D96CAF" w:rsidRPr="00110624" w:rsidRDefault="00110624" w:rsidP="00110624">
      <w:pPr>
        <w:pBdr>
          <w:top w:val="nil"/>
          <w:left w:val="nil"/>
          <w:bottom w:val="nil"/>
          <w:right w:val="nil"/>
          <w:between w:val="nil"/>
        </w:pBdr>
        <w:spacing w:before="44" w:line="285" w:lineRule="auto"/>
        <w:ind w:right="648" w:firstLine="312"/>
        <w:rPr>
          <w:color w:val="000000"/>
          <w:sz w:val="20"/>
          <w:szCs w:val="20"/>
        </w:rPr>
      </w:pPr>
      <w:r w:rsidRPr="00110624">
        <w:rPr>
          <w:b/>
          <w:color w:val="000000"/>
          <w:sz w:val="20"/>
          <w:szCs w:val="20"/>
        </w:rPr>
        <w:t xml:space="preserve">VIII. </w:t>
      </w:r>
      <w:r w:rsidR="00D96CAF" w:rsidRPr="00110624">
        <w:rPr>
          <w:b/>
          <w:color w:val="000000"/>
          <w:sz w:val="20"/>
          <w:szCs w:val="20"/>
        </w:rPr>
        <w:t>Grant Management:</w:t>
      </w:r>
    </w:p>
    <w:p w14:paraId="5641FFA3" w14:textId="0C599AE6" w:rsidR="00D96CAF" w:rsidRDefault="00D96CAF" w:rsidP="00D96CAF">
      <w:pPr>
        <w:pBdr>
          <w:top w:val="nil"/>
          <w:left w:val="nil"/>
          <w:bottom w:val="nil"/>
          <w:right w:val="nil"/>
          <w:between w:val="nil"/>
        </w:pBdr>
        <w:spacing w:before="43" w:line="285" w:lineRule="auto"/>
        <w:ind w:left="312" w:right="707"/>
        <w:rPr>
          <w:color w:val="000000"/>
          <w:sz w:val="20"/>
          <w:szCs w:val="20"/>
        </w:rPr>
      </w:pPr>
      <w:r>
        <w:rPr>
          <w:color w:val="000000"/>
          <w:sz w:val="20"/>
          <w:szCs w:val="20"/>
        </w:rPr>
        <w:t xml:space="preserve">All University-supported research projects are administered in accordance with established University fiscal procedures.  These include (but are not limited to) all travel expenses and purchasing. The fiscal year runs from October 1 through September 30 of the following year.  All grant support will end (i.e. accounts will be closed) on September 30, 2022. </w:t>
      </w:r>
    </w:p>
    <w:p w14:paraId="3CF8FF8F" w14:textId="77777777" w:rsidR="00D96CAF" w:rsidRPr="0067796F" w:rsidRDefault="00D96CAF" w:rsidP="00D96CAF">
      <w:pPr>
        <w:pStyle w:val="BodyText"/>
        <w:ind w:firstLine="270"/>
        <w:rPr>
          <w:b/>
          <w:sz w:val="24"/>
          <w:szCs w:val="24"/>
        </w:rPr>
      </w:pPr>
    </w:p>
    <w:p w14:paraId="3770E7A4" w14:textId="77777777" w:rsidR="00D96CAF" w:rsidRPr="004E6ED2" w:rsidRDefault="00D96CAF" w:rsidP="00D96CAF">
      <w:pPr>
        <w:pStyle w:val="BodyText"/>
        <w:ind w:firstLine="270"/>
        <w:rPr>
          <w:b/>
        </w:rPr>
      </w:pPr>
      <w:r w:rsidRPr="004E6ED2">
        <w:rPr>
          <w:b/>
        </w:rPr>
        <w:t>Budget Reimbursement:</w:t>
      </w:r>
    </w:p>
    <w:p w14:paraId="01735E7E" w14:textId="77777777" w:rsidR="00D96CAF" w:rsidRPr="004E6ED2" w:rsidRDefault="00D96CAF" w:rsidP="00D96CAF">
      <w:pPr>
        <w:pStyle w:val="BodyText"/>
        <w:ind w:left="270"/>
      </w:pPr>
      <w:r w:rsidRPr="004E6ED2">
        <w:t>Upon completion of project/travel etc., reimbursement of expenses may be requested via the following ways:</w:t>
      </w:r>
    </w:p>
    <w:p w14:paraId="41FCA811" w14:textId="77777777" w:rsidR="00D96CAF" w:rsidRPr="004E6ED2" w:rsidRDefault="00D96CAF" w:rsidP="00D96CAF">
      <w:pPr>
        <w:pStyle w:val="BodyText"/>
        <w:tabs>
          <w:tab w:val="left" w:pos="1170"/>
        </w:tabs>
        <w:ind w:left="720" w:firstLine="90"/>
      </w:pPr>
      <w:r w:rsidRPr="004E6ED2">
        <w:t>i.</w:t>
      </w:r>
      <w:r w:rsidRPr="004E6ED2">
        <w:tab/>
        <w:t>Department P-cards:</w:t>
      </w:r>
    </w:p>
    <w:p w14:paraId="14C87909" w14:textId="2252A5F8" w:rsidR="00D96CAF" w:rsidRPr="004E6ED2" w:rsidRDefault="00D96CAF" w:rsidP="00D96CAF">
      <w:pPr>
        <w:pStyle w:val="BodyText"/>
        <w:ind w:left="1170"/>
      </w:pPr>
      <w:r w:rsidRPr="004E6ED2">
        <w:t xml:space="preserve">P-cards may be used to avoid being out of pocket until completion of trip.  In this case, departments may </w:t>
      </w:r>
      <w:r>
        <w:t xml:space="preserve">work with the </w:t>
      </w:r>
      <w:r w:rsidRPr="00D96CAF">
        <w:t>VPAA/Provost Office</w:t>
      </w:r>
      <w:r>
        <w:t xml:space="preserve"> </w:t>
      </w:r>
      <w:r w:rsidRPr="00D96CAF">
        <w:t>to</w:t>
      </w:r>
      <w:r>
        <w:t xml:space="preserve"> file the appropriate budget transfer </w:t>
      </w:r>
      <w:r w:rsidRPr="004E6ED2">
        <w:t>with the submission of the following required documents:</w:t>
      </w:r>
    </w:p>
    <w:p w14:paraId="69D7F993" w14:textId="77777777" w:rsidR="00D96CAF" w:rsidRPr="004E6ED2" w:rsidRDefault="00D96CAF" w:rsidP="00D96CAF">
      <w:pPr>
        <w:pStyle w:val="BodyText"/>
        <w:widowControl/>
        <w:numPr>
          <w:ilvl w:val="0"/>
          <w:numId w:val="13"/>
        </w:numPr>
        <w:tabs>
          <w:tab w:val="left" w:pos="1800"/>
        </w:tabs>
        <w:ind w:left="1530"/>
      </w:pPr>
      <w:r w:rsidRPr="004E6ED2">
        <w:t>Copies of itemized receipts</w:t>
      </w:r>
    </w:p>
    <w:p w14:paraId="7E3DD8C1" w14:textId="55E673AB" w:rsidR="00D96CAF" w:rsidRPr="004E6ED2" w:rsidRDefault="00D96CAF" w:rsidP="00D96CAF">
      <w:pPr>
        <w:pStyle w:val="BodyText"/>
        <w:widowControl/>
        <w:numPr>
          <w:ilvl w:val="0"/>
          <w:numId w:val="13"/>
        </w:numPr>
        <w:tabs>
          <w:tab w:val="left" w:pos="1800"/>
        </w:tabs>
        <w:ind w:left="1530"/>
      </w:pPr>
      <w:r w:rsidRPr="004E6ED2">
        <w:t>Complete budget transfer form</w:t>
      </w:r>
    </w:p>
    <w:p w14:paraId="25B1563B" w14:textId="77777777" w:rsidR="00D96CAF" w:rsidRPr="004E6ED2" w:rsidRDefault="00D96CAF" w:rsidP="00D96CAF">
      <w:pPr>
        <w:pStyle w:val="BodyText"/>
        <w:ind w:left="2160" w:hanging="720"/>
      </w:pPr>
    </w:p>
    <w:p w14:paraId="1F45E17D" w14:textId="77777777" w:rsidR="00D96CAF" w:rsidRPr="004E6ED2" w:rsidRDefault="00D96CAF" w:rsidP="00D96CAF">
      <w:pPr>
        <w:pStyle w:val="BodyText"/>
        <w:widowControl/>
        <w:numPr>
          <w:ilvl w:val="0"/>
          <w:numId w:val="15"/>
        </w:numPr>
        <w:ind w:left="1170" w:hanging="360"/>
      </w:pPr>
      <w:r w:rsidRPr="004E6ED2">
        <w:t>Department Budget Accounts:</w:t>
      </w:r>
    </w:p>
    <w:p w14:paraId="56E839E5" w14:textId="021C8CCC" w:rsidR="00D96CAF" w:rsidRPr="004E6ED2" w:rsidRDefault="00D96CAF" w:rsidP="00D96CAF">
      <w:pPr>
        <w:pStyle w:val="BodyText"/>
        <w:ind w:left="1170"/>
      </w:pPr>
      <w:r w:rsidRPr="004E6ED2">
        <w:t>If Department budget accounts are used, departments may</w:t>
      </w:r>
      <w:r>
        <w:t xml:space="preserve"> work with the </w:t>
      </w:r>
      <w:r w:rsidRPr="00D96CAF">
        <w:t>VPAA/Provost Office</w:t>
      </w:r>
      <w:r>
        <w:t xml:space="preserve"> to</w:t>
      </w:r>
      <w:r w:rsidRPr="004E6ED2">
        <w:t xml:space="preserve"> </w:t>
      </w:r>
      <w:r>
        <w:t xml:space="preserve">request to file the appropriate </w:t>
      </w:r>
      <w:r w:rsidRPr="004E6ED2">
        <w:t xml:space="preserve">budget </w:t>
      </w:r>
      <w:r>
        <w:t xml:space="preserve">transfer </w:t>
      </w:r>
      <w:r w:rsidRPr="004E6ED2">
        <w:t>with the submission of the following required documents;</w:t>
      </w:r>
    </w:p>
    <w:p w14:paraId="2601FCF4" w14:textId="77777777" w:rsidR="00D96CAF" w:rsidRPr="004E6ED2" w:rsidRDefault="00D96CAF" w:rsidP="00D96CAF">
      <w:pPr>
        <w:pStyle w:val="BodyText"/>
        <w:widowControl/>
        <w:numPr>
          <w:ilvl w:val="0"/>
          <w:numId w:val="14"/>
        </w:numPr>
        <w:ind w:left="720" w:firstLine="450"/>
      </w:pPr>
      <w:r w:rsidRPr="004E6ED2">
        <w:t xml:space="preserve"> Copies of receipts/invoice</w:t>
      </w:r>
    </w:p>
    <w:p w14:paraId="3551F2A9" w14:textId="77777777" w:rsidR="00D96CAF" w:rsidRPr="004E6ED2" w:rsidRDefault="00D96CAF" w:rsidP="00D96CAF">
      <w:pPr>
        <w:pStyle w:val="BodyText"/>
        <w:widowControl/>
        <w:numPr>
          <w:ilvl w:val="0"/>
          <w:numId w:val="14"/>
        </w:numPr>
        <w:ind w:left="720" w:firstLine="450"/>
      </w:pPr>
      <w:r w:rsidRPr="004E6ED2">
        <w:t xml:space="preserve"> Complete budget transfer form</w:t>
      </w:r>
    </w:p>
    <w:p w14:paraId="0AE5CA07" w14:textId="77777777" w:rsidR="00D96CAF" w:rsidRPr="004E6ED2" w:rsidRDefault="00D96CAF" w:rsidP="00D96CAF">
      <w:pPr>
        <w:pStyle w:val="BodyText"/>
      </w:pPr>
    </w:p>
    <w:p w14:paraId="2C8429AA" w14:textId="77777777" w:rsidR="00D96CAF" w:rsidRPr="004E6ED2" w:rsidRDefault="00D96CAF" w:rsidP="00D96CAF">
      <w:pPr>
        <w:pStyle w:val="ListParagraph"/>
        <w:widowControl/>
        <w:numPr>
          <w:ilvl w:val="0"/>
          <w:numId w:val="15"/>
        </w:numPr>
        <w:ind w:left="1170" w:hanging="360"/>
        <w:rPr>
          <w:sz w:val="20"/>
          <w:szCs w:val="20"/>
        </w:rPr>
      </w:pPr>
      <w:r w:rsidRPr="004E6ED2">
        <w:rPr>
          <w:sz w:val="20"/>
          <w:szCs w:val="20"/>
        </w:rPr>
        <w:t>Payment Requisition:</w:t>
      </w:r>
    </w:p>
    <w:p w14:paraId="417A24A6" w14:textId="77777777" w:rsidR="00D96CAF" w:rsidRPr="00D96CAF" w:rsidRDefault="00D96CAF" w:rsidP="00D96CAF">
      <w:pPr>
        <w:ind w:left="450" w:firstLine="720"/>
        <w:rPr>
          <w:sz w:val="20"/>
          <w:szCs w:val="20"/>
        </w:rPr>
      </w:pPr>
      <w:r w:rsidRPr="00D96CAF">
        <w:rPr>
          <w:sz w:val="20"/>
          <w:szCs w:val="20"/>
        </w:rPr>
        <w:t xml:space="preserve">If using personal credit cards, reimbursement requests may be filed as follows: </w:t>
      </w:r>
    </w:p>
    <w:p w14:paraId="05DCC262" w14:textId="77777777" w:rsidR="00D96CAF" w:rsidRPr="004E6ED2" w:rsidRDefault="00D96CAF" w:rsidP="00D96CAF">
      <w:pPr>
        <w:pStyle w:val="ListParagraph"/>
        <w:widowControl/>
        <w:numPr>
          <w:ilvl w:val="1"/>
          <w:numId w:val="15"/>
        </w:numPr>
        <w:ind w:left="1530"/>
        <w:rPr>
          <w:sz w:val="20"/>
          <w:szCs w:val="20"/>
        </w:rPr>
      </w:pPr>
      <w:r w:rsidRPr="004E6ED2">
        <w:rPr>
          <w:sz w:val="20"/>
          <w:szCs w:val="20"/>
        </w:rPr>
        <w:t xml:space="preserve">Use In-State or Out-of-State travel forms for travel.  </w:t>
      </w:r>
    </w:p>
    <w:p w14:paraId="0119E76C" w14:textId="77777777" w:rsidR="00D96CAF" w:rsidRPr="004E6ED2" w:rsidRDefault="00D96CAF" w:rsidP="00D96CAF">
      <w:pPr>
        <w:pStyle w:val="ListParagraph"/>
        <w:ind w:left="1530" w:hanging="90"/>
        <w:rPr>
          <w:sz w:val="20"/>
          <w:szCs w:val="20"/>
        </w:rPr>
      </w:pPr>
      <w:r w:rsidRPr="004E6ED2">
        <w:rPr>
          <w:sz w:val="20"/>
          <w:szCs w:val="20"/>
        </w:rPr>
        <w:t xml:space="preserve"> Any miscellaneous items (supplies related to the travel) can be in the miscellaneous section.  </w:t>
      </w:r>
    </w:p>
    <w:p w14:paraId="59CFC817" w14:textId="77777777" w:rsidR="00D96CAF" w:rsidRPr="004E6ED2" w:rsidRDefault="00D96CAF" w:rsidP="00D96CAF">
      <w:pPr>
        <w:pStyle w:val="ListParagraph"/>
        <w:widowControl/>
        <w:numPr>
          <w:ilvl w:val="1"/>
          <w:numId w:val="15"/>
        </w:numPr>
        <w:ind w:left="1440" w:hanging="270"/>
        <w:rPr>
          <w:sz w:val="20"/>
          <w:szCs w:val="20"/>
        </w:rPr>
      </w:pPr>
      <w:r w:rsidRPr="004E6ED2">
        <w:rPr>
          <w:sz w:val="20"/>
          <w:szCs w:val="20"/>
        </w:rPr>
        <w:t xml:space="preserve"> Any equipment etc. not related to travel can be on a Payment Requisition.</w:t>
      </w:r>
    </w:p>
    <w:p w14:paraId="133BFA7E" w14:textId="77777777" w:rsidR="00D96CAF" w:rsidRPr="004E6ED2" w:rsidRDefault="00D96CAF" w:rsidP="00D96CAF">
      <w:pPr>
        <w:pStyle w:val="BodyText"/>
        <w:widowControl/>
        <w:numPr>
          <w:ilvl w:val="1"/>
          <w:numId w:val="15"/>
        </w:numPr>
        <w:tabs>
          <w:tab w:val="left" w:pos="1440"/>
        </w:tabs>
        <w:ind w:left="720" w:firstLine="450"/>
      </w:pPr>
      <w:r w:rsidRPr="004E6ED2">
        <w:t xml:space="preserve"> Original receipts/invoice.</w:t>
      </w:r>
    </w:p>
    <w:p w14:paraId="0F50BD2A" w14:textId="77777777" w:rsidR="00D96CAF" w:rsidRPr="004E6ED2" w:rsidRDefault="00D96CAF" w:rsidP="00D96CAF">
      <w:pPr>
        <w:pStyle w:val="ListParagraph"/>
        <w:ind w:hanging="720"/>
        <w:rPr>
          <w:sz w:val="20"/>
          <w:szCs w:val="20"/>
        </w:rPr>
      </w:pPr>
    </w:p>
    <w:p w14:paraId="2775AB08" w14:textId="77777777" w:rsidR="00D96CAF" w:rsidRPr="004E6ED2" w:rsidRDefault="00D96CAF" w:rsidP="00D96CAF">
      <w:pPr>
        <w:pStyle w:val="ListParagraph"/>
        <w:widowControl/>
        <w:numPr>
          <w:ilvl w:val="0"/>
          <w:numId w:val="15"/>
        </w:numPr>
        <w:ind w:left="1170" w:hanging="360"/>
        <w:rPr>
          <w:sz w:val="20"/>
          <w:szCs w:val="20"/>
        </w:rPr>
      </w:pPr>
      <w:r w:rsidRPr="004E6ED2">
        <w:rPr>
          <w:sz w:val="20"/>
          <w:szCs w:val="20"/>
        </w:rPr>
        <w:lastRenderedPageBreak/>
        <w:t>Other considerations:</w:t>
      </w:r>
    </w:p>
    <w:p w14:paraId="682F2347" w14:textId="77777777" w:rsidR="00D96CAF" w:rsidRPr="004E6ED2" w:rsidRDefault="00D96CAF" w:rsidP="00D96CAF">
      <w:pPr>
        <w:pStyle w:val="BodyText"/>
        <w:widowControl/>
        <w:numPr>
          <w:ilvl w:val="1"/>
          <w:numId w:val="15"/>
        </w:numPr>
        <w:ind w:left="1440" w:hanging="270"/>
      </w:pPr>
      <w:r w:rsidRPr="004E6ED2">
        <w:t xml:space="preserve"> Per diem is the best choice if one has a difficult time keeping up with itemized meal    </w:t>
      </w:r>
    </w:p>
    <w:p w14:paraId="73693EAB" w14:textId="77777777" w:rsidR="00D96CAF" w:rsidRPr="004E6ED2" w:rsidRDefault="00D96CAF" w:rsidP="00D96CAF">
      <w:pPr>
        <w:pStyle w:val="BodyText"/>
        <w:widowControl/>
        <w:ind w:left="1440"/>
      </w:pPr>
      <w:r w:rsidRPr="004E6ED2">
        <w:t xml:space="preserve"> receipts. Per Diem is different for in-state and out-of-state travel. </w:t>
      </w:r>
    </w:p>
    <w:p w14:paraId="27962B32" w14:textId="77777777" w:rsidR="00D96CAF" w:rsidRPr="004E6ED2" w:rsidRDefault="00D96CAF" w:rsidP="00D96CAF">
      <w:pPr>
        <w:pStyle w:val="ListParagraph"/>
        <w:widowControl/>
        <w:numPr>
          <w:ilvl w:val="1"/>
          <w:numId w:val="15"/>
        </w:numPr>
        <w:tabs>
          <w:tab w:val="left" w:pos="2160"/>
        </w:tabs>
        <w:ind w:left="1440" w:hanging="270"/>
        <w:rPr>
          <w:sz w:val="20"/>
          <w:szCs w:val="20"/>
        </w:rPr>
      </w:pPr>
      <w:r w:rsidRPr="004E6ED2">
        <w:rPr>
          <w:sz w:val="20"/>
          <w:szCs w:val="20"/>
        </w:rPr>
        <w:t xml:space="preserve">The least expensive alternative for travel must be utilized or justification must be  </w:t>
      </w:r>
    </w:p>
    <w:p w14:paraId="466B8C2B" w14:textId="3E123754" w:rsidR="00F65EA3" w:rsidRDefault="00D96CAF" w:rsidP="00F65EA3">
      <w:pPr>
        <w:pStyle w:val="ListParagraph"/>
        <w:widowControl/>
        <w:tabs>
          <w:tab w:val="left" w:pos="2160"/>
        </w:tabs>
        <w:ind w:left="1440"/>
        <w:rPr>
          <w:sz w:val="20"/>
          <w:szCs w:val="20"/>
        </w:rPr>
      </w:pPr>
      <w:r w:rsidRPr="004E6ED2">
        <w:rPr>
          <w:sz w:val="20"/>
          <w:szCs w:val="20"/>
        </w:rPr>
        <w:t xml:space="preserve"> provided.</w:t>
      </w:r>
    </w:p>
    <w:p w14:paraId="5BE15A45" w14:textId="77777777" w:rsidR="00F65EA3" w:rsidRDefault="00F65EA3" w:rsidP="00F65EA3">
      <w:pPr>
        <w:pStyle w:val="ListParagraph"/>
        <w:widowControl/>
        <w:tabs>
          <w:tab w:val="left" w:pos="2160"/>
        </w:tabs>
        <w:ind w:left="1440"/>
        <w:rPr>
          <w:sz w:val="20"/>
          <w:szCs w:val="20"/>
        </w:rPr>
      </w:pPr>
    </w:p>
    <w:p w14:paraId="5B75591A" w14:textId="12FC6C24" w:rsidR="00847467" w:rsidRPr="00F65EA3" w:rsidRDefault="00F65EA3" w:rsidP="00F65EA3">
      <w:pPr>
        <w:widowControl/>
        <w:tabs>
          <w:tab w:val="left" w:pos="2160"/>
        </w:tabs>
        <w:jc w:val="both"/>
        <w:rPr>
          <w:b/>
          <w:sz w:val="20"/>
          <w:szCs w:val="20"/>
        </w:rPr>
      </w:pPr>
      <w:r>
        <w:rPr>
          <w:b/>
          <w:color w:val="000000"/>
          <w:sz w:val="20"/>
          <w:szCs w:val="20"/>
        </w:rPr>
        <w:t xml:space="preserve">      IX.</w:t>
      </w:r>
      <w:r w:rsidRPr="00F65EA3">
        <w:rPr>
          <w:b/>
          <w:color w:val="000000"/>
          <w:sz w:val="20"/>
          <w:szCs w:val="20"/>
        </w:rPr>
        <w:t xml:space="preserve"> </w:t>
      </w:r>
      <w:r w:rsidR="00E510B2" w:rsidRPr="00F65EA3">
        <w:rPr>
          <w:b/>
          <w:color w:val="000000"/>
          <w:sz w:val="20"/>
          <w:szCs w:val="20"/>
        </w:rPr>
        <w:t>Grant Report:</w:t>
      </w:r>
    </w:p>
    <w:p w14:paraId="3FE82DC3" w14:textId="60B9575E" w:rsidR="00847467" w:rsidRDefault="00E510B2">
      <w:pPr>
        <w:spacing w:before="43" w:line="285" w:lineRule="auto"/>
        <w:ind w:left="312" w:right="648"/>
        <w:rPr>
          <w:sz w:val="20"/>
          <w:szCs w:val="20"/>
        </w:rPr>
      </w:pPr>
      <w:r>
        <w:rPr>
          <w:sz w:val="20"/>
          <w:szCs w:val="20"/>
        </w:rPr>
        <w:t xml:space="preserve">A grant report should be submitted to the </w:t>
      </w:r>
      <w:r>
        <w:rPr>
          <w:b/>
          <w:sz w:val="20"/>
          <w:szCs w:val="20"/>
        </w:rPr>
        <w:t>202</w:t>
      </w:r>
      <w:r w:rsidR="00FF3530">
        <w:rPr>
          <w:b/>
          <w:sz w:val="20"/>
          <w:szCs w:val="20"/>
        </w:rPr>
        <w:t>2</w:t>
      </w:r>
      <w:r>
        <w:rPr>
          <w:b/>
          <w:sz w:val="20"/>
          <w:szCs w:val="20"/>
        </w:rPr>
        <w:t>-202</w:t>
      </w:r>
      <w:r w:rsidR="00FF3530">
        <w:rPr>
          <w:b/>
          <w:sz w:val="20"/>
          <w:szCs w:val="20"/>
        </w:rPr>
        <w:t>3</w:t>
      </w:r>
      <w:r>
        <w:rPr>
          <w:b/>
          <w:sz w:val="20"/>
          <w:szCs w:val="20"/>
        </w:rPr>
        <w:t xml:space="preserve"> Chair of the Research Committee, </w:t>
      </w:r>
      <w:r w:rsidR="00D96CAF" w:rsidRPr="000C6A24">
        <w:rPr>
          <w:sz w:val="20"/>
          <w:szCs w:val="20"/>
        </w:rPr>
        <w:t xml:space="preserve">Dr. Jian Chen </w:t>
      </w:r>
      <w:hyperlink r:id="rId8" w:history="1">
        <w:r w:rsidR="00D96CAF" w:rsidRPr="00584EF0">
          <w:rPr>
            <w:rStyle w:val="Hyperlink"/>
            <w:sz w:val="20"/>
            <w:szCs w:val="20"/>
          </w:rPr>
          <w:t>jchen18@una.edu</w:t>
        </w:r>
      </w:hyperlink>
      <w:r w:rsidR="00D96CAF">
        <w:rPr>
          <w:sz w:val="20"/>
          <w:szCs w:val="20"/>
        </w:rPr>
        <w:t xml:space="preserve">, </w:t>
      </w:r>
      <w:r>
        <w:rPr>
          <w:sz w:val="20"/>
          <w:szCs w:val="20"/>
        </w:rPr>
        <w:t>NO LATER THAN SEPTEMBER 30, 202</w:t>
      </w:r>
      <w:r w:rsidR="00FF3530">
        <w:rPr>
          <w:sz w:val="20"/>
          <w:szCs w:val="20"/>
        </w:rPr>
        <w:t>2</w:t>
      </w:r>
      <w:r>
        <w:rPr>
          <w:sz w:val="20"/>
          <w:szCs w:val="20"/>
        </w:rPr>
        <w:t xml:space="preserve">, or no later than the time and date agreed upon between the grant recipient and the Committee Chair </w:t>
      </w:r>
      <w:r w:rsidR="00F65EA3">
        <w:rPr>
          <w:sz w:val="20"/>
          <w:szCs w:val="20"/>
        </w:rPr>
        <w:t xml:space="preserve">if the project is in-progress. </w:t>
      </w:r>
      <w:r>
        <w:rPr>
          <w:sz w:val="20"/>
          <w:szCs w:val="20"/>
        </w:rPr>
        <w:t>A grant report template for the University Grant Report will be distributed to applicants who have been awarded grants.</w:t>
      </w:r>
    </w:p>
    <w:p w14:paraId="49305A38" w14:textId="77777777" w:rsidR="00847467" w:rsidRDefault="00847467">
      <w:pPr>
        <w:pBdr>
          <w:top w:val="nil"/>
          <w:left w:val="nil"/>
          <w:bottom w:val="nil"/>
          <w:right w:val="nil"/>
          <w:between w:val="nil"/>
        </w:pBdr>
        <w:spacing w:before="5"/>
        <w:rPr>
          <w:color w:val="000000"/>
          <w:sz w:val="23"/>
          <w:szCs w:val="23"/>
        </w:rPr>
      </w:pPr>
    </w:p>
    <w:p w14:paraId="5F020204" w14:textId="69A92A0A" w:rsidR="00847467" w:rsidRPr="00F65EA3" w:rsidRDefault="00F65EA3" w:rsidP="00F65EA3">
      <w:pPr>
        <w:pBdr>
          <w:top w:val="nil"/>
          <w:left w:val="nil"/>
          <w:bottom w:val="nil"/>
          <w:right w:val="nil"/>
          <w:between w:val="nil"/>
        </w:pBdr>
        <w:tabs>
          <w:tab w:val="left" w:pos="698"/>
        </w:tabs>
        <w:rPr>
          <w:b/>
          <w:color w:val="000000"/>
        </w:rPr>
      </w:pPr>
      <w:r>
        <w:rPr>
          <w:b/>
          <w:color w:val="000000"/>
          <w:sz w:val="20"/>
          <w:szCs w:val="20"/>
        </w:rPr>
        <w:t xml:space="preserve">       X. </w:t>
      </w:r>
      <w:r w:rsidR="00E510B2" w:rsidRPr="00F65EA3">
        <w:rPr>
          <w:b/>
          <w:color w:val="000000"/>
          <w:sz w:val="20"/>
          <w:szCs w:val="20"/>
        </w:rPr>
        <w:t>Acknowledgement:</w:t>
      </w:r>
    </w:p>
    <w:p w14:paraId="6B142DF7" w14:textId="77777777" w:rsidR="00847467" w:rsidRDefault="00E510B2">
      <w:pPr>
        <w:pBdr>
          <w:top w:val="nil"/>
          <w:left w:val="nil"/>
          <w:bottom w:val="nil"/>
          <w:right w:val="nil"/>
          <w:between w:val="nil"/>
        </w:pBdr>
        <w:spacing w:before="44" w:line="285" w:lineRule="auto"/>
        <w:ind w:left="312" w:right="648"/>
        <w:rPr>
          <w:color w:val="000000"/>
          <w:sz w:val="20"/>
          <w:szCs w:val="20"/>
        </w:rPr>
      </w:pPr>
      <w:r>
        <w:rPr>
          <w:color w:val="000000"/>
          <w:sz w:val="20"/>
          <w:szCs w:val="20"/>
        </w:rPr>
        <w:t>All publications, exhibitions, or performances supported by a University Research Grant should acknowledge    the financial support of the University of North Alabama.</w:t>
      </w:r>
    </w:p>
    <w:p w14:paraId="003446C2" w14:textId="77777777" w:rsidR="00847467" w:rsidRDefault="00847467">
      <w:pPr>
        <w:pBdr>
          <w:top w:val="nil"/>
          <w:left w:val="nil"/>
          <w:bottom w:val="nil"/>
          <w:right w:val="nil"/>
          <w:between w:val="nil"/>
        </w:pBdr>
        <w:spacing w:before="5"/>
        <w:rPr>
          <w:color w:val="000000"/>
          <w:sz w:val="23"/>
          <w:szCs w:val="23"/>
        </w:rPr>
      </w:pPr>
    </w:p>
    <w:p w14:paraId="708B34D9" w14:textId="03474188" w:rsidR="00847467" w:rsidRPr="00F65EA3" w:rsidRDefault="00E510B2" w:rsidP="00F65EA3">
      <w:pPr>
        <w:pStyle w:val="ListParagraph"/>
        <w:numPr>
          <w:ilvl w:val="0"/>
          <w:numId w:val="23"/>
        </w:numPr>
        <w:pBdr>
          <w:top w:val="nil"/>
          <w:left w:val="nil"/>
          <w:bottom w:val="nil"/>
          <w:right w:val="nil"/>
          <w:between w:val="nil"/>
        </w:pBdr>
        <w:tabs>
          <w:tab w:val="left" w:pos="698"/>
        </w:tabs>
        <w:spacing w:before="1"/>
        <w:rPr>
          <w:b/>
          <w:color w:val="000000"/>
        </w:rPr>
      </w:pPr>
      <w:r w:rsidRPr="00F65EA3">
        <w:rPr>
          <w:b/>
          <w:color w:val="000000"/>
          <w:sz w:val="20"/>
          <w:szCs w:val="20"/>
        </w:rPr>
        <w:t>Failure to Conduct Project:</w:t>
      </w:r>
    </w:p>
    <w:p w14:paraId="277767C4" w14:textId="4AB5289B" w:rsidR="00847467" w:rsidRDefault="00E510B2">
      <w:pPr>
        <w:pBdr>
          <w:top w:val="nil"/>
          <w:left w:val="nil"/>
          <w:bottom w:val="nil"/>
          <w:right w:val="nil"/>
          <w:between w:val="nil"/>
        </w:pBdr>
        <w:spacing w:before="43" w:line="285" w:lineRule="auto"/>
        <w:ind w:left="312" w:right="648"/>
        <w:rPr>
          <w:color w:val="000000"/>
          <w:sz w:val="20"/>
          <w:szCs w:val="20"/>
        </w:rPr>
      </w:pPr>
      <w:r>
        <w:rPr>
          <w:color w:val="000000"/>
          <w:sz w:val="20"/>
          <w:szCs w:val="20"/>
        </w:rPr>
        <w:t>If for some reason the faculty member cannot conduct the funded project, he/she should inform the VPAA/ Provost IMMEDIATELY (no later than June 1, 202</w:t>
      </w:r>
      <w:r w:rsidR="00FF3530">
        <w:rPr>
          <w:color w:val="000000"/>
          <w:sz w:val="20"/>
          <w:szCs w:val="20"/>
        </w:rPr>
        <w:t>2</w:t>
      </w:r>
      <w:r>
        <w:rPr>
          <w:color w:val="000000"/>
          <w:sz w:val="20"/>
          <w:szCs w:val="20"/>
        </w:rPr>
        <w:t>) so that other projects can be supported.</w:t>
      </w:r>
    </w:p>
    <w:p w14:paraId="098A68AB" w14:textId="77777777" w:rsidR="00F65EA3" w:rsidRDefault="00F65EA3" w:rsidP="00F65EA3">
      <w:pPr>
        <w:pBdr>
          <w:top w:val="nil"/>
          <w:left w:val="nil"/>
          <w:bottom w:val="nil"/>
          <w:right w:val="nil"/>
          <w:between w:val="nil"/>
        </w:pBdr>
        <w:tabs>
          <w:tab w:val="left" w:pos="698"/>
        </w:tabs>
        <w:spacing w:line="283" w:lineRule="auto"/>
        <w:ind w:right="5664"/>
        <w:rPr>
          <w:color w:val="000000"/>
          <w:sz w:val="32"/>
          <w:szCs w:val="32"/>
        </w:rPr>
      </w:pPr>
    </w:p>
    <w:p w14:paraId="355388F8" w14:textId="40F1DC09" w:rsidR="00847467" w:rsidRPr="00F65EA3" w:rsidRDefault="00F65EA3" w:rsidP="00F65EA3">
      <w:pPr>
        <w:pBdr>
          <w:top w:val="nil"/>
          <w:left w:val="nil"/>
          <w:bottom w:val="nil"/>
          <w:right w:val="nil"/>
          <w:between w:val="nil"/>
        </w:pBdr>
        <w:tabs>
          <w:tab w:val="left" w:pos="698"/>
        </w:tabs>
        <w:spacing w:line="283" w:lineRule="auto"/>
        <w:ind w:right="5664"/>
        <w:rPr>
          <w:b/>
          <w:color w:val="000000"/>
        </w:rPr>
      </w:pPr>
      <w:r>
        <w:rPr>
          <w:b/>
          <w:color w:val="000000"/>
          <w:sz w:val="20"/>
          <w:szCs w:val="20"/>
        </w:rPr>
        <w:t xml:space="preserve">    XII. U</w:t>
      </w:r>
      <w:r w:rsidR="00E510B2" w:rsidRPr="00F65EA3">
        <w:rPr>
          <w:b/>
          <w:color w:val="000000"/>
          <w:sz w:val="20"/>
          <w:szCs w:val="20"/>
        </w:rPr>
        <w:t>niversity Research Committee, 202</w:t>
      </w:r>
      <w:r w:rsidR="00FF3530" w:rsidRPr="00F65EA3">
        <w:rPr>
          <w:b/>
          <w:color w:val="000000"/>
          <w:sz w:val="20"/>
          <w:szCs w:val="20"/>
        </w:rPr>
        <w:t>1</w:t>
      </w:r>
      <w:r w:rsidR="00E510B2" w:rsidRPr="00F65EA3">
        <w:rPr>
          <w:b/>
          <w:color w:val="000000"/>
          <w:sz w:val="20"/>
          <w:szCs w:val="20"/>
        </w:rPr>
        <w:t>-202</w:t>
      </w:r>
      <w:r w:rsidR="00FF3530" w:rsidRPr="00F65EA3">
        <w:rPr>
          <w:b/>
          <w:color w:val="000000"/>
          <w:sz w:val="20"/>
          <w:szCs w:val="20"/>
        </w:rPr>
        <w:t>2</w:t>
      </w:r>
    </w:p>
    <w:p w14:paraId="60BA6856" w14:textId="41ACA4B5" w:rsidR="00847467" w:rsidRDefault="00D96CAF">
      <w:pPr>
        <w:pBdr>
          <w:top w:val="nil"/>
          <w:left w:val="nil"/>
          <w:bottom w:val="nil"/>
          <w:right w:val="nil"/>
          <w:between w:val="nil"/>
        </w:pBdr>
        <w:spacing w:before="1" w:line="283" w:lineRule="auto"/>
        <w:ind w:left="312" w:right="5239"/>
        <w:rPr>
          <w:color w:val="000000"/>
          <w:sz w:val="20"/>
          <w:szCs w:val="20"/>
        </w:rPr>
      </w:pPr>
      <w:r>
        <w:rPr>
          <w:color w:val="000000"/>
          <w:sz w:val="20"/>
          <w:szCs w:val="20"/>
        </w:rPr>
        <w:t xml:space="preserve">Dr. </w:t>
      </w:r>
      <w:r w:rsidR="00E510B2">
        <w:rPr>
          <w:color w:val="000000"/>
          <w:sz w:val="20"/>
          <w:szCs w:val="20"/>
        </w:rPr>
        <w:t>Jean Ann Helm</w:t>
      </w:r>
      <w:r w:rsidR="00B9111C">
        <w:rPr>
          <w:color w:val="000000"/>
          <w:sz w:val="20"/>
          <w:szCs w:val="20"/>
        </w:rPr>
        <w:t xml:space="preserve"> </w:t>
      </w:r>
      <w:bookmarkStart w:id="0" w:name="_GoBack"/>
      <w:bookmarkEnd w:id="0"/>
      <w:r w:rsidR="00E510B2">
        <w:rPr>
          <w:color w:val="000000"/>
          <w:sz w:val="20"/>
          <w:szCs w:val="20"/>
        </w:rPr>
        <w:t>Allen</w:t>
      </w:r>
      <w:r>
        <w:rPr>
          <w:color w:val="000000"/>
          <w:sz w:val="20"/>
          <w:szCs w:val="20"/>
        </w:rPr>
        <w:t xml:space="preserve">, </w:t>
      </w:r>
      <w:r w:rsidR="00E510B2">
        <w:rPr>
          <w:color w:val="000000"/>
          <w:sz w:val="20"/>
          <w:szCs w:val="20"/>
        </w:rPr>
        <w:t>Kinesiology</w:t>
      </w:r>
      <w:r>
        <w:rPr>
          <w:color w:val="000000"/>
          <w:sz w:val="20"/>
          <w:szCs w:val="20"/>
        </w:rPr>
        <w:t xml:space="preserve"> -</w:t>
      </w:r>
      <w:r w:rsidR="00E510B2">
        <w:rPr>
          <w:color w:val="000000"/>
          <w:sz w:val="20"/>
          <w:szCs w:val="20"/>
        </w:rPr>
        <w:t xml:space="preserve"> Chair</w:t>
      </w:r>
    </w:p>
    <w:p w14:paraId="64BBC109" w14:textId="50AF1669" w:rsidR="00D96CAF" w:rsidRDefault="00D96CAF" w:rsidP="00D96CAF">
      <w:pPr>
        <w:pBdr>
          <w:top w:val="nil"/>
          <w:left w:val="nil"/>
          <w:bottom w:val="nil"/>
          <w:right w:val="nil"/>
          <w:between w:val="nil"/>
        </w:pBdr>
        <w:spacing w:before="1" w:line="283" w:lineRule="auto"/>
        <w:ind w:left="312" w:right="5239"/>
        <w:rPr>
          <w:color w:val="000000"/>
          <w:sz w:val="20"/>
          <w:szCs w:val="20"/>
        </w:rPr>
      </w:pPr>
      <w:r>
        <w:rPr>
          <w:color w:val="000000"/>
          <w:sz w:val="20"/>
          <w:szCs w:val="20"/>
        </w:rPr>
        <w:t>Dr. Jian Chen, Geography -Vice Chair</w:t>
      </w:r>
    </w:p>
    <w:p w14:paraId="56BA37DE" w14:textId="22B4E397" w:rsidR="00B662C6" w:rsidRDefault="00B662C6">
      <w:pPr>
        <w:pBdr>
          <w:top w:val="nil"/>
          <w:left w:val="nil"/>
          <w:bottom w:val="nil"/>
          <w:right w:val="nil"/>
          <w:between w:val="nil"/>
        </w:pBdr>
        <w:spacing w:before="1" w:line="283" w:lineRule="auto"/>
        <w:ind w:left="312" w:right="5239"/>
        <w:rPr>
          <w:color w:val="000000"/>
          <w:sz w:val="20"/>
          <w:szCs w:val="20"/>
        </w:rPr>
      </w:pPr>
      <w:r>
        <w:rPr>
          <w:color w:val="000000"/>
          <w:sz w:val="20"/>
          <w:szCs w:val="20"/>
        </w:rPr>
        <w:t>Dr. Joy Borah</w:t>
      </w:r>
      <w:r w:rsidR="00D96CAF">
        <w:rPr>
          <w:color w:val="000000"/>
          <w:sz w:val="20"/>
          <w:szCs w:val="20"/>
        </w:rPr>
        <w:t xml:space="preserve">, </w:t>
      </w:r>
      <w:r>
        <w:rPr>
          <w:color w:val="000000"/>
          <w:sz w:val="20"/>
          <w:szCs w:val="20"/>
        </w:rPr>
        <w:t>Academic Affairs</w:t>
      </w:r>
    </w:p>
    <w:p w14:paraId="2B740C43" w14:textId="02192663" w:rsidR="00B662C6" w:rsidRDefault="00B662C6">
      <w:pPr>
        <w:pBdr>
          <w:top w:val="nil"/>
          <w:left w:val="nil"/>
          <w:bottom w:val="nil"/>
          <w:right w:val="nil"/>
          <w:between w:val="nil"/>
        </w:pBdr>
        <w:spacing w:before="1" w:line="283" w:lineRule="auto"/>
        <w:ind w:left="312" w:right="5239"/>
        <w:rPr>
          <w:color w:val="000000"/>
          <w:sz w:val="20"/>
          <w:szCs w:val="20"/>
        </w:rPr>
      </w:pPr>
      <w:r>
        <w:rPr>
          <w:color w:val="000000"/>
          <w:sz w:val="20"/>
          <w:szCs w:val="20"/>
        </w:rPr>
        <w:t>Dr. Matt Green</w:t>
      </w:r>
      <w:r w:rsidR="00D96CAF">
        <w:rPr>
          <w:color w:val="000000"/>
          <w:sz w:val="20"/>
          <w:szCs w:val="20"/>
        </w:rPr>
        <w:t>,</w:t>
      </w:r>
      <w:r>
        <w:rPr>
          <w:color w:val="000000"/>
          <w:sz w:val="20"/>
          <w:szCs w:val="20"/>
        </w:rPr>
        <w:t xml:space="preserve"> Council of Academic Deans</w:t>
      </w:r>
    </w:p>
    <w:p w14:paraId="2494EA6B" w14:textId="4785AED2" w:rsidR="00B662C6" w:rsidRDefault="00B662C6" w:rsidP="00D96CAF">
      <w:pPr>
        <w:pBdr>
          <w:top w:val="nil"/>
          <w:left w:val="nil"/>
          <w:bottom w:val="nil"/>
          <w:right w:val="nil"/>
          <w:between w:val="nil"/>
        </w:pBdr>
        <w:spacing w:line="283" w:lineRule="auto"/>
        <w:ind w:left="312" w:right="5239"/>
        <w:rPr>
          <w:color w:val="000000"/>
          <w:sz w:val="20"/>
          <w:szCs w:val="20"/>
        </w:rPr>
      </w:pPr>
      <w:r>
        <w:rPr>
          <w:color w:val="000000"/>
          <w:sz w:val="20"/>
          <w:szCs w:val="20"/>
        </w:rPr>
        <w:t>Dr. Lorie Johnson, Elementary Education</w:t>
      </w:r>
    </w:p>
    <w:p w14:paraId="6EFFE3C6" w14:textId="6143F757" w:rsidR="00847467" w:rsidRDefault="00B662C6" w:rsidP="00D96CAF">
      <w:pPr>
        <w:pBdr>
          <w:top w:val="nil"/>
          <w:left w:val="nil"/>
          <w:bottom w:val="nil"/>
          <w:right w:val="nil"/>
          <w:between w:val="nil"/>
        </w:pBdr>
        <w:ind w:left="312"/>
        <w:rPr>
          <w:color w:val="000000"/>
          <w:sz w:val="20"/>
          <w:szCs w:val="20"/>
        </w:rPr>
      </w:pPr>
      <w:r>
        <w:rPr>
          <w:color w:val="000000"/>
          <w:sz w:val="20"/>
          <w:szCs w:val="20"/>
        </w:rPr>
        <w:t xml:space="preserve">Dr. </w:t>
      </w:r>
      <w:r w:rsidR="00E510B2">
        <w:rPr>
          <w:color w:val="000000"/>
          <w:sz w:val="20"/>
          <w:szCs w:val="20"/>
        </w:rPr>
        <w:t>Benedict Lowe – History</w:t>
      </w:r>
    </w:p>
    <w:p w14:paraId="14CDB91A" w14:textId="111845D7" w:rsidR="00847467" w:rsidRDefault="00B662C6">
      <w:pPr>
        <w:pBdr>
          <w:top w:val="nil"/>
          <w:left w:val="nil"/>
          <w:bottom w:val="nil"/>
          <w:right w:val="nil"/>
          <w:between w:val="nil"/>
        </w:pBdr>
        <w:spacing w:before="42" w:line="283" w:lineRule="auto"/>
        <w:ind w:left="312" w:right="5788"/>
        <w:rPr>
          <w:color w:val="000000"/>
          <w:sz w:val="20"/>
          <w:szCs w:val="20"/>
        </w:rPr>
      </w:pPr>
      <w:r>
        <w:rPr>
          <w:color w:val="000000"/>
          <w:sz w:val="20"/>
          <w:szCs w:val="20"/>
        </w:rPr>
        <w:t xml:space="preserve">Dr. </w:t>
      </w:r>
      <w:r w:rsidR="00E510B2">
        <w:rPr>
          <w:color w:val="000000"/>
          <w:sz w:val="20"/>
          <w:szCs w:val="20"/>
        </w:rPr>
        <w:t>Mario Mighty – Geography</w:t>
      </w:r>
      <w:r w:rsidR="00E510B2">
        <w:rPr>
          <w:color w:val="000000"/>
          <w:sz w:val="20"/>
          <w:szCs w:val="20"/>
        </w:rPr>
        <w:br/>
      </w:r>
      <w:r>
        <w:rPr>
          <w:color w:val="000000"/>
          <w:sz w:val="20"/>
          <w:szCs w:val="20"/>
        </w:rPr>
        <w:t xml:space="preserve">Dr. </w:t>
      </w:r>
      <w:r w:rsidR="00E510B2">
        <w:rPr>
          <w:color w:val="000000"/>
          <w:sz w:val="20"/>
          <w:szCs w:val="20"/>
        </w:rPr>
        <w:t>Molly Mathis – Institutional Research</w:t>
      </w:r>
    </w:p>
    <w:p w14:paraId="265297DB" w14:textId="77777777" w:rsidR="004E6ED2" w:rsidRDefault="004E6ED2">
      <w:pPr>
        <w:pBdr>
          <w:top w:val="nil"/>
          <w:left w:val="nil"/>
          <w:bottom w:val="nil"/>
          <w:right w:val="nil"/>
          <w:between w:val="nil"/>
        </w:pBdr>
        <w:spacing w:before="42" w:line="283" w:lineRule="auto"/>
        <w:ind w:left="312" w:right="5788"/>
        <w:rPr>
          <w:color w:val="000000"/>
          <w:sz w:val="20"/>
          <w:szCs w:val="20"/>
        </w:rPr>
      </w:pPr>
    </w:p>
    <w:p w14:paraId="7707BB29" w14:textId="77777777" w:rsidR="004E6ED2" w:rsidRDefault="004E6ED2">
      <w:pPr>
        <w:pBdr>
          <w:top w:val="nil"/>
          <w:left w:val="nil"/>
          <w:bottom w:val="nil"/>
          <w:right w:val="nil"/>
          <w:between w:val="nil"/>
        </w:pBdr>
        <w:spacing w:before="42" w:line="283" w:lineRule="auto"/>
        <w:ind w:left="312" w:right="5788"/>
        <w:rPr>
          <w:color w:val="000000"/>
          <w:sz w:val="20"/>
          <w:szCs w:val="20"/>
        </w:rPr>
      </w:pPr>
    </w:p>
    <w:p w14:paraId="76F75C96" w14:textId="77777777" w:rsidR="004E6ED2" w:rsidRDefault="004E6ED2">
      <w:pPr>
        <w:pBdr>
          <w:top w:val="nil"/>
          <w:left w:val="nil"/>
          <w:bottom w:val="nil"/>
          <w:right w:val="nil"/>
          <w:between w:val="nil"/>
        </w:pBdr>
        <w:spacing w:before="42" w:line="283" w:lineRule="auto"/>
        <w:ind w:left="312" w:right="5788"/>
        <w:rPr>
          <w:color w:val="000000"/>
          <w:sz w:val="20"/>
          <w:szCs w:val="20"/>
        </w:rPr>
      </w:pPr>
    </w:p>
    <w:p w14:paraId="23D59A85" w14:textId="77777777" w:rsidR="00B662C6" w:rsidRDefault="00B662C6">
      <w:pPr>
        <w:pStyle w:val="Heading1"/>
        <w:spacing w:before="64"/>
        <w:ind w:left="320"/>
      </w:pPr>
    </w:p>
    <w:p w14:paraId="0D52F662" w14:textId="77777777" w:rsidR="00B662C6" w:rsidRDefault="00B662C6">
      <w:pPr>
        <w:pStyle w:val="Heading1"/>
        <w:spacing w:before="64"/>
        <w:ind w:left="320"/>
      </w:pPr>
    </w:p>
    <w:p w14:paraId="43003EC0" w14:textId="77777777" w:rsidR="00B662C6" w:rsidRDefault="00B662C6">
      <w:pPr>
        <w:pStyle w:val="Heading1"/>
        <w:spacing w:before="64"/>
        <w:ind w:left="320"/>
      </w:pPr>
    </w:p>
    <w:p w14:paraId="318DE6A2" w14:textId="77777777" w:rsidR="00B662C6" w:rsidRDefault="00B662C6">
      <w:pPr>
        <w:pStyle w:val="Heading1"/>
        <w:spacing w:before="64"/>
        <w:ind w:left="320"/>
      </w:pPr>
    </w:p>
    <w:p w14:paraId="3D232A6D" w14:textId="77777777" w:rsidR="00B662C6" w:rsidRDefault="00B662C6">
      <w:pPr>
        <w:pStyle w:val="Heading1"/>
        <w:spacing w:before="64"/>
        <w:ind w:left="320"/>
      </w:pPr>
    </w:p>
    <w:p w14:paraId="14220074" w14:textId="77777777" w:rsidR="00B662C6" w:rsidRDefault="00B662C6">
      <w:pPr>
        <w:pStyle w:val="Heading1"/>
        <w:spacing w:before="64"/>
        <w:ind w:left="320"/>
      </w:pPr>
    </w:p>
    <w:p w14:paraId="53E52B73" w14:textId="77777777" w:rsidR="00B662C6" w:rsidRDefault="00B662C6">
      <w:pPr>
        <w:pStyle w:val="Heading1"/>
        <w:spacing w:before="64"/>
        <w:ind w:left="320"/>
      </w:pPr>
    </w:p>
    <w:p w14:paraId="136D4596" w14:textId="77777777" w:rsidR="00B662C6" w:rsidRDefault="00B662C6">
      <w:pPr>
        <w:pStyle w:val="Heading1"/>
        <w:spacing w:before="64"/>
        <w:ind w:left="320"/>
      </w:pPr>
    </w:p>
    <w:p w14:paraId="75DC276A" w14:textId="77777777" w:rsidR="00D96CAF" w:rsidRDefault="00D96CAF" w:rsidP="00D96CAF">
      <w:pPr>
        <w:pStyle w:val="Heading1"/>
        <w:spacing w:before="64"/>
        <w:ind w:left="0"/>
      </w:pPr>
    </w:p>
    <w:p w14:paraId="6E368C8E" w14:textId="77777777" w:rsidR="00D96CAF" w:rsidRDefault="00D96CAF" w:rsidP="00D96CAF">
      <w:pPr>
        <w:pStyle w:val="Heading1"/>
        <w:spacing w:before="64"/>
        <w:ind w:left="0"/>
        <w:jc w:val="center"/>
      </w:pPr>
    </w:p>
    <w:p w14:paraId="63914EBF" w14:textId="77777777" w:rsidR="000C6A24" w:rsidRDefault="000C6A24" w:rsidP="00D96CAF">
      <w:pPr>
        <w:pStyle w:val="Heading1"/>
        <w:spacing w:before="64"/>
        <w:ind w:left="0"/>
        <w:jc w:val="center"/>
      </w:pPr>
    </w:p>
    <w:p w14:paraId="49525884" w14:textId="77777777" w:rsidR="000C6A24" w:rsidRDefault="000C6A24" w:rsidP="00D96CAF">
      <w:pPr>
        <w:pStyle w:val="Heading1"/>
        <w:spacing w:before="64"/>
        <w:ind w:left="0"/>
        <w:jc w:val="center"/>
      </w:pPr>
    </w:p>
    <w:p w14:paraId="50E1658F" w14:textId="77777777" w:rsidR="000C6A24" w:rsidRDefault="000C6A24" w:rsidP="00D96CAF">
      <w:pPr>
        <w:pStyle w:val="Heading1"/>
        <w:spacing w:before="64"/>
        <w:ind w:left="0"/>
        <w:jc w:val="center"/>
      </w:pPr>
    </w:p>
    <w:p w14:paraId="5011364C" w14:textId="77777777" w:rsidR="000C6A24" w:rsidRDefault="000C6A24" w:rsidP="00D96CAF">
      <w:pPr>
        <w:pStyle w:val="Heading1"/>
        <w:spacing w:before="64"/>
        <w:ind w:left="0"/>
        <w:jc w:val="center"/>
      </w:pPr>
    </w:p>
    <w:p w14:paraId="394BC74E" w14:textId="77777777" w:rsidR="00F65EA3" w:rsidRDefault="00F65EA3" w:rsidP="00D96CAF">
      <w:pPr>
        <w:pStyle w:val="Heading1"/>
        <w:spacing w:before="64"/>
        <w:ind w:left="0"/>
        <w:jc w:val="center"/>
      </w:pPr>
    </w:p>
    <w:p w14:paraId="392B341C" w14:textId="19930C4E" w:rsidR="00847467" w:rsidRDefault="00E510B2" w:rsidP="00D96CAF">
      <w:pPr>
        <w:pStyle w:val="Heading1"/>
        <w:spacing w:before="64"/>
        <w:ind w:left="0"/>
        <w:jc w:val="center"/>
      </w:pPr>
      <w:r>
        <w:lastRenderedPageBreak/>
        <w:t>UNIVERSITY RESEARCH GRANT RUBRIC</w:t>
      </w:r>
    </w:p>
    <w:p w14:paraId="497AD9C2" w14:textId="77777777" w:rsidR="00847467" w:rsidRDefault="00847467">
      <w:pPr>
        <w:pBdr>
          <w:top w:val="nil"/>
          <w:left w:val="nil"/>
          <w:bottom w:val="nil"/>
          <w:right w:val="nil"/>
          <w:between w:val="nil"/>
        </w:pBdr>
        <w:spacing w:before="7"/>
        <w:rPr>
          <w:b/>
          <w:color w:val="000000"/>
          <w:sz w:val="38"/>
          <w:szCs w:val="38"/>
        </w:rPr>
      </w:pPr>
    </w:p>
    <w:p w14:paraId="0900BB2D" w14:textId="77777777" w:rsidR="00847467" w:rsidRDefault="00E510B2" w:rsidP="00D96CAF">
      <w:pPr>
        <w:pStyle w:val="Heading2"/>
      </w:pPr>
      <w:r>
        <w:t>Title of Proposal:</w:t>
      </w:r>
    </w:p>
    <w:p w14:paraId="7C195CB3" w14:textId="19E116DB" w:rsidR="00847467" w:rsidRDefault="00E510B2" w:rsidP="00D96CAF">
      <w:pPr>
        <w:pStyle w:val="Heading2"/>
        <w:tabs>
          <w:tab w:val="left" w:pos="8768"/>
          <w:tab w:val="left" w:pos="9028"/>
        </w:tabs>
        <w:spacing w:before="138"/>
        <w:rPr>
          <w:b w:val="0"/>
        </w:rPr>
      </w:pPr>
      <w:r>
        <w:t xml:space="preserve">Primary Researcher/s </w:t>
      </w:r>
      <w:r>
        <w:tab/>
      </w:r>
      <w:r>
        <w:rPr>
          <w:b w:val="0"/>
          <w:u w:val="single"/>
        </w:rPr>
        <w:t xml:space="preserve"> </w:t>
      </w:r>
    </w:p>
    <w:p w14:paraId="7406376F" w14:textId="77777777" w:rsidR="00847467" w:rsidRDefault="00E510B2">
      <w:pPr>
        <w:tabs>
          <w:tab w:val="left" w:pos="5025"/>
          <w:tab w:val="left" w:pos="5258"/>
          <w:tab w:val="left" w:pos="7153"/>
        </w:tabs>
        <w:spacing w:before="138"/>
        <w:ind w:left="320"/>
        <w:rPr>
          <w:sz w:val="21"/>
          <w:szCs w:val="21"/>
        </w:rPr>
      </w:pPr>
      <w:r>
        <w:rPr>
          <w:b/>
          <w:sz w:val="21"/>
          <w:szCs w:val="21"/>
        </w:rPr>
        <w:t xml:space="preserve">Is the grant proposal complete? </w:t>
      </w:r>
      <w:r>
        <w:rPr>
          <w:sz w:val="21"/>
          <w:szCs w:val="21"/>
        </w:rPr>
        <w:t>Yes</w:t>
      </w:r>
      <w:r>
        <w:rPr>
          <w:sz w:val="21"/>
          <w:szCs w:val="21"/>
          <w:u w:val="single"/>
        </w:rPr>
        <w:t xml:space="preserve"> </w:t>
      </w:r>
      <w:r>
        <w:rPr>
          <w:sz w:val="21"/>
          <w:szCs w:val="21"/>
          <w:u w:val="single"/>
        </w:rPr>
        <w:tab/>
      </w:r>
      <w:r>
        <w:rPr>
          <w:sz w:val="21"/>
          <w:szCs w:val="21"/>
        </w:rPr>
        <w:tab/>
        <w:t>*No</w:t>
      </w:r>
      <w:r>
        <w:rPr>
          <w:sz w:val="21"/>
          <w:szCs w:val="21"/>
          <w:u w:val="single"/>
        </w:rPr>
        <w:t xml:space="preserve"> </w:t>
      </w:r>
      <w:r>
        <w:rPr>
          <w:sz w:val="21"/>
          <w:szCs w:val="21"/>
          <w:u w:val="single"/>
        </w:rPr>
        <w:tab/>
      </w:r>
    </w:p>
    <w:p w14:paraId="2D8999A2" w14:textId="77777777" w:rsidR="00847467" w:rsidRDefault="00E510B2" w:rsidP="00D96CAF">
      <w:pPr>
        <w:pStyle w:val="Heading2"/>
        <w:spacing w:before="139"/>
      </w:pPr>
      <w:r>
        <w:t>Does the grant proposal request funds for any item in Section II. of the grant guidelines?</w:t>
      </w:r>
    </w:p>
    <w:p w14:paraId="12D79C85" w14:textId="77777777" w:rsidR="00847467" w:rsidRDefault="00E510B2">
      <w:pPr>
        <w:tabs>
          <w:tab w:val="left" w:pos="1711"/>
          <w:tab w:val="left" w:pos="3504"/>
          <w:tab w:val="left" w:pos="3753"/>
          <w:tab w:val="left" w:pos="4994"/>
        </w:tabs>
        <w:spacing w:before="138"/>
        <w:ind w:left="320"/>
        <w:rPr>
          <w:sz w:val="21"/>
          <w:szCs w:val="21"/>
        </w:rPr>
      </w:pPr>
      <w:r>
        <w:rPr>
          <w:sz w:val="21"/>
          <w:szCs w:val="21"/>
        </w:rPr>
        <w:t>*Yes</w:t>
      </w:r>
      <w:r>
        <w:rPr>
          <w:sz w:val="21"/>
          <w:szCs w:val="21"/>
          <w:u w:val="single"/>
        </w:rPr>
        <w:t xml:space="preserve"> ______</w:t>
      </w:r>
      <w:r>
        <w:rPr>
          <w:sz w:val="21"/>
          <w:szCs w:val="21"/>
        </w:rPr>
        <w:t>, Section</w:t>
      </w:r>
      <w:r>
        <w:rPr>
          <w:sz w:val="21"/>
          <w:szCs w:val="21"/>
          <w:u w:val="single"/>
        </w:rPr>
        <w:t xml:space="preserve"> </w:t>
      </w:r>
      <w:r>
        <w:rPr>
          <w:sz w:val="21"/>
          <w:szCs w:val="21"/>
          <w:u w:val="single"/>
        </w:rPr>
        <w:tab/>
      </w:r>
      <w:r>
        <w:rPr>
          <w:sz w:val="21"/>
          <w:szCs w:val="21"/>
        </w:rPr>
        <w:tab/>
        <w:t xml:space="preserve">No </w:t>
      </w:r>
      <w:r>
        <w:rPr>
          <w:sz w:val="21"/>
          <w:szCs w:val="21"/>
          <w:u w:val="single"/>
        </w:rPr>
        <w:t xml:space="preserve"> </w:t>
      </w:r>
      <w:r>
        <w:rPr>
          <w:sz w:val="21"/>
          <w:szCs w:val="21"/>
          <w:u w:val="single"/>
        </w:rPr>
        <w:tab/>
      </w:r>
    </w:p>
    <w:p w14:paraId="749C446C" w14:textId="77777777" w:rsidR="00847467" w:rsidRDefault="00847467">
      <w:pPr>
        <w:pBdr>
          <w:top w:val="nil"/>
          <w:left w:val="nil"/>
          <w:bottom w:val="nil"/>
          <w:right w:val="nil"/>
          <w:between w:val="nil"/>
        </w:pBdr>
        <w:spacing w:before="10"/>
        <w:rPr>
          <w:color w:val="000000"/>
          <w:sz w:val="27"/>
          <w:szCs w:val="27"/>
        </w:rPr>
      </w:pPr>
    </w:p>
    <w:p w14:paraId="29F9E696" w14:textId="77777777" w:rsidR="00847467" w:rsidRDefault="00E510B2">
      <w:pPr>
        <w:pBdr>
          <w:top w:val="nil"/>
          <w:left w:val="nil"/>
          <w:bottom w:val="nil"/>
          <w:right w:val="nil"/>
          <w:between w:val="nil"/>
        </w:pBdr>
        <w:ind w:left="320"/>
        <w:rPr>
          <w:color w:val="000000"/>
          <w:sz w:val="20"/>
          <w:szCs w:val="20"/>
        </w:rPr>
      </w:pPr>
      <w:r>
        <w:rPr>
          <w:color w:val="000000"/>
          <w:sz w:val="23"/>
          <w:szCs w:val="23"/>
        </w:rPr>
        <w:t xml:space="preserve">* </w:t>
      </w:r>
      <w:r>
        <w:rPr>
          <w:color w:val="000000"/>
          <w:sz w:val="20"/>
          <w:szCs w:val="20"/>
        </w:rPr>
        <w:t>Grant application is not reviewed further</w:t>
      </w:r>
    </w:p>
    <w:p w14:paraId="730FCC00" w14:textId="77777777" w:rsidR="00847467" w:rsidRDefault="00847467">
      <w:pPr>
        <w:pBdr>
          <w:top w:val="nil"/>
          <w:left w:val="nil"/>
          <w:bottom w:val="nil"/>
          <w:right w:val="nil"/>
          <w:between w:val="nil"/>
        </w:pBdr>
        <w:spacing w:before="1"/>
        <w:rPr>
          <w:color w:val="000000"/>
          <w:sz w:val="16"/>
          <w:szCs w:val="16"/>
        </w:rPr>
      </w:pPr>
    </w:p>
    <w:tbl>
      <w:tblPr>
        <w:tblStyle w:val="a0"/>
        <w:tblW w:w="9572"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0"/>
        <w:gridCol w:w="982"/>
        <w:gridCol w:w="1194"/>
        <w:gridCol w:w="1244"/>
        <w:gridCol w:w="982"/>
        <w:gridCol w:w="1010"/>
      </w:tblGrid>
      <w:tr w:rsidR="00847467" w14:paraId="1856AE4C" w14:textId="77777777">
        <w:trPr>
          <w:trHeight w:val="504"/>
        </w:trPr>
        <w:tc>
          <w:tcPr>
            <w:tcW w:w="4160" w:type="dxa"/>
          </w:tcPr>
          <w:p w14:paraId="40120F17" w14:textId="77777777" w:rsidR="00847467" w:rsidRDefault="00E510B2">
            <w:pPr>
              <w:pBdr>
                <w:top w:val="nil"/>
                <w:left w:val="nil"/>
                <w:bottom w:val="nil"/>
                <w:right w:val="nil"/>
                <w:between w:val="nil"/>
              </w:pBdr>
              <w:spacing w:before="17"/>
              <w:ind w:left="1617" w:right="1612"/>
              <w:jc w:val="center"/>
              <w:rPr>
                <w:b/>
                <w:color w:val="000000"/>
                <w:sz w:val="20"/>
                <w:szCs w:val="20"/>
              </w:rPr>
            </w:pPr>
            <w:r>
              <w:rPr>
                <w:b/>
                <w:color w:val="000000"/>
                <w:sz w:val="20"/>
                <w:szCs w:val="20"/>
              </w:rPr>
              <w:t>Attribute</w:t>
            </w:r>
          </w:p>
        </w:tc>
        <w:tc>
          <w:tcPr>
            <w:tcW w:w="982" w:type="dxa"/>
          </w:tcPr>
          <w:p w14:paraId="0FD9BF33" w14:textId="77777777" w:rsidR="00847467" w:rsidRDefault="00E510B2">
            <w:pPr>
              <w:pBdr>
                <w:top w:val="nil"/>
                <w:left w:val="nil"/>
                <w:bottom w:val="nil"/>
                <w:right w:val="nil"/>
                <w:between w:val="nil"/>
              </w:pBdr>
              <w:spacing w:before="17"/>
              <w:ind w:left="150" w:firstLine="169"/>
              <w:rPr>
                <w:b/>
                <w:color w:val="000000"/>
                <w:sz w:val="20"/>
                <w:szCs w:val="20"/>
              </w:rPr>
            </w:pPr>
            <w:r>
              <w:rPr>
                <w:b/>
                <w:color w:val="000000"/>
                <w:sz w:val="20"/>
                <w:szCs w:val="20"/>
              </w:rPr>
              <w:t>Not Met (0)</w:t>
            </w:r>
          </w:p>
        </w:tc>
        <w:tc>
          <w:tcPr>
            <w:tcW w:w="1194" w:type="dxa"/>
          </w:tcPr>
          <w:p w14:paraId="2F88B2D6" w14:textId="77777777" w:rsidR="00847467" w:rsidRDefault="00E510B2">
            <w:pPr>
              <w:pBdr>
                <w:top w:val="nil"/>
                <w:left w:val="nil"/>
                <w:bottom w:val="nil"/>
                <w:right w:val="nil"/>
                <w:between w:val="nil"/>
              </w:pBdr>
              <w:spacing w:before="17"/>
              <w:ind w:left="248" w:right="87" w:hanging="149"/>
              <w:rPr>
                <w:b/>
                <w:color w:val="000000"/>
                <w:sz w:val="20"/>
                <w:szCs w:val="20"/>
              </w:rPr>
            </w:pPr>
            <w:r>
              <w:rPr>
                <w:b/>
                <w:color w:val="000000"/>
                <w:sz w:val="20"/>
                <w:szCs w:val="20"/>
              </w:rPr>
              <w:t>Minimally Met (1)</w:t>
            </w:r>
          </w:p>
        </w:tc>
        <w:tc>
          <w:tcPr>
            <w:tcW w:w="1244" w:type="dxa"/>
          </w:tcPr>
          <w:p w14:paraId="2A419522" w14:textId="77777777" w:rsidR="00847467" w:rsidRDefault="00E510B2">
            <w:pPr>
              <w:pBdr>
                <w:top w:val="nil"/>
                <w:left w:val="nil"/>
                <w:bottom w:val="nil"/>
                <w:right w:val="nil"/>
                <w:between w:val="nil"/>
              </w:pBdr>
              <w:spacing w:before="17"/>
              <w:ind w:left="276" w:right="102" w:hanging="142"/>
              <w:rPr>
                <w:b/>
                <w:color w:val="000000"/>
                <w:sz w:val="20"/>
                <w:szCs w:val="20"/>
              </w:rPr>
            </w:pPr>
            <w:r>
              <w:rPr>
                <w:b/>
                <w:color w:val="000000"/>
                <w:sz w:val="20"/>
                <w:szCs w:val="20"/>
              </w:rPr>
              <w:t>Somewhat Met (2)</w:t>
            </w:r>
          </w:p>
        </w:tc>
        <w:tc>
          <w:tcPr>
            <w:tcW w:w="982" w:type="dxa"/>
          </w:tcPr>
          <w:p w14:paraId="31030794" w14:textId="77777777" w:rsidR="00847467" w:rsidRDefault="00E510B2">
            <w:pPr>
              <w:pBdr>
                <w:top w:val="nil"/>
                <w:left w:val="nil"/>
                <w:bottom w:val="nil"/>
                <w:right w:val="nil"/>
                <w:between w:val="nil"/>
              </w:pBdr>
              <w:spacing w:before="149"/>
              <w:ind w:left="141"/>
              <w:rPr>
                <w:b/>
                <w:color w:val="000000"/>
                <w:sz w:val="20"/>
                <w:szCs w:val="20"/>
              </w:rPr>
            </w:pPr>
            <w:r>
              <w:rPr>
                <w:b/>
                <w:color w:val="000000"/>
                <w:sz w:val="20"/>
                <w:szCs w:val="20"/>
              </w:rPr>
              <w:t>Met (3)</w:t>
            </w:r>
          </w:p>
        </w:tc>
        <w:tc>
          <w:tcPr>
            <w:tcW w:w="1010" w:type="dxa"/>
          </w:tcPr>
          <w:p w14:paraId="5C468484" w14:textId="77777777" w:rsidR="00847467" w:rsidRDefault="00E510B2">
            <w:pPr>
              <w:pBdr>
                <w:top w:val="nil"/>
                <w:left w:val="nil"/>
                <w:bottom w:val="nil"/>
                <w:right w:val="nil"/>
                <w:between w:val="nil"/>
              </w:pBdr>
              <w:spacing w:before="149"/>
              <w:ind w:left="254"/>
              <w:rPr>
                <w:b/>
                <w:color w:val="000000"/>
                <w:sz w:val="20"/>
                <w:szCs w:val="20"/>
              </w:rPr>
            </w:pPr>
            <w:r>
              <w:rPr>
                <w:b/>
                <w:color w:val="000000"/>
                <w:sz w:val="20"/>
                <w:szCs w:val="20"/>
              </w:rPr>
              <w:t>Total</w:t>
            </w:r>
          </w:p>
        </w:tc>
      </w:tr>
      <w:tr w:rsidR="00847467" w14:paraId="11101392" w14:textId="77777777">
        <w:trPr>
          <w:trHeight w:val="1284"/>
        </w:trPr>
        <w:tc>
          <w:tcPr>
            <w:tcW w:w="4160" w:type="dxa"/>
          </w:tcPr>
          <w:p w14:paraId="50695421" w14:textId="77777777" w:rsidR="00847467" w:rsidRDefault="00E510B2">
            <w:pPr>
              <w:pBdr>
                <w:top w:val="nil"/>
                <w:left w:val="nil"/>
                <w:bottom w:val="nil"/>
                <w:right w:val="nil"/>
                <w:between w:val="nil"/>
              </w:pBdr>
              <w:spacing w:before="10"/>
              <w:ind w:left="115"/>
              <w:rPr>
                <w:b/>
                <w:color w:val="000000"/>
                <w:sz w:val="20"/>
                <w:szCs w:val="20"/>
              </w:rPr>
            </w:pPr>
            <w:r>
              <w:rPr>
                <w:b/>
                <w:color w:val="000000"/>
                <w:sz w:val="20"/>
                <w:szCs w:val="20"/>
              </w:rPr>
              <w:t>Overall Clarity and Style</w:t>
            </w:r>
          </w:p>
          <w:p w14:paraId="73CD4A81" w14:textId="77777777" w:rsidR="00847467" w:rsidRDefault="00E510B2">
            <w:pPr>
              <w:numPr>
                <w:ilvl w:val="0"/>
                <w:numId w:val="3"/>
              </w:numPr>
              <w:pBdr>
                <w:top w:val="nil"/>
                <w:left w:val="nil"/>
                <w:bottom w:val="nil"/>
                <w:right w:val="nil"/>
                <w:between w:val="nil"/>
              </w:pBdr>
              <w:tabs>
                <w:tab w:val="left" w:pos="835"/>
                <w:tab w:val="left" w:pos="836"/>
              </w:tabs>
              <w:spacing w:before="21" w:line="259" w:lineRule="auto"/>
              <w:ind w:right="213"/>
              <w:rPr>
                <w:color w:val="000000"/>
              </w:rPr>
            </w:pPr>
            <w:r>
              <w:rPr>
                <w:color w:val="000000"/>
                <w:sz w:val="20"/>
                <w:szCs w:val="20"/>
              </w:rPr>
              <w:t>Proposal is well-written, formatted, and is clear with logical flow</w:t>
            </w:r>
          </w:p>
          <w:p w14:paraId="25B032DF" w14:textId="77777777" w:rsidR="00847467" w:rsidRDefault="00E510B2">
            <w:pPr>
              <w:numPr>
                <w:ilvl w:val="0"/>
                <w:numId w:val="3"/>
              </w:numPr>
              <w:pBdr>
                <w:top w:val="nil"/>
                <w:left w:val="nil"/>
                <w:bottom w:val="nil"/>
                <w:right w:val="nil"/>
                <w:between w:val="nil"/>
              </w:pBdr>
              <w:tabs>
                <w:tab w:val="left" w:pos="835"/>
                <w:tab w:val="left" w:pos="836"/>
              </w:tabs>
              <w:spacing w:before="3" w:line="258" w:lineRule="auto"/>
              <w:ind w:right="354"/>
              <w:rPr>
                <w:color w:val="000000"/>
              </w:rPr>
            </w:pPr>
            <w:r>
              <w:rPr>
                <w:color w:val="000000"/>
                <w:sz w:val="20"/>
                <w:szCs w:val="20"/>
              </w:rPr>
              <w:t>Presentation of proposal is cogent and succinct</w:t>
            </w:r>
          </w:p>
        </w:tc>
        <w:tc>
          <w:tcPr>
            <w:tcW w:w="982" w:type="dxa"/>
          </w:tcPr>
          <w:p w14:paraId="739C6029" w14:textId="77777777" w:rsidR="00847467" w:rsidRDefault="00847467">
            <w:pPr>
              <w:pBdr>
                <w:top w:val="nil"/>
                <w:left w:val="nil"/>
                <w:bottom w:val="nil"/>
                <w:right w:val="nil"/>
                <w:between w:val="nil"/>
              </w:pBdr>
              <w:rPr>
                <w:color w:val="000000"/>
                <w:sz w:val="20"/>
                <w:szCs w:val="20"/>
              </w:rPr>
            </w:pPr>
          </w:p>
        </w:tc>
        <w:tc>
          <w:tcPr>
            <w:tcW w:w="1194" w:type="dxa"/>
          </w:tcPr>
          <w:p w14:paraId="51220C37" w14:textId="77777777" w:rsidR="00847467" w:rsidRDefault="00847467">
            <w:pPr>
              <w:pBdr>
                <w:top w:val="nil"/>
                <w:left w:val="nil"/>
                <w:bottom w:val="nil"/>
                <w:right w:val="nil"/>
                <w:between w:val="nil"/>
              </w:pBdr>
              <w:rPr>
                <w:color w:val="000000"/>
                <w:sz w:val="20"/>
                <w:szCs w:val="20"/>
              </w:rPr>
            </w:pPr>
          </w:p>
        </w:tc>
        <w:tc>
          <w:tcPr>
            <w:tcW w:w="1244" w:type="dxa"/>
          </w:tcPr>
          <w:p w14:paraId="223B759F" w14:textId="77777777" w:rsidR="00847467" w:rsidRDefault="00847467">
            <w:pPr>
              <w:pBdr>
                <w:top w:val="nil"/>
                <w:left w:val="nil"/>
                <w:bottom w:val="nil"/>
                <w:right w:val="nil"/>
                <w:between w:val="nil"/>
              </w:pBdr>
              <w:rPr>
                <w:color w:val="000000"/>
                <w:sz w:val="20"/>
                <w:szCs w:val="20"/>
              </w:rPr>
            </w:pPr>
          </w:p>
        </w:tc>
        <w:tc>
          <w:tcPr>
            <w:tcW w:w="982" w:type="dxa"/>
          </w:tcPr>
          <w:p w14:paraId="5E1C0DDB" w14:textId="77777777" w:rsidR="00847467" w:rsidRDefault="00847467">
            <w:pPr>
              <w:pBdr>
                <w:top w:val="nil"/>
                <w:left w:val="nil"/>
                <w:bottom w:val="nil"/>
                <w:right w:val="nil"/>
                <w:between w:val="nil"/>
              </w:pBdr>
              <w:rPr>
                <w:color w:val="000000"/>
                <w:sz w:val="20"/>
                <w:szCs w:val="20"/>
              </w:rPr>
            </w:pPr>
          </w:p>
        </w:tc>
        <w:tc>
          <w:tcPr>
            <w:tcW w:w="1010" w:type="dxa"/>
          </w:tcPr>
          <w:p w14:paraId="754C7421" w14:textId="77777777" w:rsidR="00847467" w:rsidRDefault="00847467">
            <w:pPr>
              <w:pBdr>
                <w:top w:val="nil"/>
                <w:left w:val="nil"/>
                <w:bottom w:val="nil"/>
                <w:right w:val="nil"/>
                <w:between w:val="nil"/>
              </w:pBdr>
              <w:rPr>
                <w:color w:val="000000"/>
                <w:sz w:val="20"/>
                <w:szCs w:val="20"/>
              </w:rPr>
            </w:pPr>
          </w:p>
        </w:tc>
      </w:tr>
      <w:tr w:rsidR="00847467" w14:paraId="2AF44DF7" w14:textId="77777777">
        <w:trPr>
          <w:trHeight w:val="1032"/>
        </w:trPr>
        <w:tc>
          <w:tcPr>
            <w:tcW w:w="4160" w:type="dxa"/>
          </w:tcPr>
          <w:p w14:paraId="30CB8C00" w14:textId="77777777" w:rsidR="00847467" w:rsidRDefault="00E510B2">
            <w:pPr>
              <w:pBdr>
                <w:top w:val="nil"/>
                <w:left w:val="nil"/>
                <w:bottom w:val="nil"/>
                <w:right w:val="nil"/>
                <w:between w:val="nil"/>
              </w:pBdr>
              <w:spacing w:before="1"/>
              <w:ind w:left="115"/>
              <w:rPr>
                <w:b/>
                <w:color w:val="000000"/>
                <w:sz w:val="20"/>
                <w:szCs w:val="20"/>
              </w:rPr>
            </w:pPr>
            <w:r>
              <w:rPr>
                <w:b/>
                <w:color w:val="000000"/>
                <w:sz w:val="20"/>
                <w:szCs w:val="20"/>
              </w:rPr>
              <w:t>Background and Structure of Problem</w:t>
            </w:r>
          </w:p>
          <w:p w14:paraId="0BC6AC2D" w14:textId="77777777" w:rsidR="00847467" w:rsidRDefault="00E510B2">
            <w:pPr>
              <w:numPr>
                <w:ilvl w:val="0"/>
                <w:numId w:val="2"/>
              </w:numPr>
              <w:pBdr>
                <w:top w:val="nil"/>
                <w:left w:val="nil"/>
                <w:bottom w:val="nil"/>
                <w:right w:val="nil"/>
                <w:between w:val="nil"/>
              </w:pBdr>
              <w:tabs>
                <w:tab w:val="left" w:pos="835"/>
                <w:tab w:val="left" w:pos="836"/>
              </w:tabs>
              <w:spacing w:before="28" w:line="259" w:lineRule="auto"/>
              <w:ind w:right="616"/>
              <w:rPr>
                <w:color w:val="000000"/>
              </w:rPr>
            </w:pPr>
            <w:r>
              <w:rPr>
                <w:color w:val="000000"/>
                <w:sz w:val="20"/>
                <w:szCs w:val="20"/>
              </w:rPr>
              <w:t>Appropriate review of relevant literature is presented</w:t>
            </w:r>
          </w:p>
          <w:p w14:paraId="5FC7FB75" w14:textId="77777777" w:rsidR="00847467" w:rsidRDefault="00E510B2">
            <w:pPr>
              <w:numPr>
                <w:ilvl w:val="0"/>
                <w:numId w:val="2"/>
              </w:numPr>
              <w:pBdr>
                <w:top w:val="nil"/>
                <w:left w:val="nil"/>
                <w:bottom w:val="nil"/>
                <w:right w:val="nil"/>
                <w:between w:val="nil"/>
              </w:pBdr>
              <w:tabs>
                <w:tab w:val="left" w:pos="835"/>
                <w:tab w:val="left" w:pos="836"/>
              </w:tabs>
              <w:spacing w:line="232" w:lineRule="auto"/>
              <w:rPr>
                <w:color w:val="000000"/>
              </w:rPr>
            </w:pPr>
            <w:r>
              <w:rPr>
                <w:color w:val="000000"/>
                <w:sz w:val="20"/>
                <w:szCs w:val="20"/>
              </w:rPr>
              <w:t>The research project is clearly stated</w:t>
            </w:r>
          </w:p>
        </w:tc>
        <w:tc>
          <w:tcPr>
            <w:tcW w:w="982" w:type="dxa"/>
          </w:tcPr>
          <w:p w14:paraId="1606B1CA" w14:textId="77777777" w:rsidR="00847467" w:rsidRDefault="00847467">
            <w:pPr>
              <w:pBdr>
                <w:top w:val="nil"/>
                <w:left w:val="nil"/>
                <w:bottom w:val="nil"/>
                <w:right w:val="nil"/>
                <w:between w:val="nil"/>
              </w:pBdr>
              <w:rPr>
                <w:color w:val="000000"/>
                <w:sz w:val="20"/>
                <w:szCs w:val="20"/>
              </w:rPr>
            </w:pPr>
          </w:p>
        </w:tc>
        <w:tc>
          <w:tcPr>
            <w:tcW w:w="1194" w:type="dxa"/>
          </w:tcPr>
          <w:p w14:paraId="19DF56A5" w14:textId="77777777" w:rsidR="00847467" w:rsidRDefault="00847467">
            <w:pPr>
              <w:pBdr>
                <w:top w:val="nil"/>
                <w:left w:val="nil"/>
                <w:bottom w:val="nil"/>
                <w:right w:val="nil"/>
                <w:between w:val="nil"/>
              </w:pBdr>
              <w:rPr>
                <w:color w:val="000000"/>
                <w:sz w:val="20"/>
                <w:szCs w:val="20"/>
              </w:rPr>
            </w:pPr>
          </w:p>
        </w:tc>
        <w:tc>
          <w:tcPr>
            <w:tcW w:w="1244" w:type="dxa"/>
          </w:tcPr>
          <w:p w14:paraId="280BBDA0" w14:textId="77777777" w:rsidR="00847467" w:rsidRDefault="00847467">
            <w:pPr>
              <w:pBdr>
                <w:top w:val="nil"/>
                <w:left w:val="nil"/>
                <w:bottom w:val="nil"/>
                <w:right w:val="nil"/>
                <w:between w:val="nil"/>
              </w:pBdr>
              <w:rPr>
                <w:color w:val="000000"/>
                <w:sz w:val="20"/>
                <w:szCs w:val="20"/>
              </w:rPr>
            </w:pPr>
          </w:p>
        </w:tc>
        <w:tc>
          <w:tcPr>
            <w:tcW w:w="982" w:type="dxa"/>
          </w:tcPr>
          <w:p w14:paraId="65767A1D" w14:textId="77777777" w:rsidR="00847467" w:rsidRDefault="00847467">
            <w:pPr>
              <w:pBdr>
                <w:top w:val="nil"/>
                <w:left w:val="nil"/>
                <w:bottom w:val="nil"/>
                <w:right w:val="nil"/>
                <w:between w:val="nil"/>
              </w:pBdr>
              <w:rPr>
                <w:color w:val="000000"/>
                <w:sz w:val="20"/>
                <w:szCs w:val="20"/>
              </w:rPr>
            </w:pPr>
          </w:p>
        </w:tc>
        <w:tc>
          <w:tcPr>
            <w:tcW w:w="1010" w:type="dxa"/>
          </w:tcPr>
          <w:p w14:paraId="0D37A652" w14:textId="77777777" w:rsidR="00847467" w:rsidRDefault="00847467">
            <w:pPr>
              <w:pBdr>
                <w:top w:val="nil"/>
                <w:left w:val="nil"/>
                <w:bottom w:val="nil"/>
                <w:right w:val="nil"/>
                <w:between w:val="nil"/>
              </w:pBdr>
              <w:rPr>
                <w:color w:val="000000"/>
                <w:sz w:val="20"/>
                <w:szCs w:val="20"/>
              </w:rPr>
            </w:pPr>
          </w:p>
        </w:tc>
      </w:tr>
      <w:tr w:rsidR="00847467" w14:paraId="5E097E95" w14:textId="77777777">
        <w:trPr>
          <w:trHeight w:val="497"/>
        </w:trPr>
        <w:tc>
          <w:tcPr>
            <w:tcW w:w="4160" w:type="dxa"/>
          </w:tcPr>
          <w:p w14:paraId="795FBCB7" w14:textId="77777777" w:rsidR="00847467" w:rsidRDefault="00E510B2">
            <w:pPr>
              <w:pBdr>
                <w:top w:val="nil"/>
                <w:left w:val="nil"/>
                <w:bottom w:val="nil"/>
                <w:right w:val="nil"/>
                <w:between w:val="nil"/>
              </w:pBdr>
              <w:spacing w:before="10"/>
              <w:ind w:left="115"/>
              <w:rPr>
                <w:b/>
                <w:color w:val="000000"/>
                <w:sz w:val="20"/>
                <w:szCs w:val="20"/>
              </w:rPr>
            </w:pPr>
            <w:r>
              <w:rPr>
                <w:b/>
                <w:color w:val="000000"/>
                <w:sz w:val="20"/>
                <w:szCs w:val="20"/>
              </w:rPr>
              <w:t>A Reasonable Timeline is Included</w:t>
            </w:r>
          </w:p>
        </w:tc>
        <w:tc>
          <w:tcPr>
            <w:tcW w:w="982" w:type="dxa"/>
          </w:tcPr>
          <w:p w14:paraId="68D7BD53" w14:textId="77777777" w:rsidR="00847467" w:rsidRDefault="00847467">
            <w:pPr>
              <w:pBdr>
                <w:top w:val="nil"/>
                <w:left w:val="nil"/>
                <w:bottom w:val="nil"/>
                <w:right w:val="nil"/>
                <w:between w:val="nil"/>
              </w:pBdr>
              <w:rPr>
                <w:color w:val="000000"/>
                <w:sz w:val="20"/>
                <w:szCs w:val="20"/>
              </w:rPr>
            </w:pPr>
          </w:p>
        </w:tc>
        <w:tc>
          <w:tcPr>
            <w:tcW w:w="1194" w:type="dxa"/>
          </w:tcPr>
          <w:p w14:paraId="37871B4E" w14:textId="77777777" w:rsidR="00847467" w:rsidRDefault="00847467">
            <w:pPr>
              <w:pBdr>
                <w:top w:val="nil"/>
                <w:left w:val="nil"/>
                <w:bottom w:val="nil"/>
                <w:right w:val="nil"/>
                <w:between w:val="nil"/>
              </w:pBdr>
              <w:rPr>
                <w:color w:val="000000"/>
                <w:sz w:val="20"/>
                <w:szCs w:val="20"/>
              </w:rPr>
            </w:pPr>
          </w:p>
        </w:tc>
        <w:tc>
          <w:tcPr>
            <w:tcW w:w="1244" w:type="dxa"/>
          </w:tcPr>
          <w:p w14:paraId="552F465E" w14:textId="77777777" w:rsidR="00847467" w:rsidRDefault="00847467">
            <w:pPr>
              <w:pBdr>
                <w:top w:val="nil"/>
                <w:left w:val="nil"/>
                <w:bottom w:val="nil"/>
                <w:right w:val="nil"/>
                <w:between w:val="nil"/>
              </w:pBdr>
              <w:rPr>
                <w:color w:val="000000"/>
                <w:sz w:val="20"/>
                <w:szCs w:val="20"/>
              </w:rPr>
            </w:pPr>
          </w:p>
        </w:tc>
        <w:tc>
          <w:tcPr>
            <w:tcW w:w="982" w:type="dxa"/>
          </w:tcPr>
          <w:p w14:paraId="11AB657C" w14:textId="77777777" w:rsidR="00847467" w:rsidRDefault="00847467">
            <w:pPr>
              <w:pBdr>
                <w:top w:val="nil"/>
                <w:left w:val="nil"/>
                <w:bottom w:val="nil"/>
                <w:right w:val="nil"/>
                <w:between w:val="nil"/>
              </w:pBdr>
              <w:rPr>
                <w:color w:val="000000"/>
                <w:sz w:val="20"/>
                <w:szCs w:val="20"/>
              </w:rPr>
            </w:pPr>
          </w:p>
        </w:tc>
        <w:tc>
          <w:tcPr>
            <w:tcW w:w="1010" w:type="dxa"/>
          </w:tcPr>
          <w:p w14:paraId="7760F7A5" w14:textId="77777777" w:rsidR="00847467" w:rsidRDefault="00847467">
            <w:pPr>
              <w:pBdr>
                <w:top w:val="nil"/>
                <w:left w:val="nil"/>
                <w:bottom w:val="nil"/>
                <w:right w:val="nil"/>
                <w:between w:val="nil"/>
              </w:pBdr>
              <w:rPr>
                <w:color w:val="000000"/>
                <w:sz w:val="20"/>
                <w:szCs w:val="20"/>
              </w:rPr>
            </w:pPr>
          </w:p>
        </w:tc>
      </w:tr>
      <w:tr w:rsidR="00847467" w14:paraId="162D0972" w14:textId="77777777">
        <w:trPr>
          <w:trHeight w:val="2033"/>
        </w:trPr>
        <w:tc>
          <w:tcPr>
            <w:tcW w:w="4160" w:type="dxa"/>
          </w:tcPr>
          <w:p w14:paraId="2D4A0DE5" w14:textId="77777777" w:rsidR="00847467" w:rsidRDefault="00E510B2">
            <w:pPr>
              <w:pBdr>
                <w:top w:val="nil"/>
                <w:left w:val="nil"/>
                <w:bottom w:val="nil"/>
                <w:right w:val="nil"/>
                <w:between w:val="nil"/>
              </w:pBdr>
              <w:spacing w:before="10" w:line="268" w:lineRule="auto"/>
              <w:ind w:left="115"/>
              <w:rPr>
                <w:b/>
                <w:color w:val="000000"/>
                <w:sz w:val="20"/>
                <w:szCs w:val="20"/>
              </w:rPr>
            </w:pPr>
            <w:r>
              <w:rPr>
                <w:b/>
                <w:color w:val="000000"/>
                <w:sz w:val="20"/>
                <w:szCs w:val="20"/>
              </w:rPr>
              <w:t>Research Purpose, Objectives, and/or Specific Aims</w:t>
            </w:r>
          </w:p>
          <w:p w14:paraId="0D03D606" w14:textId="77777777" w:rsidR="00847467" w:rsidRDefault="00E510B2">
            <w:pPr>
              <w:numPr>
                <w:ilvl w:val="0"/>
                <w:numId w:val="1"/>
              </w:numPr>
              <w:pBdr>
                <w:top w:val="nil"/>
                <w:left w:val="nil"/>
                <w:bottom w:val="nil"/>
                <w:right w:val="nil"/>
                <w:between w:val="nil"/>
              </w:pBdr>
              <w:tabs>
                <w:tab w:val="left" w:pos="835"/>
                <w:tab w:val="left" w:pos="836"/>
              </w:tabs>
              <w:spacing w:line="264" w:lineRule="auto"/>
              <w:ind w:right="187"/>
              <w:rPr>
                <w:color w:val="000000"/>
              </w:rPr>
            </w:pPr>
            <w:r>
              <w:rPr>
                <w:color w:val="000000"/>
                <w:sz w:val="20"/>
                <w:szCs w:val="20"/>
              </w:rPr>
              <w:t>Stated objectives/aims/purposes are potentially significant, are specific, and achievement can be evaluated using clear criteria. For quantitative studies, the objectives can be</w:t>
            </w:r>
          </w:p>
          <w:p w14:paraId="673650C3" w14:textId="77777777" w:rsidR="00847467" w:rsidRDefault="00E510B2">
            <w:pPr>
              <w:pBdr>
                <w:top w:val="nil"/>
                <w:left w:val="nil"/>
                <w:bottom w:val="nil"/>
                <w:right w:val="nil"/>
                <w:between w:val="nil"/>
              </w:pBdr>
              <w:spacing w:line="214" w:lineRule="auto"/>
              <w:ind w:left="835"/>
              <w:rPr>
                <w:color w:val="000000"/>
                <w:sz w:val="20"/>
                <w:szCs w:val="20"/>
              </w:rPr>
            </w:pPr>
            <w:r>
              <w:rPr>
                <w:color w:val="000000"/>
                <w:sz w:val="20"/>
                <w:szCs w:val="20"/>
              </w:rPr>
              <w:t>measured</w:t>
            </w:r>
          </w:p>
        </w:tc>
        <w:tc>
          <w:tcPr>
            <w:tcW w:w="982" w:type="dxa"/>
          </w:tcPr>
          <w:p w14:paraId="29C5259A" w14:textId="77777777" w:rsidR="00847467" w:rsidRDefault="00847467">
            <w:pPr>
              <w:pBdr>
                <w:top w:val="nil"/>
                <w:left w:val="nil"/>
                <w:bottom w:val="nil"/>
                <w:right w:val="nil"/>
                <w:between w:val="nil"/>
              </w:pBdr>
              <w:rPr>
                <w:color w:val="000000"/>
                <w:sz w:val="20"/>
                <w:szCs w:val="20"/>
              </w:rPr>
            </w:pPr>
          </w:p>
        </w:tc>
        <w:tc>
          <w:tcPr>
            <w:tcW w:w="1194" w:type="dxa"/>
          </w:tcPr>
          <w:p w14:paraId="0B4059D8" w14:textId="77777777" w:rsidR="00847467" w:rsidRDefault="00847467">
            <w:pPr>
              <w:pBdr>
                <w:top w:val="nil"/>
                <w:left w:val="nil"/>
                <w:bottom w:val="nil"/>
                <w:right w:val="nil"/>
                <w:between w:val="nil"/>
              </w:pBdr>
              <w:rPr>
                <w:color w:val="000000"/>
                <w:sz w:val="20"/>
                <w:szCs w:val="20"/>
              </w:rPr>
            </w:pPr>
          </w:p>
        </w:tc>
        <w:tc>
          <w:tcPr>
            <w:tcW w:w="1244" w:type="dxa"/>
          </w:tcPr>
          <w:p w14:paraId="3EC35F3A" w14:textId="77777777" w:rsidR="00847467" w:rsidRDefault="00847467">
            <w:pPr>
              <w:pBdr>
                <w:top w:val="nil"/>
                <w:left w:val="nil"/>
                <w:bottom w:val="nil"/>
                <w:right w:val="nil"/>
                <w:between w:val="nil"/>
              </w:pBdr>
              <w:rPr>
                <w:color w:val="000000"/>
                <w:sz w:val="20"/>
                <w:szCs w:val="20"/>
              </w:rPr>
            </w:pPr>
          </w:p>
        </w:tc>
        <w:tc>
          <w:tcPr>
            <w:tcW w:w="982" w:type="dxa"/>
          </w:tcPr>
          <w:p w14:paraId="682910E8" w14:textId="77777777" w:rsidR="00847467" w:rsidRDefault="00847467">
            <w:pPr>
              <w:pBdr>
                <w:top w:val="nil"/>
                <w:left w:val="nil"/>
                <w:bottom w:val="nil"/>
                <w:right w:val="nil"/>
                <w:between w:val="nil"/>
              </w:pBdr>
              <w:rPr>
                <w:color w:val="000000"/>
                <w:sz w:val="20"/>
                <w:szCs w:val="20"/>
              </w:rPr>
            </w:pPr>
          </w:p>
        </w:tc>
        <w:tc>
          <w:tcPr>
            <w:tcW w:w="1010" w:type="dxa"/>
          </w:tcPr>
          <w:p w14:paraId="0A7A7026" w14:textId="77777777" w:rsidR="00847467" w:rsidRDefault="00847467">
            <w:pPr>
              <w:pBdr>
                <w:top w:val="nil"/>
                <w:left w:val="nil"/>
                <w:bottom w:val="nil"/>
                <w:right w:val="nil"/>
                <w:between w:val="nil"/>
              </w:pBdr>
              <w:rPr>
                <w:color w:val="000000"/>
                <w:sz w:val="20"/>
                <w:szCs w:val="20"/>
              </w:rPr>
            </w:pPr>
          </w:p>
        </w:tc>
      </w:tr>
      <w:tr w:rsidR="00847467" w14:paraId="5B70F8CB" w14:textId="77777777">
        <w:trPr>
          <w:trHeight w:val="3319"/>
        </w:trPr>
        <w:tc>
          <w:tcPr>
            <w:tcW w:w="4160" w:type="dxa"/>
          </w:tcPr>
          <w:p w14:paraId="58D01143" w14:textId="77777777" w:rsidR="00847467" w:rsidRDefault="00E510B2">
            <w:pPr>
              <w:pBdr>
                <w:top w:val="nil"/>
                <w:left w:val="nil"/>
                <w:bottom w:val="nil"/>
                <w:right w:val="nil"/>
                <w:between w:val="nil"/>
              </w:pBdr>
              <w:spacing w:before="10" w:line="264" w:lineRule="auto"/>
              <w:ind w:left="115" w:right="531"/>
              <w:rPr>
                <w:b/>
                <w:color w:val="000000"/>
                <w:sz w:val="20"/>
                <w:szCs w:val="20"/>
              </w:rPr>
            </w:pPr>
            <w:r>
              <w:rPr>
                <w:b/>
                <w:color w:val="000000"/>
                <w:sz w:val="20"/>
                <w:szCs w:val="20"/>
              </w:rPr>
              <w:t>Outcome Measures, Materials, and Methods, and Specific Plans for Data Management and Results Analysis</w:t>
            </w:r>
          </w:p>
          <w:p w14:paraId="41330FAE" w14:textId="77777777" w:rsidR="00847467" w:rsidRDefault="00E510B2">
            <w:pPr>
              <w:numPr>
                <w:ilvl w:val="0"/>
                <w:numId w:val="9"/>
              </w:numPr>
              <w:pBdr>
                <w:top w:val="nil"/>
                <w:left w:val="nil"/>
                <w:bottom w:val="nil"/>
                <w:right w:val="nil"/>
                <w:between w:val="nil"/>
              </w:pBdr>
              <w:tabs>
                <w:tab w:val="left" w:pos="835"/>
                <w:tab w:val="left" w:pos="836"/>
              </w:tabs>
              <w:spacing w:line="261" w:lineRule="auto"/>
              <w:ind w:right="238"/>
              <w:rPr>
                <w:color w:val="000000"/>
              </w:rPr>
            </w:pPr>
            <w:r>
              <w:rPr>
                <w:color w:val="000000"/>
                <w:sz w:val="20"/>
                <w:szCs w:val="20"/>
              </w:rPr>
              <w:t>Proposed research project is appropriate, including adequate explanation and rationale for stated objectives/aims/purposes</w:t>
            </w:r>
          </w:p>
          <w:p w14:paraId="5EED65F8" w14:textId="77777777" w:rsidR="00847467" w:rsidRDefault="00E510B2">
            <w:pPr>
              <w:numPr>
                <w:ilvl w:val="0"/>
                <w:numId w:val="9"/>
              </w:numPr>
              <w:pBdr>
                <w:top w:val="nil"/>
                <w:left w:val="nil"/>
                <w:bottom w:val="nil"/>
                <w:right w:val="nil"/>
                <w:between w:val="nil"/>
              </w:pBdr>
              <w:tabs>
                <w:tab w:val="left" w:pos="835"/>
                <w:tab w:val="left" w:pos="836"/>
              </w:tabs>
              <w:spacing w:line="264" w:lineRule="auto"/>
              <w:ind w:right="421"/>
              <w:rPr>
                <w:color w:val="000000"/>
              </w:rPr>
            </w:pPr>
            <w:r>
              <w:rPr>
                <w:color w:val="000000"/>
                <w:sz w:val="20"/>
                <w:szCs w:val="20"/>
              </w:rPr>
              <w:t>Sampling method is aligned with the purpose of the study where appropriate</w:t>
            </w:r>
          </w:p>
          <w:p w14:paraId="546DBA2D" w14:textId="77777777" w:rsidR="00847467" w:rsidRDefault="00E510B2">
            <w:pPr>
              <w:numPr>
                <w:ilvl w:val="0"/>
                <w:numId w:val="9"/>
              </w:numPr>
              <w:pBdr>
                <w:top w:val="nil"/>
                <w:left w:val="nil"/>
                <w:bottom w:val="nil"/>
                <w:right w:val="nil"/>
                <w:between w:val="nil"/>
              </w:pBdr>
              <w:tabs>
                <w:tab w:val="left" w:pos="835"/>
                <w:tab w:val="left" w:pos="836"/>
              </w:tabs>
              <w:spacing w:line="242" w:lineRule="auto"/>
              <w:rPr>
                <w:color w:val="000000"/>
              </w:rPr>
            </w:pPr>
            <w:r>
              <w:rPr>
                <w:color w:val="000000"/>
                <w:sz w:val="20"/>
                <w:szCs w:val="20"/>
              </w:rPr>
              <w:t>Evaluation/assessment is adequately</w:t>
            </w:r>
          </w:p>
          <w:p w14:paraId="108C3D72" w14:textId="77777777" w:rsidR="00847467" w:rsidRDefault="00E510B2">
            <w:pPr>
              <w:pBdr>
                <w:top w:val="nil"/>
                <w:left w:val="nil"/>
                <w:bottom w:val="nil"/>
                <w:right w:val="nil"/>
                <w:between w:val="nil"/>
              </w:pBdr>
              <w:ind w:left="835" w:right="531"/>
              <w:rPr>
                <w:color w:val="000000"/>
                <w:sz w:val="20"/>
                <w:szCs w:val="20"/>
              </w:rPr>
            </w:pPr>
            <w:r>
              <w:rPr>
                <w:color w:val="000000"/>
                <w:sz w:val="20"/>
                <w:szCs w:val="20"/>
              </w:rPr>
              <w:t>described and aligned with the purpose, including any outcomes</w:t>
            </w:r>
          </w:p>
        </w:tc>
        <w:tc>
          <w:tcPr>
            <w:tcW w:w="982" w:type="dxa"/>
          </w:tcPr>
          <w:p w14:paraId="6F1E03DF" w14:textId="77777777" w:rsidR="00847467" w:rsidRDefault="00847467">
            <w:pPr>
              <w:pBdr>
                <w:top w:val="nil"/>
                <w:left w:val="nil"/>
                <w:bottom w:val="nil"/>
                <w:right w:val="nil"/>
                <w:between w:val="nil"/>
              </w:pBdr>
              <w:rPr>
                <w:color w:val="000000"/>
                <w:sz w:val="20"/>
                <w:szCs w:val="20"/>
              </w:rPr>
            </w:pPr>
          </w:p>
        </w:tc>
        <w:tc>
          <w:tcPr>
            <w:tcW w:w="1194" w:type="dxa"/>
          </w:tcPr>
          <w:p w14:paraId="6D876A76" w14:textId="77777777" w:rsidR="00847467" w:rsidRDefault="00847467">
            <w:pPr>
              <w:pBdr>
                <w:top w:val="nil"/>
                <w:left w:val="nil"/>
                <w:bottom w:val="nil"/>
                <w:right w:val="nil"/>
                <w:between w:val="nil"/>
              </w:pBdr>
              <w:rPr>
                <w:color w:val="000000"/>
                <w:sz w:val="20"/>
                <w:szCs w:val="20"/>
              </w:rPr>
            </w:pPr>
          </w:p>
        </w:tc>
        <w:tc>
          <w:tcPr>
            <w:tcW w:w="1244" w:type="dxa"/>
          </w:tcPr>
          <w:p w14:paraId="7F0C12CC" w14:textId="77777777" w:rsidR="00847467" w:rsidRDefault="00847467">
            <w:pPr>
              <w:pBdr>
                <w:top w:val="nil"/>
                <w:left w:val="nil"/>
                <w:bottom w:val="nil"/>
                <w:right w:val="nil"/>
                <w:between w:val="nil"/>
              </w:pBdr>
              <w:rPr>
                <w:color w:val="000000"/>
                <w:sz w:val="20"/>
                <w:szCs w:val="20"/>
              </w:rPr>
            </w:pPr>
          </w:p>
        </w:tc>
        <w:tc>
          <w:tcPr>
            <w:tcW w:w="982" w:type="dxa"/>
          </w:tcPr>
          <w:p w14:paraId="0D3A0589" w14:textId="77777777" w:rsidR="00847467" w:rsidRDefault="00847467">
            <w:pPr>
              <w:pBdr>
                <w:top w:val="nil"/>
                <w:left w:val="nil"/>
                <w:bottom w:val="nil"/>
                <w:right w:val="nil"/>
                <w:between w:val="nil"/>
              </w:pBdr>
              <w:rPr>
                <w:color w:val="000000"/>
                <w:sz w:val="20"/>
                <w:szCs w:val="20"/>
              </w:rPr>
            </w:pPr>
          </w:p>
        </w:tc>
        <w:tc>
          <w:tcPr>
            <w:tcW w:w="1010" w:type="dxa"/>
          </w:tcPr>
          <w:p w14:paraId="05F32221" w14:textId="77777777" w:rsidR="00847467" w:rsidRDefault="00847467">
            <w:pPr>
              <w:pBdr>
                <w:top w:val="nil"/>
                <w:left w:val="nil"/>
                <w:bottom w:val="nil"/>
                <w:right w:val="nil"/>
                <w:between w:val="nil"/>
              </w:pBdr>
              <w:rPr>
                <w:color w:val="000000"/>
                <w:sz w:val="20"/>
                <w:szCs w:val="20"/>
              </w:rPr>
            </w:pPr>
          </w:p>
        </w:tc>
      </w:tr>
    </w:tbl>
    <w:p w14:paraId="1805756A" w14:textId="77777777" w:rsidR="00847467" w:rsidRDefault="00847467">
      <w:pPr>
        <w:rPr>
          <w:sz w:val="20"/>
          <w:szCs w:val="20"/>
        </w:rPr>
        <w:sectPr w:rsidR="00847467">
          <w:pgSz w:w="12240" w:h="15840"/>
          <w:pgMar w:top="1080" w:right="1140" w:bottom="280" w:left="1120" w:header="720" w:footer="720" w:gutter="0"/>
          <w:cols w:space="720"/>
        </w:sectPr>
      </w:pPr>
    </w:p>
    <w:p w14:paraId="24762C0A" w14:textId="77777777" w:rsidR="00847467" w:rsidRDefault="00847467">
      <w:pPr>
        <w:pBdr>
          <w:top w:val="nil"/>
          <w:left w:val="nil"/>
          <w:bottom w:val="nil"/>
          <w:right w:val="nil"/>
          <w:between w:val="nil"/>
        </w:pBdr>
        <w:spacing w:line="276" w:lineRule="auto"/>
        <w:rPr>
          <w:sz w:val="20"/>
          <w:szCs w:val="20"/>
        </w:rPr>
      </w:pPr>
    </w:p>
    <w:tbl>
      <w:tblPr>
        <w:tblStyle w:val="a1"/>
        <w:tblW w:w="9367"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721"/>
        <w:gridCol w:w="869"/>
        <w:gridCol w:w="1124"/>
        <w:gridCol w:w="897"/>
        <w:gridCol w:w="989"/>
        <w:gridCol w:w="897"/>
      </w:tblGrid>
      <w:tr w:rsidR="00847467" w14:paraId="70543301" w14:textId="77777777">
        <w:trPr>
          <w:trHeight w:val="497"/>
        </w:trPr>
        <w:tc>
          <w:tcPr>
            <w:tcW w:w="3870" w:type="dxa"/>
          </w:tcPr>
          <w:p w14:paraId="64844EE0" w14:textId="77777777" w:rsidR="00847467" w:rsidRDefault="00E510B2" w:rsidP="004A5A8A">
            <w:pPr>
              <w:pBdr>
                <w:top w:val="nil"/>
                <w:left w:val="nil"/>
                <w:bottom w:val="nil"/>
                <w:right w:val="nil"/>
                <w:between w:val="nil"/>
              </w:pBdr>
              <w:spacing w:before="3"/>
              <w:ind w:left="107"/>
              <w:jc w:val="center"/>
              <w:rPr>
                <w:b/>
                <w:color w:val="000000"/>
                <w:sz w:val="20"/>
                <w:szCs w:val="20"/>
              </w:rPr>
            </w:pPr>
            <w:r>
              <w:rPr>
                <w:b/>
                <w:color w:val="000000"/>
                <w:sz w:val="20"/>
                <w:szCs w:val="20"/>
              </w:rPr>
              <w:t>Attribute</w:t>
            </w:r>
          </w:p>
        </w:tc>
        <w:tc>
          <w:tcPr>
            <w:tcW w:w="721" w:type="dxa"/>
          </w:tcPr>
          <w:p w14:paraId="42D2E002" w14:textId="77777777" w:rsidR="00847467" w:rsidRDefault="00E510B2">
            <w:pPr>
              <w:pBdr>
                <w:top w:val="nil"/>
                <w:left w:val="nil"/>
                <w:bottom w:val="nil"/>
                <w:right w:val="nil"/>
                <w:between w:val="nil"/>
              </w:pBdr>
              <w:spacing w:before="3"/>
              <w:ind w:left="129"/>
              <w:rPr>
                <w:b/>
                <w:color w:val="000000"/>
                <w:sz w:val="20"/>
                <w:szCs w:val="20"/>
              </w:rPr>
            </w:pPr>
            <w:r>
              <w:rPr>
                <w:b/>
                <w:color w:val="000000"/>
                <w:sz w:val="20"/>
                <w:szCs w:val="20"/>
              </w:rPr>
              <w:t>Poor</w:t>
            </w:r>
          </w:p>
          <w:p w14:paraId="2EE89780" w14:textId="77777777" w:rsidR="00847467" w:rsidRDefault="00E510B2">
            <w:pPr>
              <w:pBdr>
                <w:top w:val="nil"/>
                <w:left w:val="nil"/>
                <w:bottom w:val="nil"/>
                <w:right w:val="nil"/>
                <w:between w:val="nil"/>
              </w:pBdr>
              <w:spacing w:before="20" w:line="224" w:lineRule="auto"/>
              <w:ind w:left="228"/>
              <w:rPr>
                <w:b/>
                <w:color w:val="000000"/>
                <w:sz w:val="20"/>
                <w:szCs w:val="20"/>
              </w:rPr>
            </w:pPr>
            <w:r>
              <w:rPr>
                <w:b/>
                <w:color w:val="000000"/>
                <w:sz w:val="20"/>
                <w:szCs w:val="20"/>
              </w:rPr>
              <w:t>(1)</w:t>
            </w:r>
          </w:p>
        </w:tc>
        <w:tc>
          <w:tcPr>
            <w:tcW w:w="869" w:type="dxa"/>
          </w:tcPr>
          <w:p w14:paraId="2C08DD1F" w14:textId="77777777" w:rsidR="00847467" w:rsidRDefault="00E510B2">
            <w:pPr>
              <w:pBdr>
                <w:top w:val="nil"/>
                <w:left w:val="nil"/>
                <w:bottom w:val="nil"/>
                <w:right w:val="nil"/>
                <w:between w:val="nil"/>
              </w:pBdr>
              <w:spacing w:before="3"/>
              <w:ind w:left="135" w:right="134"/>
              <w:jc w:val="center"/>
              <w:rPr>
                <w:b/>
                <w:color w:val="000000"/>
                <w:sz w:val="20"/>
                <w:szCs w:val="20"/>
              </w:rPr>
            </w:pPr>
            <w:r>
              <w:rPr>
                <w:b/>
                <w:color w:val="000000"/>
                <w:sz w:val="20"/>
                <w:szCs w:val="20"/>
              </w:rPr>
              <w:t>Weak</w:t>
            </w:r>
          </w:p>
          <w:p w14:paraId="6B17BD02" w14:textId="77777777" w:rsidR="00847467" w:rsidRDefault="00E510B2">
            <w:pPr>
              <w:pBdr>
                <w:top w:val="nil"/>
                <w:left w:val="nil"/>
                <w:bottom w:val="nil"/>
                <w:right w:val="nil"/>
                <w:between w:val="nil"/>
              </w:pBdr>
              <w:spacing w:before="20" w:line="224" w:lineRule="auto"/>
              <w:ind w:left="135" w:right="133"/>
              <w:jc w:val="center"/>
              <w:rPr>
                <w:b/>
                <w:color w:val="000000"/>
                <w:sz w:val="20"/>
                <w:szCs w:val="20"/>
              </w:rPr>
            </w:pPr>
            <w:r>
              <w:rPr>
                <w:b/>
                <w:color w:val="000000"/>
                <w:sz w:val="20"/>
                <w:szCs w:val="20"/>
              </w:rPr>
              <w:t>(2)</w:t>
            </w:r>
          </w:p>
        </w:tc>
        <w:tc>
          <w:tcPr>
            <w:tcW w:w="1124" w:type="dxa"/>
          </w:tcPr>
          <w:p w14:paraId="08BAF243" w14:textId="77777777" w:rsidR="00847467" w:rsidRDefault="00E510B2">
            <w:pPr>
              <w:pBdr>
                <w:top w:val="nil"/>
                <w:left w:val="nil"/>
                <w:bottom w:val="nil"/>
                <w:right w:val="nil"/>
                <w:between w:val="nil"/>
              </w:pBdr>
              <w:spacing w:before="3"/>
              <w:ind w:left="80" w:right="89"/>
              <w:jc w:val="center"/>
              <w:rPr>
                <w:b/>
                <w:color w:val="000000"/>
                <w:sz w:val="20"/>
                <w:szCs w:val="20"/>
              </w:rPr>
            </w:pPr>
            <w:r>
              <w:rPr>
                <w:b/>
                <w:color w:val="000000"/>
                <w:sz w:val="20"/>
                <w:szCs w:val="20"/>
              </w:rPr>
              <w:t>Adequate</w:t>
            </w:r>
          </w:p>
          <w:p w14:paraId="06ECA3A0" w14:textId="77777777" w:rsidR="00847467" w:rsidRDefault="00E510B2">
            <w:pPr>
              <w:pBdr>
                <w:top w:val="nil"/>
                <w:left w:val="nil"/>
                <w:bottom w:val="nil"/>
                <w:right w:val="nil"/>
                <w:between w:val="nil"/>
              </w:pBdr>
              <w:spacing w:before="20" w:line="224" w:lineRule="auto"/>
              <w:ind w:left="79" w:right="89"/>
              <w:jc w:val="center"/>
              <w:rPr>
                <w:b/>
                <w:color w:val="000000"/>
                <w:sz w:val="20"/>
                <w:szCs w:val="20"/>
              </w:rPr>
            </w:pPr>
            <w:r>
              <w:rPr>
                <w:b/>
                <w:color w:val="000000"/>
                <w:sz w:val="20"/>
                <w:szCs w:val="20"/>
              </w:rPr>
              <w:t>(3)</w:t>
            </w:r>
          </w:p>
        </w:tc>
        <w:tc>
          <w:tcPr>
            <w:tcW w:w="897" w:type="dxa"/>
          </w:tcPr>
          <w:p w14:paraId="3F4DD5D7" w14:textId="77777777" w:rsidR="00847467" w:rsidRDefault="00E510B2">
            <w:pPr>
              <w:pBdr>
                <w:top w:val="nil"/>
                <w:left w:val="nil"/>
                <w:bottom w:val="nil"/>
                <w:right w:val="nil"/>
                <w:between w:val="nil"/>
              </w:pBdr>
              <w:spacing w:before="3"/>
              <w:ind w:left="164" w:right="169"/>
              <w:jc w:val="center"/>
              <w:rPr>
                <w:b/>
                <w:color w:val="000000"/>
                <w:sz w:val="20"/>
                <w:szCs w:val="20"/>
              </w:rPr>
            </w:pPr>
            <w:r>
              <w:rPr>
                <w:b/>
                <w:color w:val="000000"/>
                <w:sz w:val="20"/>
                <w:szCs w:val="20"/>
              </w:rPr>
              <w:t>Good</w:t>
            </w:r>
          </w:p>
          <w:p w14:paraId="28117319" w14:textId="77777777" w:rsidR="00847467" w:rsidRDefault="00E510B2">
            <w:pPr>
              <w:pBdr>
                <w:top w:val="nil"/>
                <w:left w:val="nil"/>
                <w:bottom w:val="nil"/>
                <w:right w:val="nil"/>
                <w:between w:val="nil"/>
              </w:pBdr>
              <w:spacing w:before="20" w:line="224" w:lineRule="auto"/>
              <w:ind w:left="157" w:right="169"/>
              <w:jc w:val="center"/>
              <w:rPr>
                <w:b/>
                <w:color w:val="000000"/>
                <w:sz w:val="20"/>
                <w:szCs w:val="20"/>
              </w:rPr>
            </w:pPr>
            <w:r>
              <w:rPr>
                <w:b/>
                <w:color w:val="000000"/>
                <w:sz w:val="20"/>
                <w:szCs w:val="20"/>
              </w:rPr>
              <w:t>(4)</w:t>
            </w:r>
          </w:p>
        </w:tc>
        <w:tc>
          <w:tcPr>
            <w:tcW w:w="989" w:type="dxa"/>
          </w:tcPr>
          <w:p w14:paraId="40793F54" w14:textId="77777777" w:rsidR="00847467" w:rsidRDefault="00E510B2">
            <w:pPr>
              <w:pBdr>
                <w:top w:val="nil"/>
                <w:left w:val="nil"/>
                <w:bottom w:val="nil"/>
                <w:right w:val="nil"/>
                <w:between w:val="nil"/>
              </w:pBdr>
              <w:spacing w:before="3"/>
              <w:ind w:left="155" w:right="148"/>
              <w:jc w:val="center"/>
              <w:rPr>
                <w:b/>
                <w:color w:val="000000"/>
                <w:sz w:val="20"/>
                <w:szCs w:val="20"/>
              </w:rPr>
            </w:pPr>
            <w:r>
              <w:rPr>
                <w:b/>
                <w:color w:val="000000"/>
                <w:sz w:val="20"/>
                <w:szCs w:val="20"/>
              </w:rPr>
              <w:t>Strong</w:t>
            </w:r>
          </w:p>
          <w:p w14:paraId="067F4AAB" w14:textId="77777777" w:rsidR="00847467" w:rsidRDefault="00E510B2">
            <w:pPr>
              <w:pBdr>
                <w:top w:val="nil"/>
                <w:left w:val="nil"/>
                <w:bottom w:val="nil"/>
                <w:right w:val="nil"/>
                <w:between w:val="nil"/>
              </w:pBdr>
              <w:spacing w:before="20" w:line="224" w:lineRule="auto"/>
              <w:ind w:left="154" w:right="148"/>
              <w:jc w:val="center"/>
              <w:rPr>
                <w:b/>
                <w:color w:val="000000"/>
                <w:sz w:val="20"/>
                <w:szCs w:val="20"/>
              </w:rPr>
            </w:pPr>
            <w:r>
              <w:rPr>
                <w:b/>
                <w:color w:val="000000"/>
                <w:sz w:val="20"/>
                <w:szCs w:val="20"/>
              </w:rPr>
              <w:t>(5)</w:t>
            </w:r>
          </w:p>
        </w:tc>
        <w:tc>
          <w:tcPr>
            <w:tcW w:w="897" w:type="dxa"/>
          </w:tcPr>
          <w:p w14:paraId="5C602ABB" w14:textId="77777777" w:rsidR="00847467" w:rsidRDefault="00E510B2">
            <w:pPr>
              <w:pBdr>
                <w:top w:val="nil"/>
                <w:left w:val="nil"/>
                <w:bottom w:val="nil"/>
                <w:right w:val="nil"/>
                <w:between w:val="nil"/>
              </w:pBdr>
              <w:spacing w:before="3"/>
              <w:ind w:left="198"/>
              <w:rPr>
                <w:b/>
                <w:color w:val="000000"/>
                <w:sz w:val="20"/>
                <w:szCs w:val="20"/>
              </w:rPr>
            </w:pPr>
            <w:r>
              <w:rPr>
                <w:b/>
                <w:color w:val="000000"/>
                <w:sz w:val="20"/>
                <w:szCs w:val="20"/>
              </w:rPr>
              <w:t>Total</w:t>
            </w:r>
          </w:p>
        </w:tc>
      </w:tr>
      <w:tr w:rsidR="00847467" w14:paraId="6516068E" w14:textId="77777777">
        <w:trPr>
          <w:trHeight w:val="4348"/>
        </w:trPr>
        <w:tc>
          <w:tcPr>
            <w:tcW w:w="3870" w:type="dxa"/>
          </w:tcPr>
          <w:p w14:paraId="69359CDB" w14:textId="77777777" w:rsidR="00847467" w:rsidRDefault="00E510B2">
            <w:pPr>
              <w:pBdr>
                <w:top w:val="nil"/>
                <w:left w:val="nil"/>
                <w:bottom w:val="nil"/>
                <w:right w:val="nil"/>
                <w:between w:val="nil"/>
              </w:pBdr>
              <w:spacing w:before="19" w:line="261" w:lineRule="auto"/>
              <w:ind w:left="104" w:right="176"/>
              <w:rPr>
                <w:b/>
                <w:color w:val="000000"/>
                <w:sz w:val="20"/>
                <w:szCs w:val="20"/>
              </w:rPr>
            </w:pPr>
            <w:r>
              <w:rPr>
                <w:b/>
                <w:color w:val="000000"/>
                <w:sz w:val="20"/>
                <w:szCs w:val="20"/>
              </w:rPr>
              <w:t>Discussion of the Research Importance and Relevance to the Faculty Member(s)’ Discipline</w:t>
            </w:r>
          </w:p>
          <w:p w14:paraId="48CF6230" w14:textId="77777777" w:rsidR="00847467" w:rsidRDefault="00E510B2">
            <w:pPr>
              <w:numPr>
                <w:ilvl w:val="0"/>
                <w:numId w:val="8"/>
              </w:numPr>
              <w:pBdr>
                <w:top w:val="nil"/>
                <w:left w:val="nil"/>
                <w:bottom w:val="nil"/>
                <w:right w:val="nil"/>
                <w:between w:val="nil"/>
              </w:pBdr>
              <w:tabs>
                <w:tab w:val="left" w:pos="828"/>
                <w:tab w:val="left" w:pos="829"/>
              </w:tabs>
              <w:spacing w:line="266" w:lineRule="auto"/>
              <w:ind w:right="290"/>
              <w:rPr>
                <w:color w:val="000000"/>
              </w:rPr>
            </w:pPr>
            <w:r>
              <w:rPr>
                <w:color w:val="000000"/>
                <w:sz w:val="20"/>
                <w:szCs w:val="20"/>
              </w:rPr>
              <w:t>The proposal clearly indicates the importance of undertaking research or study to address the problem or phenomenon of interest</w:t>
            </w:r>
          </w:p>
          <w:p w14:paraId="56F6A31A" w14:textId="77777777" w:rsidR="00847467" w:rsidRDefault="00E510B2">
            <w:pPr>
              <w:numPr>
                <w:ilvl w:val="0"/>
                <w:numId w:val="8"/>
              </w:numPr>
              <w:pBdr>
                <w:top w:val="nil"/>
                <w:left w:val="nil"/>
                <w:bottom w:val="nil"/>
                <w:right w:val="nil"/>
                <w:between w:val="nil"/>
              </w:pBdr>
              <w:tabs>
                <w:tab w:val="left" w:pos="828"/>
                <w:tab w:val="left" w:pos="829"/>
              </w:tabs>
              <w:spacing w:line="264" w:lineRule="auto"/>
              <w:ind w:right="409"/>
              <w:rPr>
                <w:color w:val="000000"/>
              </w:rPr>
            </w:pPr>
            <w:r>
              <w:rPr>
                <w:sz w:val="20"/>
                <w:szCs w:val="20"/>
              </w:rPr>
              <w:t>If relevant to the study, t</w:t>
            </w:r>
            <w:r>
              <w:rPr>
                <w:color w:val="000000"/>
                <w:sz w:val="20"/>
                <w:szCs w:val="20"/>
              </w:rPr>
              <w:t xml:space="preserve">he proposal clearly indicates how the research or study supports the involvement of undergraduate and graduate student research </w:t>
            </w:r>
          </w:p>
          <w:p w14:paraId="4EDC0A37" w14:textId="77777777" w:rsidR="00847467" w:rsidRDefault="00E510B2">
            <w:pPr>
              <w:numPr>
                <w:ilvl w:val="0"/>
                <w:numId w:val="8"/>
              </w:numPr>
              <w:pBdr>
                <w:top w:val="nil"/>
                <w:left w:val="nil"/>
                <w:bottom w:val="nil"/>
                <w:right w:val="nil"/>
                <w:between w:val="nil"/>
              </w:pBdr>
              <w:tabs>
                <w:tab w:val="left" w:pos="828"/>
                <w:tab w:val="left" w:pos="829"/>
              </w:tabs>
              <w:spacing w:line="264" w:lineRule="auto"/>
              <w:ind w:right="232"/>
              <w:rPr>
                <w:color w:val="000000"/>
              </w:rPr>
            </w:pPr>
            <w:r>
              <w:rPr>
                <w:color w:val="000000"/>
                <w:sz w:val="20"/>
                <w:szCs w:val="20"/>
              </w:rPr>
              <w:t>Proposal clearly connects research or activity to scholarly goals of individual and explains</w:t>
            </w:r>
          </w:p>
          <w:p w14:paraId="6A80BDCA" w14:textId="77777777" w:rsidR="00847467" w:rsidRDefault="00E510B2">
            <w:pPr>
              <w:pBdr>
                <w:top w:val="nil"/>
                <w:left w:val="nil"/>
                <w:bottom w:val="nil"/>
                <w:right w:val="nil"/>
                <w:between w:val="nil"/>
              </w:pBdr>
              <w:spacing w:line="217" w:lineRule="auto"/>
              <w:ind w:left="828"/>
              <w:rPr>
                <w:color w:val="000000"/>
                <w:sz w:val="20"/>
                <w:szCs w:val="20"/>
              </w:rPr>
            </w:pPr>
            <w:r>
              <w:rPr>
                <w:color w:val="000000"/>
                <w:sz w:val="20"/>
                <w:szCs w:val="20"/>
              </w:rPr>
              <w:t>how it will benefit the institution</w:t>
            </w:r>
          </w:p>
        </w:tc>
        <w:tc>
          <w:tcPr>
            <w:tcW w:w="721" w:type="dxa"/>
          </w:tcPr>
          <w:p w14:paraId="67FDD81B" w14:textId="77777777" w:rsidR="00847467" w:rsidRDefault="00847467">
            <w:pPr>
              <w:pBdr>
                <w:top w:val="nil"/>
                <w:left w:val="nil"/>
                <w:bottom w:val="nil"/>
                <w:right w:val="nil"/>
                <w:between w:val="nil"/>
              </w:pBdr>
              <w:rPr>
                <w:color w:val="000000"/>
                <w:sz w:val="20"/>
                <w:szCs w:val="20"/>
              </w:rPr>
            </w:pPr>
          </w:p>
        </w:tc>
        <w:tc>
          <w:tcPr>
            <w:tcW w:w="869" w:type="dxa"/>
          </w:tcPr>
          <w:p w14:paraId="105868F7" w14:textId="77777777" w:rsidR="00847467" w:rsidRDefault="00847467">
            <w:pPr>
              <w:pBdr>
                <w:top w:val="nil"/>
                <w:left w:val="nil"/>
                <w:bottom w:val="nil"/>
                <w:right w:val="nil"/>
                <w:between w:val="nil"/>
              </w:pBdr>
              <w:rPr>
                <w:color w:val="000000"/>
                <w:sz w:val="20"/>
                <w:szCs w:val="20"/>
              </w:rPr>
            </w:pPr>
          </w:p>
        </w:tc>
        <w:tc>
          <w:tcPr>
            <w:tcW w:w="1124" w:type="dxa"/>
          </w:tcPr>
          <w:p w14:paraId="2ABF8773" w14:textId="77777777" w:rsidR="00847467" w:rsidRDefault="00847467">
            <w:pPr>
              <w:pBdr>
                <w:top w:val="nil"/>
                <w:left w:val="nil"/>
                <w:bottom w:val="nil"/>
                <w:right w:val="nil"/>
                <w:between w:val="nil"/>
              </w:pBdr>
              <w:rPr>
                <w:color w:val="000000"/>
                <w:sz w:val="20"/>
                <w:szCs w:val="20"/>
              </w:rPr>
            </w:pPr>
          </w:p>
        </w:tc>
        <w:tc>
          <w:tcPr>
            <w:tcW w:w="897" w:type="dxa"/>
          </w:tcPr>
          <w:p w14:paraId="10BC17B4" w14:textId="77777777" w:rsidR="00847467" w:rsidRDefault="00847467">
            <w:pPr>
              <w:pBdr>
                <w:top w:val="nil"/>
                <w:left w:val="nil"/>
                <w:bottom w:val="nil"/>
                <w:right w:val="nil"/>
                <w:between w:val="nil"/>
              </w:pBdr>
              <w:rPr>
                <w:color w:val="000000"/>
                <w:sz w:val="20"/>
                <w:szCs w:val="20"/>
              </w:rPr>
            </w:pPr>
          </w:p>
        </w:tc>
        <w:tc>
          <w:tcPr>
            <w:tcW w:w="989" w:type="dxa"/>
          </w:tcPr>
          <w:p w14:paraId="1AE60E76" w14:textId="77777777" w:rsidR="00847467" w:rsidRDefault="00847467">
            <w:pPr>
              <w:pBdr>
                <w:top w:val="nil"/>
                <w:left w:val="nil"/>
                <w:bottom w:val="nil"/>
                <w:right w:val="nil"/>
                <w:between w:val="nil"/>
              </w:pBdr>
              <w:rPr>
                <w:color w:val="000000"/>
                <w:sz w:val="20"/>
                <w:szCs w:val="20"/>
              </w:rPr>
            </w:pPr>
          </w:p>
        </w:tc>
        <w:tc>
          <w:tcPr>
            <w:tcW w:w="897" w:type="dxa"/>
          </w:tcPr>
          <w:p w14:paraId="06C595F2" w14:textId="77777777" w:rsidR="00847467" w:rsidRDefault="00847467">
            <w:pPr>
              <w:pBdr>
                <w:top w:val="nil"/>
                <w:left w:val="nil"/>
                <w:bottom w:val="nil"/>
                <w:right w:val="nil"/>
                <w:between w:val="nil"/>
              </w:pBdr>
              <w:rPr>
                <w:color w:val="000000"/>
                <w:sz w:val="20"/>
                <w:szCs w:val="20"/>
              </w:rPr>
            </w:pPr>
          </w:p>
        </w:tc>
      </w:tr>
      <w:tr w:rsidR="00847467" w14:paraId="54BA938C" w14:textId="77777777">
        <w:trPr>
          <w:trHeight w:val="2048"/>
        </w:trPr>
        <w:tc>
          <w:tcPr>
            <w:tcW w:w="3870" w:type="dxa"/>
          </w:tcPr>
          <w:p w14:paraId="190664C8" w14:textId="77777777" w:rsidR="00847467" w:rsidRDefault="00E510B2">
            <w:pPr>
              <w:pBdr>
                <w:top w:val="nil"/>
                <w:left w:val="nil"/>
                <w:bottom w:val="nil"/>
                <w:right w:val="nil"/>
                <w:between w:val="nil"/>
              </w:pBdr>
              <w:spacing w:before="10"/>
              <w:ind w:left="107"/>
              <w:rPr>
                <w:b/>
                <w:color w:val="000000"/>
                <w:sz w:val="20"/>
                <w:szCs w:val="20"/>
              </w:rPr>
            </w:pPr>
            <w:r>
              <w:rPr>
                <w:b/>
                <w:color w:val="000000"/>
                <w:sz w:val="20"/>
                <w:szCs w:val="20"/>
              </w:rPr>
              <w:t>Budget</w:t>
            </w:r>
          </w:p>
          <w:p w14:paraId="2555156A" w14:textId="77777777" w:rsidR="00847467" w:rsidRDefault="00E510B2">
            <w:pPr>
              <w:numPr>
                <w:ilvl w:val="0"/>
                <w:numId w:val="7"/>
              </w:numPr>
              <w:pBdr>
                <w:top w:val="nil"/>
                <w:left w:val="nil"/>
                <w:bottom w:val="nil"/>
                <w:right w:val="nil"/>
                <w:between w:val="nil"/>
              </w:pBdr>
              <w:tabs>
                <w:tab w:val="left" w:pos="828"/>
                <w:tab w:val="left" w:pos="829"/>
              </w:tabs>
              <w:spacing w:before="28" w:line="244" w:lineRule="auto"/>
              <w:ind w:right="596"/>
              <w:rPr>
                <w:color w:val="000000"/>
              </w:rPr>
            </w:pPr>
            <w:r>
              <w:rPr>
                <w:color w:val="000000"/>
                <w:sz w:val="20"/>
                <w:szCs w:val="20"/>
              </w:rPr>
              <w:t>Budget includes total and itemized expenses expected</w:t>
            </w:r>
          </w:p>
          <w:p w14:paraId="4C23454B" w14:textId="77777777" w:rsidR="00847467" w:rsidRDefault="00E510B2">
            <w:pPr>
              <w:pBdr>
                <w:top w:val="nil"/>
                <w:left w:val="nil"/>
                <w:bottom w:val="nil"/>
                <w:right w:val="nil"/>
                <w:between w:val="nil"/>
              </w:pBdr>
              <w:spacing w:before="7" w:line="252" w:lineRule="auto"/>
              <w:ind w:left="828"/>
              <w:rPr>
                <w:color w:val="000000"/>
                <w:sz w:val="20"/>
                <w:szCs w:val="20"/>
              </w:rPr>
            </w:pPr>
            <w:r>
              <w:rPr>
                <w:color w:val="000000"/>
                <w:sz w:val="20"/>
                <w:szCs w:val="20"/>
              </w:rPr>
              <w:t>including travel, fees, tuition, equipment, and supplies.</w:t>
            </w:r>
          </w:p>
          <w:p w14:paraId="00263A86" w14:textId="77777777" w:rsidR="00847467" w:rsidRDefault="00E510B2">
            <w:pPr>
              <w:numPr>
                <w:ilvl w:val="0"/>
                <w:numId w:val="7"/>
              </w:numPr>
              <w:pBdr>
                <w:top w:val="nil"/>
                <w:left w:val="nil"/>
                <w:bottom w:val="nil"/>
                <w:right w:val="nil"/>
                <w:between w:val="nil"/>
              </w:pBdr>
              <w:tabs>
                <w:tab w:val="left" w:pos="829"/>
              </w:tabs>
              <w:spacing w:before="10" w:line="249" w:lineRule="auto"/>
              <w:ind w:right="226"/>
              <w:jc w:val="both"/>
              <w:rPr>
                <w:color w:val="000000"/>
              </w:rPr>
            </w:pPr>
            <w:r>
              <w:rPr>
                <w:color w:val="000000"/>
                <w:sz w:val="20"/>
                <w:szCs w:val="20"/>
              </w:rPr>
              <w:t>Budget amounts are reasonable, clearly explained, and based on expected costs</w:t>
            </w:r>
          </w:p>
        </w:tc>
        <w:tc>
          <w:tcPr>
            <w:tcW w:w="721" w:type="dxa"/>
          </w:tcPr>
          <w:p w14:paraId="559FC5D9" w14:textId="77777777" w:rsidR="00847467" w:rsidRDefault="00847467">
            <w:pPr>
              <w:pBdr>
                <w:top w:val="nil"/>
                <w:left w:val="nil"/>
                <w:bottom w:val="nil"/>
                <w:right w:val="nil"/>
                <w:between w:val="nil"/>
              </w:pBdr>
              <w:rPr>
                <w:color w:val="000000"/>
                <w:sz w:val="20"/>
                <w:szCs w:val="20"/>
              </w:rPr>
            </w:pPr>
          </w:p>
        </w:tc>
        <w:tc>
          <w:tcPr>
            <w:tcW w:w="869" w:type="dxa"/>
          </w:tcPr>
          <w:p w14:paraId="6D760540" w14:textId="77777777" w:rsidR="00847467" w:rsidRDefault="00847467">
            <w:pPr>
              <w:pBdr>
                <w:top w:val="nil"/>
                <w:left w:val="nil"/>
                <w:bottom w:val="nil"/>
                <w:right w:val="nil"/>
                <w:between w:val="nil"/>
              </w:pBdr>
              <w:rPr>
                <w:color w:val="000000"/>
                <w:sz w:val="20"/>
                <w:szCs w:val="20"/>
              </w:rPr>
            </w:pPr>
          </w:p>
        </w:tc>
        <w:tc>
          <w:tcPr>
            <w:tcW w:w="1124" w:type="dxa"/>
          </w:tcPr>
          <w:p w14:paraId="63B4544B" w14:textId="77777777" w:rsidR="00847467" w:rsidRDefault="00847467">
            <w:pPr>
              <w:pBdr>
                <w:top w:val="nil"/>
                <w:left w:val="nil"/>
                <w:bottom w:val="nil"/>
                <w:right w:val="nil"/>
                <w:between w:val="nil"/>
              </w:pBdr>
              <w:rPr>
                <w:color w:val="000000"/>
                <w:sz w:val="20"/>
                <w:szCs w:val="20"/>
              </w:rPr>
            </w:pPr>
          </w:p>
        </w:tc>
        <w:tc>
          <w:tcPr>
            <w:tcW w:w="897" w:type="dxa"/>
          </w:tcPr>
          <w:p w14:paraId="1812BEC1" w14:textId="77777777" w:rsidR="00847467" w:rsidRDefault="00847467">
            <w:pPr>
              <w:pBdr>
                <w:top w:val="nil"/>
                <w:left w:val="nil"/>
                <w:bottom w:val="nil"/>
                <w:right w:val="nil"/>
                <w:between w:val="nil"/>
              </w:pBdr>
              <w:rPr>
                <w:color w:val="000000"/>
                <w:sz w:val="20"/>
                <w:szCs w:val="20"/>
              </w:rPr>
            </w:pPr>
          </w:p>
        </w:tc>
        <w:tc>
          <w:tcPr>
            <w:tcW w:w="989" w:type="dxa"/>
          </w:tcPr>
          <w:p w14:paraId="222CAF1B" w14:textId="77777777" w:rsidR="00847467" w:rsidRDefault="00847467">
            <w:pPr>
              <w:pBdr>
                <w:top w:val="nil"/>
                <w:left w:val="nil"/>
                <w:bottom w:val="nil"/>
                <w:right w:val="nil"/>
                <w:between w:val="nil"/>
              </w:pBdr>
              <w:rPr>
                <w:color w:val="000000"/>
                <w:sz w:val="20"/>
                <w:szCs w:val="20"/>
              </w:rPr>
            </w:pPr>
          </w:p>
        </w:tc>
        <w:tc>
          <w:tcPr>
            <w:tcW w:w="897" w:type="dxa"/>
          </w:tcPr>
          <w:p w14:paraId="2746731B" w14:textId="77777777" w:rsidR="00847467" w:rsidRDefault="00847467">
            <w:pPr>
              <w:pBdr>
                <w:top w:val="nil"/>
                <w:left w:val="nil"/>
                <w:bottom w:val="nil"/>
                <w:right w:val="nil"/>
                <w:between w:val="nil"/>
              </w:pBdr>
              <w:rPr>
                <w:color w:val="000000"/>
                <w:sz w:val="20"/>
                <w:szCs w:val="20"/>
              </w:rPr>
            </w:pPr>
          </w:p>
        </w:tc>
      </w:tr>
    </w:tbl>
    <w:p w14:paraId="14BB394E" w14:textId="77777777" w:rsidR="00847467" w:rsidRDefault="00847467">
      <w:pPr>
        <w:pBdr>
          <w:top w:val="nil"/>
          <w:left w:val="nil"/>
          <w:bottom w:val="nil"/>
          <w:right w:val="nil"/>
          <w:between w:val="nil"/>
        </w:pBdr>
        <w:rPr>
          <w:color w:val="000000"/>
          <w:sz w:val="20"/>
          <w:szCs w:val="20"/>
        </w:rPr>
      </w:pPr>
    </w:p>
    <w:p w14:paraId="6D9217D6" w14:textId="77777777" w:rsidR="00847467" w:rsidRDefault="00847467">
      <w:pPr>
        <w:pBdr>
          <w:top w:val="nil"/>
          <w:left w:val="nil"/>
          <w:bottom w:val="nil"/>
          <w:right w:val="nil"/>
          <w:between w:val="nil"/>
        </w:pBdr>
        <w:rPr>
          <w:color w:val="000000"/>
          <w:sz w:val="20"/>
          <w:szCs w:val="20"/>
        </w:rPr>
      </w:pPr>
    </w:p>
    <w:p w14:paraId="18A956EB" w14:textId="77777777" w:rsidR="00847467" w:rsidRDefault="00847467">
      <w:pPr>
        <w:pBdr>
          <w:top w:val="nil"/>
          <w:left w:val="nil"/>
          <w:bottom w:val="nil"/>
          <w:right w:val="nil"/>
          <w:between w:val="nil"/>
        </w:pBdr>
        <w:spacing w:before="10"/>
        <w:rPr>
          <w:color w:val="000000"/>
          <w:sz w:val="26"/>
          <w:szCs w:val="26"/>
        </w:rPr>
      </w:pPr>
    </w:p>
    <w:p w14:paraId="337837AF" w14:textId="77777777" w:rsidR="00847467" w:rsidRDefault="00E510B2">
      <w:pPr>
        <w:tabs>
          <w:tab w:val="left" w:pos="2333"/>
          <w:tab w:val="left" w:pos="4193"/>
        </w:tabs>
        <w:spacing w:before="88"/>
        <w:ind w:left="320"/>
        <w:rPr>
          <w:b/>
          <w:sz w:val="31"/>
          <w:szCs w:val="31"/>
        </w:rPr>
      </w:pPr>
      <w:r>
        <w:rPr>
          <w:b/>
          <w:sz w:val="31"/>
          <w:szCs w:val="31"/>
        </w:rPr>
        <w:t>Total Score:</w:t>
      </w:r>
      <w:r>
        <w:rPr>
          <w:b/>
          <w:sz w:val="31"/>
          <w:szCs w:val="31"/>
        </w:rPr>
        <w:tab/>
      </w:r>
      <w:r>
        <w:rPr>
          <w:b/>
          <w:sz w:val="31"/>
          <w:szCs w:val="31"/>
          <w:u w:val="single"/>
        </w:rPr>
        <w:t xml:space="preserve"> </w:t>
      </w:r>
      <w:r>
        <w:rPr>
          <w:b/>
          <w:sz w:val="31"/>
          <w:szCs w:val="31"/>
          <w:u w:val="single"/>
        </w:rPr>
        <w:tab/>
      </w:r>
    </w:p>
    <w:p w14:paraId="25FD04E6" w14:textId="77777777" w:rsidR="00847467" w:rsidRDefault="00847467">
      <w:pPr>
        <w:pBdr>
          <w:top w:val="nil"/>
          <w:left w:val="nil"/>
          <w:bottom w:val="nil"/>
          <w:right w:val="nil"/>
          <w:between w:val="nil"/>
        </w:pBdr>
        <w:rPr>
          <w:b/>
          <w:color w:val="000000"/>
          <w:sz w:val="20"/>
          <w:szCs w:val="20"/>
        </w:rPr>
      </w:pPr>
    </w:p>
    <w:p w14:paraId="76B1BA9A" w14:textId="77777777" w:rsidR="00847467" w:rsidRDefault="00847467">
      <w:pPr>
        <w:pBdr>
          <w:top w:val="nil"/>
          <w:left w:val="nil"/>
          <w:bottom w:val="nil"/>
          <w:right w:val="nil"/>
          <w:between w:val="nil"/>
        </w:pBdr>
        <w:rPr>
          <w:b/>
          <w:color w:val="000000"/>
          <w:sz w:val="20"/>
          <w:szCs w:val="20"/>
        </w:rPr>
      </w:pPr>
    </w:p>
    <w:p w14:paraId="1B5097FD" w14:textId="77777777" w:rsidR="00847467" w:rsidRDefault="00847467">
      <w:pPr>
        <w:pBdr>
          <w:top w:val="nil"/>
          <w:left w:val="nil"/>
          <w:bottom w:val="nil"/>
          <w:right w:val="nil"/>
          <w:between w:val="nil"/>
        </w:pBdr>
        <w:rPr>
          <w:b/>
          <w:color w:val="000000"/>
          <w:sz w:val="21"/>
          <w:szCs w:val="21"/>
        </w:rPr>
      </w:pPr>
    </w:p>
    <w:p w14:paraId="7DE38A11" w14:textId="77777777" w:rsidR="00847467" w:rsidRDefault="00E510B2">
      <w:pPr>
        <w:pStyle w:val="Heading3"/>
        <w:ind w:firstLine="0"/>
      </w:pPr>
      <w:r>
        <w:t>Comments:</w:t>
      </w:r>
    </w:p>
    <w:p w14:paraId="1D34A11E" w14:textId="77777777" w:rsidR="00847467" w:rsidRDefault="00847467">
      <w:pPr>
        <w:pBdr>
          <w:top w:val="nil"/>
          <w:left w:val="nil"/>
          <w:bottom w:val="nil"/>
          <w:right w:val="nil"/>
          <w:between w:val="nil"/>
        </w:pBdr>
        <w:rPr>
          <w:b/>
          <w:color w:val="000000"/>
          <w:sz w:val="20"/>
          <w:szCs w:val="20"/>
        </w:rPr>
      </w:pPr>
    </w:p>
    <w:p w14:paraId="0715C7F4" w14:textId="77777777" w:rsidR="00847467" w:rsidRDefault="00E510B2">
      <w:pPr>
        <w:pBdr>
          <w:top w:val="nil"/>
          <w:left w:val="nil"/>
          <w:bottom w:val="nil"/>
          <w:right w:val="nil"/>
          <w:between w:val="nil"/>
        </w:pBdr>
        <w:rPr>
          <w:b/>
          <w:color w:val="000000"/>
          <w:sz w:val="18"/>
          <w:szCs w:val="18"/>
        </w:rPr>
      </w:pPr>
      <w:r>
        <w:rPr>
          <w:noProof/>
        </w:rPr>
        <mc:AlternateContent>
          <mc:Choice Requires="wpg">
            <w:drawing>
              <wp:anchor distT="0" distB="0" distL="0" distR="0" simplePos="0" relativeHeight="251659264" behindDoc="0" locked="0" layoutInCell="1" hidden="0" allowOverlap="1" wp14:anchorId="6693F27C" wp14:editId="54CA6360">
                <wp:simplePos x="0" y="0"/>
                <wp:positionH relativeFrom="column">
                  <wp:posOffset>279400</wp:posOffset>
                </wp:positionH>
                <wp:positionV relativeFrom="paragraph">
                  <wp:posOffset>152400</wp:posOffset>
                </wp:positionV>
                <wp:extent cx="5792470" cy="12700"/>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0" distT="0" distL="0" distR="0" hidden="0" layoutInCell="1" locked="0" relativeHeight="0" simplePos="0">
                <wp:simplePos x="0" y="0"/>
                <wp:positionH relativeFrom="column">
                  <wp:posOffset>279400</wp:posOffset>
                </wp:positionH>
                <wp:positionV relativeFrom="paragraph">
                  <wp:posOffset>152400</wp:posOffset>
                </wp:positionV>
                <wp:extent cx="579247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92470" cy="12700"/>
                        </a:xfrm>
                        <a:prstGeom prst="rect"/>
                        <a:ln/>
                      </pic:spPr>
                    </pic:pic>
                  </a:graphicData>
                </a:graphic>
              </wp:anchor>
            </w:drawing>
          </mc:Fallback>
        </mc:AlternateContent>
      </w:r>
    </w:p>
    <w:p w14:paraId="69A49D20" w14:textId="77777777" w:rsidR="00847467" w:rsidRDefault="00847467">
      <w:pPr>
        <w:pBdr>
          <w:top w:val="nil"/>
          <w:left w:val="nil"/>
          <w:bottom w:val="nil"/>
          <w:right w:val="nil"/>
          <w:between w:val="nil"/>
        </w:pBdr>
        <w:rPr>
          <w:b/>
          <w:color w:val="000000"/>
          <w:sz w:val="20"/>
          <w:szCs w:val="20"/>
        </w:rPr>
      </w:pPr>
    </w:p>
    <w:p w14:paraId="6B2CCB62" w14:textId="77777777" w:rsidR="00847467" w:rsidRDefault="00E510B2">
      <w:pPr>
        <w:pBdr>
          <w:top w:val="nil"/>
          <w:left w:val="nil"/>
          <w:bottom w:val="nil"/>
          <w:right w:val="nil"/>
          <w:between w:val="nil"/>
        </w:pBdr>
        <w:spacing w:before="5"/>
        <w:rPr>
          <w:b/>
          <w:color w:val="000000"/>
          <w:sz w:val="14"/>
          <w:szCs w:val="14"/>
        </w:rPr>
      </w:pPr>
      <w:r>
        <w:rPr>
          <w:noProof/>
        </w:rPr>
        <mc:AlternateContent>
          <mc:Choice Requires="wpg">
            <w:drawing>
              <wp:anchor distT="0" distB="0" distL="0" distR="0" simplePos="0" relativeHeight="251660288" behindDoc="0" locked="0" layoutInCell="1" hidden="0" allowOverlap="1" wp14:anchorId="73533C07" wp14:editId="5B32D6CC">
                <wp:simplePos x="0" y="0"/>
                <wp:positionH relativeFrom="column">
                  <wp:posOffset>279400</wp:posOffset>
                </wp:positionH>
                <wp:positionV relativeFrom="paragraph">
                  <wp:posOffset>127000</wp:posOffset>
                </wp:positionV>
                <wp:extent cx="5792470" cy="12700"/>
                <wp:effectExtent l="0" t="0" r="0" b="0"/>
                <wp:wrapTopAndBottom distT="0" distB="0"/>
                <wp:docPr id="4" name="Freeform 4"/>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0" distT="0" distL="0" distR="0" hidden="0" layoutInCell="1" locked="0" relativeHeight="0" simplePos="0">
                <wp:simplePos x="0" y="0"/>
                <wp:positionH relativeFrom="column">
                  <wp:posOffset>279400</wp:posOffset>
                </wp:positionH>
                <wp:positionV relativeFrom="paragraph">
                  <wp:posOffset>127000</wp:posOffset>
                </wp:positionV>
                <wp:extent cx="579247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792470" cy="12700"/>
                        </a:xfrm>
                        <a:prstGeom prst="rect"/>
                        <a:ln/>
                      </pic:spPr>
                    </pic:pic>
                  </a:graphicData>
                </a:graphic>
              </wp:anchor>
            </w:drawing>
          </mc:Fallback>
        </mc:AlternateContent>
      </w:r>
    </w:p>
    <w:p w14:paraId="30836AFC" w14:textId="77777777" w:rsidR="00847467" w:rsidRDefault="00847467">
      <w:pPr>
        <w:pBdr>
          <w:top w:val="nil"/>
          <w:left w:val="nil"/>
          <w:bottom w:val="nil"/>
          <w:right w:val="nil"/>
          <w:between w:val="nil"/>
        </w:pBdr>
        <w:rPr>
          <w:b/>
          <w:color w:val="000000"/>
          <w:sz w:val="20"/>
          <w:szCs w:val="20"/>
        </w:rPr>
      </w:pPr>
    </w:p>
    <w:p w14:paraId="3CAC0D1B" w14:textId="77777777" w:rsidR="00847467" w:rsidRDefault="00E510B2">
      <w:pPr>
        <w:pBdr>
          <w:top w:val="nil"/>
          <w:left w:val="nil"/>
          <w:bottom w:val="nil"/>
          <w:right w:val="nil"/>
          <w:between w:val="nil"/>
        </w:pBdr>
        <w:rPr>
          <w:b/>
          <w:color w:val="000000"/>
          <w:sz w:val="15"/>
          <w:szCs w:val="15"/>
        </w:rPr>
      </w:pPr>
      <w:r>
        <w:rPr>
          <w:noProof/>
        </w:rPr>
        <mc:AlternateContent>
          <mc:Choice Requires="wpg">
            <w:drawing>
              <wp:anchor distT="0" distB="0" distL="0" distR="0" simplePos="0" relativeHeight="251661312" behindDoc="0" locked="0" layoutInCell="1" hidden="0" allowOverlap="1" wp14:anchorId="48672C7F" wp14:editId="3922DC8E">
                <wp:simplePos x="0" y="0"/>
                <wp:positionH relativeFrom="column">
                  <wp:posOffset>279400</wp:posOffset>
                </wp:positionH>
                <wp:positionV relativeFrom="paragraph">
                  <wp:posOffset>127000</wp:posOffset>
                </wp:positionV>
                <wp:extent cx="5792470" cy="12700"/>
                <wp:effectExtent l="0" t="0" r="0" b="0"/>
                <wp:wrapTopAndBottom distT="0" distB="0"/>
                <wp:docPr id="1" name="Freeform 1"/>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0" distT="0" distL="0" distR="0" hidden="0" layoutInCell="1" locked="0" relativeHeight="0" simplePos="0">
                <wp:simplePos x="0" y="0"/>
                <wp:positionH relativeFrom="column">
                  <wp:posOffset>279400</wp:posOffset>
                </wp:positionH>
                <wp:positionV relativeFrom="paragraph">
                  <wp:posOffset>127000</wp:posOffset>
                </wp:positionV>
                <wp:extent cx="57924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792470" cy="12700"/>
                        </a:xfrm>
                        <a:prstGeom prst="rect"/>
                        <a:ln/>
                      </pic:spPr>
                    </pic:pic>
                  </a:graphicData>
                </a:graphic>
              </wp:anchor>
            </w:drawing>
          </mc:Fallback>
        </mc:AlternateContent>
      </w:r>
    </w:p>
    <w:p w14:paraId="2F7F8A32" w14:textId="77777777" w:rsidR="00847467" w:rsidRDefault="00847467">
      <w:pPr>
        <w:pBdr>
          <w:top w:val="nil"/>
          <w:left w:val="nil"/>
          <w:bottom w:val="nil"/>
          <w:right w:val="nil"/>
          <w:between w:val="nil"/>
        </w:pBdr>
        <w:rPr>
          <w:b/>
          <w:color w:val="000000"/>
          <w:sz w:val="20"/>
          <w:szCs w:val="20"/>
        </w:rPr>
      </w:pPr>
    </w:p>
    <w:p w14:paraId="58D95B9C" w14:textId="77777777" w:rsidR="00D96CAF" w:rsidRDefault="00E510B2" w:rsidP="00D96CAF">
      <w:pPr>
        <w:pBdr>
          <w:top w:val="nil"/>
          <w:left w:val="nil"/>
          <w:bottom w:val="nil"/>
          <w:right w:val="nil"/>
          <w:between w:val="nil"/>
        </w:pBdr>
        <w:rPr>
          <w:b/>
          <w:color w:val="000000"/>
          <w:sz w:val="20"/>
          <w:szCs w:val="20"/>
        </w:rPr>
      </w:pPr>
      <w:r>
        <w:rPr>
          <w:noProof/>
        </w:rPr>
        <mc:AlternateContent>
          <mc:Choice Requires="wpg">
            <w:drawing>
              <wp:anchor distT="0" distB="0" distL="0" distR="0" simplePos="0" relativeHeight="251662336" behindDoc="0" locked="0" layoutInCell="1" hidden="0" allowOverlap="1" wp14:anchorId="0973F3F4" wp14:editId="40628C3E">
                <wp:simplePos x="0" y="0"/>
                <wp:positionH relativeFrom="column">
                  <wp:posOffset>279400</wp:posOffset>
                </wp:positionH>
                <wp:positionV relativeFrom="paragraph">
                  <wp:posOffset>127000</wp:posOffset>
                </wp:positionV>
                <wp:extent cx="5793740" cy="12700"/>
                <wp:effectExtent l="0" t="0" r="0" b="0"/>
                <wp:wrapTopAndBottom distT="0" distB="0"/>
                <wp:docPr id="5" name="Freeform 5"/>
                <wp:cNvGraphicFramePr/>
                <a:graphic xmlns:a="http://schemas.openxmlformats.org/drawingml/2006/main">
                  <a:graphicData uri="http://schemas.microsoft.com/office/word/2010/wordprocessingShape">
                    <wps:wsp>
                      <wps:cNvSpPr/>
                      <wps:spPr>
                        <a:xfrm>
                          <a:off x="2449130" y="3779365"/>
                          <a:ext cx="5793740" cy="1270"/>
                        </a:xfrm>
                        <a:custGeom>
                          <a:avLst/>
                          <a:gdLst/>
                          <a:ahLst/>
                          <a:cxnLst/>
                          <a:rect l="l" t="t" r="r" b="b"/>
                          <a:pathLst>
                            <a:path w="9124" h="120000" extrusionOk="0">
                              <a:moveTo>
                                <a:pt x="0" y="0"/>
                              </a:moveTo>
                              <a:lnTo>
                                <a:pt x="766" y="0"/>
                              </a:lnTo>
                              <a:moveTo>
                                <a:pt x="770" y="0"/>
                              </a:moveTo>
                              <a:lnTo>
                                <a:pt x="912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w:drawing>
              <wp:anchor allowOverlap="1" behindDoc="0" distB="0" distT="0" distL="0" distR="0" hidden="0" layoutInCell="1" locked="0" relativeHeight="0" simplePos="0">
                <wp:simplePos x="0" y="0"/>
                <wp:positionH relativeFrom="column">
                  <wp:posOffset>279400</wp:posOffset>
                </wp:positionH>
                <wp:positionV relativeFrom="paragraph">
                  <wp:posOffset>127000</wp:posOffset>
                </wp:positionV>
                <wp:extent cx="579374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793740" cy="12700"/>
                        </a:xfrm>
                        <a:prstGeom prst="rect"/>
                        <a:ln/>
                      </pic:spPr>
                    </pic:pic>
                  </a:graphicData>
                </a:graphic>
              </wp:anchor>
            </w:drawing>
          </mc:Fallback>
        </mc:AlternateContent>
      </w:r>
      <w:r w:rsidR="00D96CAF">
        <w:rPr>
          <w:b/>
          <w:color w:val="000000"/>
          <w:sz w:val="15"/>
          <w:szCs w:val="15"/>
        </w:rPr>
        <w:tab/>
      </w:r>
    </w:p>
    <w:p w14:paraId="259C4611" w14:textId="77777777" w:rsidR="00D96CAF" w:rsidRDefault="00D96CAF" w:rsidP="00D96CAF">
      <w:pPr>
        <w:pBdr>
          <w:top w:val="nil"/>
          <w:left w:val="nil"/>
          <w:bottom w:val="nil"/>
          <w:right w:val="nil"/>
          <w:between w:val="nil"/>
        </w:pBdr>
        <w:rPr>
          <w:b/>
          <w:color w:val="000000"/>
          <w:sz w:val="18"/>
          <w:szCs w:val="18"/>
        </w:rPr>
      </w:pPr>
      <w:r>
        <w:rPr>
          <w:noProof/>
        </w:rPr>
        <mc:AlternateContent>
          <mc:Choice Requires="wps">
            <w:drawing>
              <wp:anchor distT="0" distB="0" distL="0" distR="0" simplePos="0" relativeHeight="251664384" behindDoc="0" locked="0" layoutInCell="1" hidden="0" allowOverlap="1" wp14:anchorId="4E716F23" wp14:editId="70C1670E">
                <wp:simplePos x="0" y="0"/>
                <wp:positionH relativeFrom="column">
                  <wp:posOffset>279400</wp:posOffset>
                </wp:positionH>
                <wp:positionV relativeFrom="paragraph">
                  <wp:posOffset>152400</wp:posOffset>
                </wp:positionV>
                <wp:extent cx="5792470" cy="12700"/>
                <wp:effectExtent l="0" t="0" r="0" b="0"/>
                <wp:wrapTopAndBottom distT="0" distB="0"/>
                <wp:docPr id="7" name="Freeform 2"/>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D93713B" id="Freeform 2" o:spid="_x0000_s1026" style="position:absolute;margin-left:22pt;margin-top:12pt;width:456.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912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" path="m,l9121,e" filled="f">
                <v:path arrowok="t" o:extrusionok="f"/>
                <w10:wrap type="topAndBottom"/>
              </v:shape>
            </w:pict>
          </mc:Fallback>
        </mc:AlternateContent>
      </w:r>
    </w:p>
    <w:p w14:paraId="7738BE35" w14:textId="77777777" w:rsidR="00D96CAF" w:rsidRDefault="00D96CAF" w:rsidP="00D96CAF">
      <w:pPr>
        <w:pBdr>
          <w:top w:val="nil"/>
          <w:left w:val="nil"/>
          <w:bottom w:val="nil"/>
          <w:right w:val="nil"/>
          <w:between w:val="nil"/>
        </w:pBdr>
        <w:rPr>
          <w:b/>
          <w:color w:val="000000"/>
          <w:sz w:val="20"/>
          <w:szCs w:val="20"/>
        </w:rPr>
      </w:pPr>
    </w:p>
    <w:p w14:paraId="56E5F4C2" w14:textId="77777777" w:rsidR="00D96CAF" w:rsidRDefault="00D96CAF" w:rsidP="00D96CAF">
      <w:pPr>
        <w:pBdr>
          <w:top w:val="nil"/>
          <w:left w:val="nil"/>
          <w:bottom w:val="nil"/>
          <w:right w:val="nil"/>
          <w:between w:val="nil"/>
        </w:pBdr>
        <w:spacing w:before="5"/>
        <w:rPr>
          <w:b/>
          <w:color w:val="000000"/>
          <w:sz w:val="14"/>
          <w:szCs w:val="14"/>
        </w:rPr>
      </w:pPr>
      <w:r>
        <w:rPr>
          <w:noProof/>
        </w:rPr>
        <mc:AlternateContent>
          <mc:Choice Requires="wps">
            <w:drawing>
              <wp:anchor distT="0" distB="0" distL="0" distR="0" simplePos="0" relativeHeight="251665408" behindDoc="0" locked="0" layoutInCell="1" hidden="0" allowOverlap="1" wp14:anchorId="469B8004" wp14:editId="568B0413">
                <wp:simplePos x="0" y="0"/>
                <wp:positionH relativeFrom="column">
                  <wp:posOffset>279400</wp:posOffset>
                </wp:positionH>
                <wp:positionV relativeFrom="paragraph">
                  <wp:posOffset>127000</wp:posOffset>
                </wp:positionV>
                <wp:extent cx="5792470" cy="12700"/>
                <wp:effectExtent l="0" t="0" r="0" b="0"/>
                <wp:wrapTopAndBottom distT="0" distB="0"/>
                <wp:docPr id="8" name="Freeform 4"/>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5E7DECA" id="Freeform 4" o:spid="_x0000_s1026" style="position:absolute;margin-left:22pt;margin-top:10pt;width:456.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912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" path="m,l9121,e" filled="f">
                <v:path arrowok="t" o:extrusionok="f"/>
                <w10:wrap type="topAndBottom"/>
              </v:shape>
            </w:pict>
          </mc:Fallback>
        </mc:AlternateContent>
      </w:r>
    </w:p>
    <w:p w14:paraId="4EEB99E8" w14:textId="77777777" w:rsidR="00D96CAF" w:rsidRDefault="00D96CAF" w:rsidP="00D96CAF">
      <w:pPr>
        <w:pBdr>
          <w:top w:val="nil"/>
          <w:left w:val="nil"/>
          <w:bottom w:val="nil"/>
          <w:right w:val="nil"/>
          <w:between w:val="nil"/>
        </w:pBdr>
        <w:rPr>
          <w:b/>
          <w:color w:val="000000"/>
          <w:sz w:val="20"/>
          <w:szCs w:val="20"/>
        </w:rPr>
      </w:pPr>
    </w:p>
    <w:p w14:paraId="3F7C348B" w14:textId="77777777" w:rsidR="00D96CAF" w:rsidRDefault="00D96CAF" w:rsidP="00D96CAF">
      <w:pPr>
        <w:pBdr>
          <w:top w:val="nil"/>
          <w:left w:val="nil"/>
          <w:bottom w:val="nil"/>
          <w:right w:val="nil"/>
          <w:between w:val="nil"/>
        </w:pBdr>
        <w:rPr>
          <w:b/>
          <w:color w:val="000000"/>
          <w:sz w:val="15"/>
          <w:szCs w:val="15"/>
        </w:rPr>
      </w:pPr>
      <w:r>
        <w:rPr>
          <w:noProof/>
        </w:rPr>
        <mc:AlternateContent>
          <mc:Choice Requires="wps">
            <w:drawing>
              <wp:anchor distT="0" distB="0" distL="0" distR="0" simplePos="0" relativeHeight="251666432" behindDoc="0" locked="0" layoutInCell="1" hidden="0" allowOverlap="1" wp14:anchorId="2E2838F3" wp14:editId="581D9945">
                <wp:simplePos x="0" y="0"/>
                <wp:positionH relativeFrom="column">
                  <wp:posOffset>279400</wp:posOffset>
                </wp:positionH>
                <wp:positionV relativeFrom="paragraph">
                  <wp:posOffset>127000</wp:posOffset>
                </wp:positionV>
                <wp:extent cx="5792470" cy="12700"/>
                <wp:effectExtent l="0" t="0" r="0" b="0"/>
                <wp:wrapTopAndBottom distT="0" distB="0"/>
                <wp:docPr id="9" name="Freeform 1"/>
                <wp:cNvGraphicFramePr/>
                <a:graphic xmlns:a="http://schemas.openxmlformats.org/drawingml/2006/main">
                  <a:graphicData uri="http://schemas.microsoft.com/office/word/2010/wordprocessingShape">
                    <wps:wsp>
                      <wps:cNvSpPr/>
                      <wps:spPr>
                        <a:xfrm>
                          <a:off x="2449765" y="3779365"/>
                          <a:ext cx="5792470" cy="1270"/>
                        </a:xfrm>
                        <a:custGeom>
                          <a:avLst/>
                          <a:gdLst/>
                          <a:ahLst/>
                          <a:cxnLst/>
                          <a:rect l="l" t="t" r="r" b="b"/>
                          <a:pathLst>
                            <a:path w="9122" h="120000" extrusionOk="0">
                              <a:moveTo>
                                <a:pt x="0" y="0"/>
                              </a:moveTo>
                              <a:lnTo>
                                <a:pt x="91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3EDF78C" id="Freeform 1" o:spid="_x0000_s1026" style="position:absolute;margin-left:22pt;margin-top:10pt;width:456.1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912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" path="m,l9121,e" filled="f">
                <v:path arrowok="t" o:extrusionok="f"/>
                <w10:wrap type="topAndBottom"/>
              </v:shape>
            </w:pict>
          </mc:Fallback>
        </mc:AlternateContent>
      </w:r>
    </w:p>
    <w:p w14:paraId="1AF89B7B" w14:textId="77777777" w:rsidR="00D96CAF" w:rsidRDefault="00D96CAF" w:rsidP="00D96CAF">
      <w:pPr>
        <w:pBdr>
          <w:top w:val="nil"/>
          <w:left w:val="nil"/>
          <w:bottom w:val="nil"/>
          <w:right w:val="nil"/>
          <w:between w:val="nil"/>
        </w:pBdr>
        <w:rPr>
          <w:b/>
          <w:color w:val="000000"/>
          <w:sz w:val="20"/>
          <w:szCs w:val="20"/>
        </w:rPr>
      </w:pPr>
    </w:p>
    <w:p w14:paraId="4AE55B48" w14:textId="45368D59" w:rsidR="00847467" w:rsidRDefault="00847467" w:rsidP="00D96CAF">
      <w:pPr>
        <w:pBdr>
          <w:top w:val="nil"/>
          <w:left w:val="nil"/>
          <w:bottom w:val="nil"/>
          <w:right w:val="nil"/>
          <w:between w:val="nil"/>
        </w:pBdr>
        <w:tabs>
          <w:tab w:val="right" w:pos="9980"/>
        </w:tabs>
        <w:rPr>
          <w:b/>
          <w:color w:val="000000"/>
          <w:sz w:val="15"/>
          <w:szCs w:val="15"/>
        </w:rPr>
      </w:pPr>
    </w:p>
    <w:sectPr w:rsidR="00847467">
      <w:pgSz w:w="12240" w:h="15840"/>
      <w:pgMar w:top="1440" w:right="11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6C1"/>
    <w:multiLevelType w:val="multilevel"/>
    <w:tmpl w:val="1C2631C6"/>
    <w:lvl w:ilvl="0">
      <w:start w:val="1"/>
      <w:numFmt w:val="bullet"/>
      <w:lvlText w:val="●"/>
      <w:lvlJc w:val="left"/>
      <w:pPr>
        <w:ind w:left="828" w:hanging="361"/>
      </w:pPr>
      <w:rPr>
        <w:rFonts w:ascii="Noto Sans Symbols" w:eastAsia="Noto Sans Symbols" w:hAnsi="Noto Sans Symbols" w:cs="Noto Sans Symbols"/>
        <w:sz w:val="20"/>
        <w:szCs w:val="20"/>
      </w:rPr>
    </w:lvl>
    <w:lvl w:ilvl="1">
      <w:start w:val="1"/>
      <w:numFmt w:val="bullet"/>
      <w:lvlText w:val="•"/>
      <w:lvlJc w:val="left"/>
      <w:pPr>
        <w:ind w:left="1124" w:hanging="360"/>
      </w:pPr>
    </w:lvl>
    <w:lvl w:ilvl="2">
      <w:start w:val="1"/>
      <w:numFmt w:val="bullet"/>
      <w:lvlText w:val="•"/>
      <w:lvlJc w:val="left"/>
      <w:pPr>
        <w:ind w:left="1428" w:hanging="360"/>
      </w:pPr>
    </w:lvl>
    <w:lvl w:ilvl="3">
      <w:start w:val="1"/>
      <w:numFmt w:val="bullet"/>
      <w:lvlText w:val="•"/>
      <w:lvlJc w:val="left"/>
      <w:pPr>
        <w:ind w:left="1732" w:hanging="361"/>
      </w:pPr>
    </w:lvl>
    <w:lvl w:ilvl="4">
      <w:start w:val="1"/>
      <w:numFmt w:val="bullet"/>
      <w:lvlText w:val="•"/>
      <w:lvlJc w:val="left"/>
      <w:pPr>
        <w:ind w:left="2036" w:hanging="361"/>
      </w:pPr>
    </w:lvl>
    <w:lvl w:ilvl="5">
      <w:start w:val="1"/>
      <w:numFmt w:val="bullet"/>
      <w:lvlText w:val="•"/>
      <w:lvlJc w:val="left"/>
      <w:pPr>
        <w:ind w:left="2340" w:hanging="361"/>
      </w:pPr>
    </w:lvl>
    <w:lvl w:ilvl="6">
      <w:start w:val="1"/>
      <w:numFmt w:val="bullet"/>
      <w:lvlText w:val="•"/>
      <w:lvlJc w:val="left"/>
      <w:pPr>
        <w:ind w:left="2644" w:hanging="361"/>
      </w:pPr>
    </w:lvl>
    <w:lvl w:ilvl="7">
      <w:start w:val="1"/>
      <w:numFmt w:val="bullet"/>
      <w:lvlText w:val="•"/>
      <w:lvlJc w:val="left"/>
      <w:pPr>
        <w:ind w:left="2948" w:hanging="361"/>
      </w:pPr>
    </w:lvl>
    <w:lvl w:ilvl="8">
      <w:start w:val="1"/>
      <w:numFmt w:val="bullet"/>
      <w:lvlText w:val="•"/>
      <w:lvlJc w:val="left"/>
      <w:pPr>
        <w:ind w:left="3252" w:hanging="361"/>
      </w:pPr>
    </w:lvl>
  </w:abstractNum>
  <w:abstractNum w:abstractNumId="1" w15:restartNumberingAfterBreak="0">
    <w:nsid w:val="136F4C87"/>
    <w:multiLevelType w:val="hybridMultilevel"/>
    <w:tmpl w:val="8E389EFA"/>
    <w:lvl w:ilvl="0" w:tplc="C05282BA">
      <w:start w:val="1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7EF5"/>
    <w:multiLevelType w:val="hybridMultilevel"/>
    <w:tmpl w:val="97B6CB34"/>
    <w:lvl w:ilvl="0" w:tplc="407E93AC">
      <w:start w:val="12"/>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26E37"/>
    <w:multiLevelType w:val="multilevel"/>
    <w:tmpl w:val="F31C0FEE"/>
    <w:lvl w:ilvl="0">
      <w:start w:val="1"/>
      <w:numFmt w:val="bullet"/>
      <w:lvlText w:val="●"/>
      <w:lvlJc w:val="left"/>
      <w:pPr>
        <w:ind w:left="835" w:hanging="361"/>
      </w:pPr>
      <w:rPr>
        <w:rFonts w:ascii="Noto Sans Symbols" w:eastAsia="Noto Sans Symbols" w:hAnsi="Noto Sans Symbols" w:cs="Noto Sans Symbols"/>
        <w:sz w:val="20"/>
        <w:szCs w:val="20"/>
      </w:rPr>
    </w:lvl>
    <w:lvl w:ilvl="1">
      <w:start w:val="1"/>
      <w:numFmt w:val="bullet"/>
      <w:lvlText w:val="•"/>
      <w:lvlJc w:val="left"/>
      <w:pPr>
        <w:ind w:left="1171" w:hanging="361"/>
      </w:pPr>
    </w:lvl>
    <w:lvl w:ilvl="2">
      <w:start w:val="1"/>
      <w:numFmt w:val="bullet"/>
      <w:lvlText w:val="•"/>
      <w:lvlJc w:val="left"/>
      <w:pPr>
        <w:ind w:left="1502" w:hanging="361"/>
      </w:pPr>
    </w:lvl>
    <w:lvl w:ilvl="3">
      <w:start w:val="1"/>
      <w:numFmt w:val="bullet"/>
      <w:lvlText w:val="•"/>
      <w:lvlJc w:val="left"/>
      <w:pPr>
        <w:ind w:left="1833" w:hanging="360"/>
      </w:pPr>
    </w:lvl>
    <w:lvl w:ilvl="4">
      <w:start w:val="1"/>
      <w:numFmt w:val="bullet"/>
      <w:lvlText w:val="•"/>
      <w:lvlJc w:val="left"/>
      <w:pPr>
        <w:ind w:left="2164" w:hanging="361"/>
      </w:pPr>
    </w:lvl>
    <w:lvl w:ilvl="5">
      <w:start w:val="1"/>
      <w:numFmt w:val="bullet"/>
      <w:lvlText w:val="•"/>
      <w:lvlJc w:val="left"/>
      <w:pPr>
        <w:ind w:left="2495" w:hanging="361"/>
      </w:pPr>
    </w:lvl>
    <w:lvl w:ilvl="6">
      <w:start w:val="1"/>
      <w:numFmt w:val="bullet"/>
      <w:lvlText w:val="•"/>
      <w:lvlJc w:val="left"/>
      <w:pPr>
        <w:ind w:left="2826" w:hanging="360"/>
      </w:pPr>
    </w:lvl>
    <w:lvl w:ilvl="7">
      <w:start w:val="1"/>
      <w:numFmt w:val="bullet"/>
      <w:lvlText w:val="•"/>
      <w:lvlJc w:val="left"/>
      <w:pPr>
        <w:ind w:left="3157" w:hanging="361"/>
      </w:pPr>
    </w:lvl>
    <w:lvl w:ilvl="8">
      <w:start w:val="1"/>
      <w:numFmt w:val="bullet"/>
      <w:lvlText w:val="•"/>
      <w:lvlJc w:val="left"/>
      <w:pPr>
        <w:ind w:left="3488" w:hanging="361"/>
      </w:pPr>
    </w:lvl>
  </w:abstractNum>
  <w:abstractNum w:abstractNumId="4" w15:restartNumberingAfterBreak="0">
    <w:nsid w:val="3F82132B"/>
    <w:multiLevelType w:val="hybridMultilevel"/>
    <w:tmpl w:val="DFC8AD96"/>
    <w:lvl w:ilvl="0" w:tplc="A4FCFD2A">
      <w:start w:val="1"/>
      <w:numFmt w:val="decimal"/>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5" w15:restartNumberingAfterBreak="0">
    <w:nsid w:val="40193485"/>
    <w:multiLevelType w:val="hybridMultilevel"/>
    <w:tmpl w:val="9C82B60A"/>
    <w:lvl w:ilvl="0" w:tplc="30580EBC">
      <w:start w:val="1"/>
      <w:numFmt w:val="decimal"/>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6" w15:restartNumberingAfterBreak="0">
    <w:nsid w:val="41E3636D"/>
    <w:multiLevelType w:val="multilevel"/>
    <w:tmpl w:val="552CDC1A"/>
    <w:lvl w:ilvl="0">
      <w:start w:val="1"/>
      <w:numFmt w:val="decimal"/>
      <w:lvlText w:val="%1."/>
      <w:lvlJc w:val="left"/>
      <w:pPr>
        <w:ind w:left="850" w:hanging="283"/>
      </w:pPr>
      <w:rPr>
        <w:rFonts w:ascii="Times New Roman" w:eastAsia="Times New Roman" w:hAnsi="Times New Roman" w:cs="Times New Roman"/>
        <w:sz w:val="20"/>
        <w:szCs w:val="20"/>
      </w:rPr>
    </w:lvl>
    <w:lvl w:ilvl="1">
      <w:start w:val="1"/>
      <w:numFmt w:val="lowerLetter"/>
      <w:lvlText w:val="%2."/>
      <w:lvlJc w:val="left"/>
      <w:pPr>
        <w:ind w:left="1478" w:hanging="260"/>
      </w:pPr>
      <w:rPr>
        <w:rFonts w:ascii="Times New Roman" w:eastAsia="Times New Roman" w:hAnsi="Times New Roman" w:cs="Times New Roman"/>
        <w:sz w:val="20"/>
        <w:szCs w:val="20"/>
      </w:rPr>
    </w:lvl>
    <w:lvl w:ilvl="2">
      <w:start w:val="1"/>
      <w:numFmt w:val="bullet"/>
      <w:lvlText w:val="•"/>
      <w:lvlJc w:val="left"/>
      <w:pPr>
        <w:ind w:left="1500" w:hanging="260"/>
      </w:pPr>
    </w:lvl>
    <w:lvl w:ilvl="3">
      <w:start w:val="1"/>
      <w:numFmt w:val="bullet"/>
      <w:lvlText w:val="•"/>
      <w:lvlJc w:val="left"/>
      <w:pPr>
        <w:ind w:left="2560" w:hanging="260"/>
      </w:pPr>
    </w:lvl>
    <w:lvl w:ilvl="4">
      <w:start w:val="1"/>
      <w:numFmt w:val="bullet"/>
      <w:lvlText w:val="•"/>
      <w:lvlJc w:val="left"/>
      <w:pPr>
        <w:ind w:left="3620" w:hanging="260"/>
      </w:pPr>
    </w:lvl>
    <w:lvl w:ilvl="5">
      <w:start w:val="1"/>
      <w:numFmt w:val="bullet"/>
      <w:lvlText w:val="•"/>
      <w:lvlJc w:val="left"/>
      <w:pPr>
        <w:ind w:left="4680" w:hanging="260"/>
      </w:pPr>
    </w:lvl>
    <w:lvl w:ilvl="6">
      <w:start w:val="1"/>
      <w:numFmt w:val="bullet"/>
      <w:lvlText w:val="•"/>
      <w:lvlJc w:val="left"/>
      <w:pPr>
        <w:ind w:left="5740" w:hanging="260"/>
      </w:pPr>
    </w:lvl>
    <w:lvl w:ilvl="7">
      <w:start w:val="1"/>
      <w:numFmt w:val="bullet"/>
      <w:lvlText w:val="•"/>
      <w:lvlJc w:val="left"/>
      <w:pPr>
        <w:ind w:left="6800" w:hanging="260"/>
      </w:pPr>
    </w:lvl>
    <w:lvl w:ilvl="8">
      <w:start w:val="1"/>
      <w:numFmt w:val="bullet"/>
      <w:lvlText w:val="•"/>
      <w:lvlJc w:val="left"/>
      <w:pPr>
        <w:ind w:left="7860" w:hanging="260"/>
      </w:pPr>
    </w:lvl>
  </w:abstractNum>
  <w:abstractNum w:abstractNumId="7" w15:restartNumberingAfterBreak="0">
    <w:nsid w:val="44C44FF5"/>
    <w:multiLevelType w:val="multilevel"/>
    <w:tmpl w:val="78E086C6"/>
    <w:lvl w:ilvl="0">
      <w:start w:val="1"/>
      <w:numFmt w:val="upperRoman"/>
      <w:lvlText w:val="%1."/>
      <w:lvlJc w:val="left"/>
      <w:pPr>
        <w:ind w:left="475" w:hanging="182"/>
      </w:pPr>
      <w:rPr>
        <w:rFonts w:ascii="Times New Roman" w:eastAsia="Times New Roman" w:hAnsi="Times New Roman" w:cs="Times New Roman"/>
        <w:b/>
        <w:sz w:val="20"/>
        <w:szCs w:val="20"/>
      </w:rPr>
    </w:lvl>
    <w:lvl w:ilvl="1">
      <w:start w:val="1"/>
      <w:numFmt w:val="lowerLetter"/>
      <w:lvlText w:val="%2."/>
      <w:lvlJc w:val="left"/>
      <w:pPr>
        <w:ind w:left="1193" w:hanging="236"/>
      </w:pPr>
      <w:rPr>
        <w:rFonts w:ascii="Times New Roman" w:eastAsia="Times New Roman" w:hAnsi="Times New Roman" w:cs="Times New Roman"/>
        <w:sz w:val="20"/>
        <w:szCs w:val="20"/>
      </w:rPr>
    </w:lvl>
    <w:lvl w:ilvl="2">
      <w:start w:val="1"/>
      <w:numFmt w:val="bullet"/>
      <w:lvlText w:val="•"/>
      <w:lvlJc w:val="left"/>
      <w:pPr>
        <w:ind w:left="1220" w:hanging="236"/>
      </w:pPr>
    </w:lvl>
    <w:lvl w:ilvl="3">
      <w:start w:val="1"/>
      <w:numFmt w:val="bullet"/>
      <w:lvlText w:val="•"/>
      <w:lvlJc w:val="left"/>
      <w:pPr>
        <w:ind w:left="2315" w:hanging="236"/>
      </w:pPr>
    </w:lvl>
    <w:lvl w:ilvl="4">
      <w:start w:val="1"/>
      <w:numFmt w:val="bullet"/>
      <w:lvlText w:val="•"/>
      <w:lvlJc w:val="left"/>
      <w:pPr>
        <w:ind w:left="3410" w:hanging="236"/>
      </w:pPr>
    </w:lvl>
    <w:lvl w:ilvl="5">
      <w:start w:val="1"/>
      <w:numFmt w:val="bullet"/>
      <w:lvlText w:val="•"/>
      <w:lvlJc w:val="left"/>
      <w:pPr>
        <w:ind w:left="4505" w:hanging="236"/>
      </w:pPr>
    </w:lvl>
    <w:lvl w:ilvl="6">
      <w:start w:val="1"/>
      <w:numFmt w:val="bullet"/>
      <w:lvlText w:val="•"/>
      <w:lvlJc w:val="left"/>
      <w:pPr>
        <w:ind w:left="5600" w:hanging="236"/>
      </w:pPr>
    </w:lvl>
    <w:lvl w:ilvl="7">
      <w:start w:val="1"/>
      <w:numFmt w:val="bullet"/>
      <w:lvlText w:val="•"/>
      <w:lvlJc w:val="left"/>
      <w:pPr>
        <w:ind w:left="6695" w:hanging="236"/>
      </w:pPr>
    </w:lvl>
    <w:lvl w:ilvl="8">
      <w:start w:val="1"/>
      <w:numFmt w:val="bullet"/>
      <w:lvlText w:val="•"/>
      <w:lvlJc w:val="left"/>
      <w:pPr>
        <w:ind w:left="7790" w:hanging="236"/>
      </w:pPr>
    </w:lvl>
  </w:abstractNum>
  <w:abstractNum w:abstractNumId="8" w15:restartNumberingAfterBreak="0">
    <w:nsid w:val="44FD7057"/>
    <w:multiLevelType w:val="hybridMultilevel"/>
    <w:tmpl w:val="E9B8F030"/>
    <w:lvl w:ilvl="0" w:tplc="C84CBA06">
      <w:start w:val="10"/>
      <w:numFmt w:val="upperRoman"/>
      <w:lvlText w:val="%1."/>
      <w:lvlJc w:val="left"/>
      <w:pPr>
        <w:ind w:left="99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D0923"/>
    <w:multiLevelType w:val="hybridMultilevel"/>
    <w:tmpl w:val="53984BDE"/>
    <w:lvl w:ilvl="0" w:tplc="E79CD0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D556E06"/>
    <w:multiLevelType w:val="multilevel"/>
    <w:tmpl w:val="45C054AA"/>
    <w:lvl w:ilvl="0">
      <w:start w:val="1"/>
      <w:numFmt w:val="bullet"/>
      <w:lvlText w:val="●"/>
      <w:lvlJc w:val="left"/>
      <w:pPr>
        <w:ind w:left="835" w:hanging="361"/>
      </w:pPr>
      <w:rPr>
        <w:rFonts w:ascii="Noto Sans Symbols" w:eastAsia="Noto Sans Symbols" w:hAnsi="Noto Sans Symbols" w:cs="Noto Sans Symbols"/>
        <w:sz w:val="20"/>
        <w:szCs w:val="20"/>
      </w:rPr>
    </w:lvl>
    <w:lvl w:ilvl="1">
      <w:start w:val="1"/>
      <w:numFmt w:val="bullet"/>
      <w:lvlText w:val="•"/>
      <w:lvlJc w:val="left"/>
      <w:pPr>
        <w:ind w:left="1171" w:hanging="361"/>
      </w:pPr>
    </w:lvl>
    <w:lvl w:ilvl="2">
      <w:start w:val="1"/>
      <w:numFmt w:val="bullet"/>
      <w:lvlText w:val="•"/>
      <w:lvlJc w:val="left"/>
      <w:pPr>
        <w:ind w:left="1502" w:hanging="361"/>
      </w:pPr>
    </w:lvl>
    <w:lvl w:ilvl="3">
      <w:start w:val="1"/>
      <w:numFmt w:val="bullet"/>
      <w:lvlText w:val="•"/>
      <w:lvlJc w:val="left"/>
      <w:pPr>
        <w:ind w:left="1833" w:hanging="360"/>
      </w:pPr>
    </w:lvl>
    <w:lvl w:ilvl="4">
      <w:start w:val="1"/>
      <w:numFmt w:val="bullet"/>
      <w:lvlText w:val="•"/>
      <w:lvlJc w:val="left"/>
      <w:pPr>
        <w:ind w:left="2164" w:hanging="361"/>
      </w:pPr>
    </w:lvl>
    <w:lvl w:ilvl="5">
      <w:start w:val="1"/>
      <w:numFmt w:val="bullet"/>
      <w:lvlText w:val="•"/>
      <w:lvlJc w:val="left"/>
      <w:pPr>
        <w:ind w:left="2495" w:hanging="361"/>
      </w:pPr>
    </w:lvl>
    <w:lvl w:ilvl="6">
      <w:start w:val="1"/>
      <w:numFmt w:val="bullet"/>
      <w:lvlText w:val="•"/>
      <w:lvlJc w:val="left"/>
      <w:pPr>
        <w:ind w:left="2826" w:hanging="360"/>
      </w:pPr>
    </w:lvl>
    <w:lvl w:ilvl="7">
      <w:start w:val="1"/>
      <w:numFmt w:val="bullet"/>
      <w:lvlText w:val="•"/>
      <w:lvlJc w:val="left"/>
      <w:pPr>
        <w:ind w:left="3157" w:hanging="361"/>
      </w:pPr>
    </w:lvl>
    <w:lvl w:ilvl="8">
      <w:start w:val="1"/>
      <w:numFmt w:val="bullet"/>
      <w:lvlText w:val="•"/>
      <w:lvlJc w:val="left"/>
      <w:pPr>
        <w:ind w:left="3488" w:hanging="361"/>
      </w:pPr>
    </w:lvl>
  </w:abstractNum>
  <w:abstractNum w:abstractNumId="11" w15:restartNumberingAfterBreak="0">
    <w:nsid w:val="56763005"/>
    <w:multiLevelType w:val="multilevel"/>
    <w:tmpl w:val="E3EEC3CA"/>
    <w:lvl w:ilvl="0">
      <w:start w:val="1"/>
      <w:numFmt w:val="bullet"/>
      <w:lvlText w:val="●"/>
      <w:lvlJc w:val="left"/>
      <w:pPr>
        <w:ind w:left="835" w:hanging="361"/>
      </w:pPr>
      <w:rPr>
        <w:rFonts w:ascii="Noto Sans Symbols" w:eastAsia="Noto Sans Symbols" w:hAnsi="Noto Sans Symbols" w:cs="Noto Sans Symbols"/>
        <w:sz w:val="20"/>
        <w:szCs w:val="20"/>
      </w:rPr>
    </w:lvl>
    <w:lvl w:ilvl="1">
      <w:start w:val="1"/>
      <w:numFmt w:val="bullet"/>
      <w:lvlText w:val="•"/>
      <w:lvlJc w:val="left"/>
      <w:pPr>
        <w:ind w:left="1171" w:hanging="361"/>
      </w:pPr>
    </w:lvl>
    <w:lvl w:ilvl="2">
      <w:start w:val="1"/>
      <w:numFmt w:val="bullet"/>
      <w:lvlText w:val="•"/>
      <w:lvlJc w:val="left"/>
      <w:pPr>
        <w:ind w:left="1502" w:hanging="361"/>
      </w:pPr>
    </w:lvl>
    <w:lvl w:ilvl="3">
      <w:start w:val="1"/>
      <w:numFmt w:val="bullet"/>
      <w:lvlText w:val="•"/>
      <w:lvlJc w:val="left"/>
      <w:pPr>
        <w:ind w:left="1833" w:hanging="360"/>
      </w:pPr>
    </w:lvl>
    <w:lvl w:ilvl="4">
      <w:start w:val="1"/>
      <w:numFmt w:val="bullet"/>
      <w:lvlText w:val="•"/>
      <w:lvlJc w:val="left"/>
      <w:pPr>
        <w:ind w:left="2164" w:hanging="361"/>
      </w:pPr>
    </w:lvl>
    <w:lvl w:ilvl="5">
      <w:start w:val="1"/>
      <w:numFmt w:val="bullet"/>
      <w:lvlText w:val="•"/>
      <w:lvlJc w:val="left"/>
      <w:pPr>
        <w:ind w:left="2495" w:hanging="361"/>
      </w:pPr>
    </w:lvl>
    <w:lvl w:ilvl="6">
      <w:start w:val="1"/>
      <w:numFmt w:val="bullet"/>
      <w:lvlText w:val="•"/>
      <w:lvlJc w:val="left"/>
      <w:pPr>
        <w:ind w:left="2826" w:hanging="360"/>
      </w:pPr>
    </w:lvl>
    <w:lvl w:ilvl="7">
      <w:start w:val="1"/>
      <w:numFmt w:val="bullet"/>
      <w:lvlText w:val="•"/>
      <w:lvlJc w:val="left"/>
      <w:pPr>
        <w:ind w:left="3157" w:hanging="361"/>
      </w:pPr>
    </w:lvl>
    <w:lvl w:ilvl="8">
      <w:start w:val="1"/>
      <w:numFmt w:val="bullet"/>
      <w:lvlText w:val="•"/>
      <w:lvlJc w:val="left"/>
      <w:pPr>
        <w:ind w:left="3488" w:hanging="361"/>
      </w:pPr>
    </w:lvl>
  </w:abstractNum>
  <w:abstractNum w:abstractNumId="12" w15:restartNumberingAfterBreak="0">
    <w:nsid w:val="5A2B7199"/>
    <w:multiLevelType w:val="multilevel"/>
    <w:tmpl w:val="B5EEE046"/>
    <w:lvl w:ilvl="0">
      <w:start w:val="1"/>
      <w:numFmt w:val="bullet"/>
      <w:lvlText w:val="●"/>
      <w:lvlJc w:val="left"/>
      <w:pPr>
        <w:ind w:left="835" w:hanging="361"/>
      </w:pPr>
      <w:rPr>
        <w:rFonts w:ascii="Noto Sans Symbols" w:eastAsia="Noto Sans Symbols" w:hAnsi="Noto Sans Symbols" w:cs="Noto Sans Symbols"/>
        <w:sz w:val="20"/>
        <w:szCs w:val="20"/>
      </w:rPr>
    </w:lvl>
    <w:lvl w:ilvl="1">
      <w:start w:val="1"/>
      <w:numFmt w:val="bullet"/>
      <w:lvlText w:val="•"/>
      <w:lvlJc w:val="left"/>
      <w:pPr>
        <w:ind w:left="1171" w:hanging="361"/>
      </w:pPr>
    </w:lvl>
    <w:lvl w:ilvl="2">
      <w:start w:val="1"/>
      <w:numFmt w:val="bullet"/>
      <w:lvlText w:val="•"/>
      <w:lvlJc w:val="left"/>
      <w:pPr>
        <w:ind w:left="1502" w:hanging="361"/>
      </w:pPr>
    </w:lvl>
    <w:lvl w:ilvl="3">
      <w:start w:val="1"/>
      <w:numFmt w:val="bullet"/>
      <w:lvlText w:val="•"/>
      <w:lvlJc w:val="left"/>
      <w:pPr>
        <w:ind w:left="1833" w:hanging="360"/>
      </w:pPr>
    </w:lvl>
    <w:lvl w:ilvl="4">
      <w:start w:val="1"/>
      <w:numFmt w:val="bullet"/>
      <w:lvlText w:val="•"/>
      <w:lvlJc w:val="left"/>
      <w:pPr>
        <w:ind w:left="2164" w:hanging="361"/>
      </w:pPr>
    </w:lvl>
    <w:lvl w:ilvl="5">
      <w:start w:val="1"/>
      <w:numFmt w:val="bullet"/>
      <w:lvlText w:val="•"/>
      <w:lvlJc w:val="left"/>
      <w:pPr>
        <w:ind w:left="2495" w:hanging="361"/>
      </w:pPr>
    </w:lvl>
    <w:lvl w:ilvl="6">
      <w:start w:val="1"/>
      <w:numFmt w:val="bullet"/>
      <w:lvlText w:val="•"/>
      <w:lvlJc w:val="left"/>
      <w:pPr>
        <w:ind w:left="2826" w:hanging="360"/>
      </w:pPr>
    </w:lvl>
    <w:lvl w:ilvl="7">
      <w:start w:val="1"/>
      <w:numFmt w:val="bullet"/>
      <w:lvlText w:val="•"/>
      <w:lvlJc w:val="left"/>
      <w:pPr>
        <w:ind w:left="3157" w:hanging="361"/>
      </w:pPr>
    </w:lvl>
    <w:lvl w:ilvl="8">
      <w:start w:val="1"/>
      <w:numFmt w:val="bullet"/>
      <w:lvlText w:val="•"/>
      <w:lvlJc w:val="left"/>
      <w:pPr>
        <w:ind w:left="3488" w:hanging="361"/>
      </w:pPr>
    </w:lvl>
  </w:abstractNum>
  <w:abstractNum w:abstractNumId="13" w15:restartNumberingAfterBreak="0">
    <w:nsid w:val="5FA80984"/>
    <w:multiLevelType w:val="hybridMultilevel"/>
    <w:tmpl w:val="89282C9A"/>
    <w:lvl w:ilvl="0" w:tplc="4F3E7CAE">
      <w:start w:val="1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77BEA"/>
    <w:multiLevelType w:val="hybridMultilevel"/>
    <w:tmpl w:val="4E5C92B4"/>
    <w:lvl w:ilvl="0" w:tplc="E12C0000">
      <w:start w:val="10"/>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C16B0"/>
    <w:multiLevelType w:val="hybridMultilevel"/>
    <w:tmpl w:val="4D0C54D6"/>
    <w:lvl w:ilvl="0" w:tplc="27EC0836">
      <w:start w:val="12"/>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830D8"/>
    <w:multiLevelType w:val="hybridMultilevel"/>
    <w:tmpl w:val="42C26CD2"/>
    <w:lvl w:ilvl="0" w:tplc="300CB504">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EE6788A">
      <w:start w:val="8"/>
      <w:numFmt w:val="upperRoman"/>
      <w:lvlText w:val="%4&gt;"/>
      <w:lvlJc w:val="left"/>
      <w:pPr>
        <w:ind w:left="3600" w:hanging="720"/>
      </w:pPr>
      <w:rPr>
        <w:rFonts w:hint="default"/>
        <w:sz w:val="20"/>
      </w:rPr>
    </w:lvl>
    <w:lvl w:ilvl="4" w:tplc="17440698">
      <w:start w:val="9"/>
      <w:numFmt w:val="upperRoman"/>
      <w:lvlText w:val="%5."/>
      <w:lvlJc w:val="left"/>
      <w:pPr>
        <w:ind w:left="4320" w:hanging="720"/>
      </w:pPr>
      <w:rPr>
        <w:rFonts w:hint="default"/>
        <w:sz w:val="2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195046"/>
    <w:multiLevelType w:val="hybridMultilevel"/>
    <w:tmpl w:val="4D181FE0"/>
    <w:lvl w:ilvl="0" w:tplc="9D6830E6">
      <w:start w:val="10"/>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95BBB"/>
    <w:multiLevelType w:val="multilevel"/>
    <w:tmpl w:val="B962621A"/>
    <w:lvl w:ilvl="0">
      <w:start w:val="1"/>
      <w:numFmt w:val="bullet"/>
      <w:lvlText w:val="●"/>
      <w:lvlJc w:val="left"/>
      <w:pPr>
        <w:ind w:left="1042" w:hanging="361"/>
      </w:pPr>
      <w:rPr>
        <w:rFonts w:ascii="Noto Sans Symbols" w:eastAsia="Noto Sans Symbols" w:hAnsi="Noto Sans Symbols" w:cs="Noto Sans Symbols"/>
        <w:sz w:val="18"/>
        <w:szCs w:val="18"/>
      </w:rPr>
    </w:lvl>
    <w:lvl w:ilvl="1">
      <w:start w:val="1"/>
      <w:numFmt w:val="bullet"/>
      <w:lvlText w:val="•"/>
      <w:lvlJc w:val="left"/>
      <w:pPr>
        <w:ind w:left="1934" w:hanging="361"/>
      </w:pPr>
    </w:lvl>
    <w:lvl w:ilvl="2">
      <w:start w:val="1"/>
      <w:numFmt w:val="bullet"/>
      <w:lvlText w:val="•"/>
      <w:lvlJc w:val="left"/>
      <w:pPr>
        <w:ind w:left="2828" w:hanging="361"/>
      </w:pPr>
    </w:lvl>
    <w:lvl w:ilvl="3">
      <w:start w:val="1"/>
      <w:numFmt w:val="bullet"/>
      <w:lvlText w:val="•"/>
      <w:lvlJc w:val="left"/>
      <w:pPr>
        <w:ind w:left="3722" w:hanging="361"/>
      </w:pPr>
    </w:lvl>
    <w:lvl w:ilvl="4">
      <w:start w:val="1"/>
      <w:numFmt w:val="bullet"/>
      <w:lvlText w:val="•"/>
      <w:lvlJc w:val="left"/>
      <w:pPr>
        <w:ind w:left="4616" w:hanging="361"/>
      </w:pPr>
    </w:lvl>
    <w:lvl w:ilvl="5">
      <w:start w:val="1"/>
      <w:numFmt w:val="bullet"/>
      <w:lvlText w:val="•"/>
      <w:lvlJc w:val="left"/>
      <w:pPr>
        <w:ind w:left="5510" w:hanging="361"/>
      </w:pPr>
    </w:lvl>
    <w:lvl w:ilvl="6">
      <w:start w:val="1"/>
      <w:numFmt w:val="bullet"/>
      <w:lvlText w:val="•"/>
      <w:lvlJc w:val="left"/>
      <w:pPr>
        <w:ind w:left="6404" w:hanging="361"/>
      </w:pPr>
    </w:lvl>
    <w:lvl w:ilvl="7">
      <w:start w:val="1"/>
      <w:numFmt w:val="bullet"/>
      <w:lvlText w:val="•"/>
      <w:lvlJc w:val="left"/>
      <w:pPr>
        <w:ind w:left="7298" w:hanging="361"/>
      </w:pPr>
    </w:lvl>
    <w:lvl w:ilvl="8">
      <w:start w:val="1"/>
      <w:numFmt w:val="bullet"/>
      <w:lvlText w:val="•"/>
      <w:lvlJc w:val="left"/>
      <w:pPr>
        <w:ind w:left="8192" w:hanging="361"/>
      </w:pPr>
    </w:lvl>
  </w:abstractNum>
  <w:abstractNum w:abstractNumId="19" w15:restartNumberingAfterBreak="0">
    <w:nsid w:val="76B84E35"/>
    <w:multiLevelType w:val="multilevel"/>
    <w:tmpl w:val="119E1ACE"/>
    <w:lvl w:ilvl="0">
      <w:start w:val="1"/>
      <w:numFmt w:val="bullet"/>
      <w:lvlText w:val="●"/>
      <w:lvlJc w:val="left"/>
      <w:pPr>
        <w:ind w:left="828" w:hanging="361"/>
      </w:pPr>
      <w:rPr>
        <w:rFonts w:ascii="Noto Sans Symbols" w:eastAsia="Noto Sans Symbols" w:hAnsi="Noto Sans Symbols" w:cs="Noto Sans Symbols"/>
        <w:sz w:val="20"/>
        <w:szCs w:val="20"/>
      </w:rPr>
    </w:lvl>
    <w:lvl w:ilvl="1">
      <w:start w:val="1"/>
      <w:numFmt w:val="bullet"/>
      <w:lvlText w:val="•"/>
      <w:lvlJc w:val="left"/>
      <w:pPr>
        <w:ind w:left="1124" w:hanging="360"/>
      </w:pPr>
    </w:lvl>
    <w:lvl w:ilvl="2">
      <w:start w:val="1"/>
      <w:numFmt w:val="bullet"/>
      <w:lvlText w:val="•"/>
      <w:lvlJc w:val="left"/>
      <w:pPr>
        <w:ind w:left="1428" w:hanging="360"/>
      </w:pPr>
    </w:lvl>
    <w:lvl w:ilvl="3">
      <w:start w:val="1"/>
      <w:numFmt w:val="bullet"/>
      <w:lvlText w:val="•"/>
      <w:lvlJc w:val="left"/>
      <w:pPr>
        <w:ind w:left="1732" w:hanging="361"/>
      </w:pPr>
    </w:lvl>
    <w:lvl w:ilvl="4">
      <w:start w:val="1"/>
      <w:numFmt w:val="bullet"/>
      <w:lvlText w:val="•"/>
      <w:lvlJc w:val="left"/>
      <w:pPr>
        <w:ind w:left="2036" w:hanging="361"/>
      </w:pPr>
    </w:lvl>
    <w:lvl w:ilvl="5">
      <w:start w:val="1"/>
      <w:numFmt w:val="bullet"/>
      <w:lvlText w:val="•"/>
      <w:lvlJc w:val="left"/>
      <w:pPr>
        <w:ind w:left="2340" w:hanging="361"/>
      </w:pPr>
    </w:lvl>
    <w:lvl w:ilvl="6">
      <w:start w:val="1"/>
      <w:numFmt w:val="bullet"/>
      <w:lvlText w:val="•"/>
      <w:lvlJc w:val="left"/>
      <w:pPr>
        <w:ind w:left="2644" w:hanging="361"/>
      </w:pPr>
    </w:lvl>
    <w:lvl w:ilvl="7">
      <w:start w:val="1"/>
      <w:numFmt w:val="bullet"/>
      <w:lvlText w:val="•"/>
      <w:lvlJc w:val="left"/>
      <w:pPr>
        <w:ind w:left="2948" w:hanging="361"/>
      </w:pPr>
    </w:lvl>
    <w:lvl w:ilvl="8">
      <w:start w:val="1"/>
      <w:numFmt w:val="bullet"/>
      <w:lvlText w:val="•"/>
      <w:lvlJc w:val="left"/>
      <w:pPr>
        <w:ind w:left="3252" w:hanging="361"/>
      </w:pPr>
    </w:lvl>
  </w:abstractNum>
  <w:abstractNum w:abstractNumId="20" w15:restartNumberingAfterBreak="0">
    <w:nsid w:val="79D93E54"/>
    <w:multiLevelType w:val="hybridMultilevel"/>
    <w:tmpl w:val="11BA4CB6"/>
    <w:lvl w:ilvl="0" w:tplc="3E2219C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7CA94436"/>
    <w:multiLevelType w:val="hybridMultilevel"/>
    <w:tmpl w:val="0818D4B2"/>
    <w:lvl w:ilvl="0" w:tplc="E74019EE">
      <w:start w:val="1"/>
      <w:numFmt w:val="decimal"/>
      <w:lvlText w:val="%1."/>
      <w:lvlJc w:val="left"/>
      <w:pPr>
        <w:ind w:left="1641" w:hanging="360"/>
      </w:pPr>
      <w:rPr>
        <w:rFonts w:ascii="Times New Roman" w:eastAsia="Times New Roman" w:hAnsi="Times New Roman" w:cs="Times New Roman"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22" w15:restartNumberingAfterBreak="0">
    <w:nsid w:val="7DEF7B27"/>
    <w:multiLevelType w:val="hybridMultilevel"/>
    <w:tmpl w:val="8C588578"/>
    <w:lvl w:ilvl="0" w:tplc="5DF04C74">
      <w:start w:val="10"/>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6"/>
  </w:num>
  <w:num w:numId="5">
    <w:abstractNumId w:val="7"/>
  </w:num>
  <w:num w:numId="6">
    <w:abstractNumId w:val="18"/>
  </w:num>
  <w:num w:numId="7">
    <w:abstractNumId w:val="0"/>
  </w:num>
  <w:num w:numId="8">
    <w:abstractNumId w:val="19"/>
  </w:num>
  <w:num w:numId="9">
    <w:abstractNumId w:val="11"/>
  </w:num>
  <w:num w:numId="10">
    <w:abstractNumId w:val="5"/>
  </w:num>
  <w:num w:numId="11">
    <w:abstractNumId w:val="21"/>
  </w:num>
  <w:num w:numId="12">
    <w:abstractNumId w:val="4"/>
  </w:num>
  <w:num w:numId="13">
    <w:abstractNumId w:val="9"/>
  </w:num>
  <w:num w:numId="14">
    <w:abstractNumId w:val="20"/>
  </w:num>
  <w:num w:numId="15">
    <w:abstractNumId w:val="16"/>
  </w:num>
  <w:num w:numId="16">
    <w:abstractNumId w:val="22"/>
  </w:num>
  <w:num w:numId="17">
    <w:abstractNumId w:val="8"/>
  </w:num>
  <w:num w:numId="18">
    <w:abstractNumId w:val="2"/>
  </w:num>
  <w:num w:numId="19">
    <w:abstractNumId w:val="15"/>
  </w:num>
  <w:num w:numId="20">
    <w:abstractNumId w:val="17"/>
  </w:num>
  <w:num w:numId="21">
    <w:abstractNumId w:val="14"/>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67"/>
    <w:rsid w:val="000C67C3"/>
    <w:rsid w:val="000C6A24"/>
    <w:rsid w:val="00110624"/>
    <w:rsid w:val="00223A27"/>
    <w:rsid w:val="00427258"/>
    <w:rsid w:val="004A5A8A"/>
    <w:rsid w:val="004B2891"/>
    <w:rsid w:val="004E6ED2"/>
    <w:rsid w:val="008127D2"/>
    <w:rsid w:val="00847467"/>
    <w:rsid w:val="00A02A5D"/>
    <w:rsid w:val="00B33EF2"/>
    <w:rsid w:val="00B662C6"/>
    <w:rsid w:val="00B9111C"/>
    <w:rsid w:val="00D96CAF"/>
    <w:rsid w:val="00DF3867"/>
    <w:rsid w:val="00E510B2"/>
    <w:rsid w:val="00F47E5C"/>
    <w:rsid w:val="00F65EA3"/>
    <w:rsid w:val="00F7365D"/>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933F"/>
  <w15:docId w15:val="{EDE5CC24-1D31-5C40-8D7E-701BF604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66"/>
      <w:ind w:left="200"/>
      <w:outlineLvl w:val="0"/>
    </w:pPr>
    <w:rPr>
      <w:b/>
      <w:sz w:val="27"/>
      <w:szCs w:val="27"/>
    </w:rPr>
  </w:style>
  <w:style w:type="paragraph" w:styleId="Heading2">
    <w:name w:val="heading 2"/>
    <w:basedOn w:val="Normal"/>
    <w:next w:val="Normal"/>
    <w:uiPriority w:val="9"/>
    <w:unhideWhenUsed/>
    <w:qFormat/>
    <w:pPr>
      <w:ind w:left="320"/>
      <w:outlineLvl w:val="1"/>
    </w:pPr>
    <w:rPr>
      <w:b/>
      <w:sz w:val="21"/>
      <w:szCs w:val="21"/>
    </w:rPr>
  </w:style>
  <w:style w:type="paragraph" w:styleId="Heading3">
    <w:name w:val="heading 3"/>
    <w:basedOn w:val="Normal"/>
    <w:next w:val="Normal"/>
    <w:uiPriority w:val="9"/>
    <w:unhideWhenUsed/>
    <w:qFormat/>
    <w:pPr>
      <w:ind w:left="539" w:hanging="209"/>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47E5C"/>
    <w:pPr>
      <w:ind w:left="720"/>
      <w:contextualSpacing/>
    </w:pPr>
  </w:style>
  <w:style w:type="character" w:styleId="Hyperlink">
    <w:name w:val="Hyperlink"/>
    <w:basedOn w:val="DefaultParagraphFont"/>
    <w:uiPriority w:val="99"/>
    <w:unhideWhenUsed/>
    <w:rsid w:val="004E6ED2"/>
    <w:rPr>
      <w:color w:val="0000FF" w:themeColor="hyperlink"/>
      <w:u w:val="single"/>
    </w:rPr>
  </w:style>
  <w:style w:type="character" w:styleId="UnresolvedMention">
    <w:name w:val="Unresolved Mention"/>
    <w:basedOn w:val="DefaultParagraphFont"/>
    <w:uiPriority w:val="99"/>
    <w:semiHidden/>
    <w:unhideWhenUsed/>
    <w:rsid w:val="004E6ED2"/>
    <w:rPr>
      <w:color w:val="605E5C"/>
      <w:shd w:val="clear" w:color="auto" w:fill="E1DFDD"/>
    </w:rPr>
  </w:style>
  <w:style w:type="paragraph" w:styleId="BodyText">
    <w:name w:val="Body Text"/>
    <w:basedOn w:val="Normal"/>
    <w:link w:val="BodyTextChar"/>
    <w:uiPriority w:val="1"/>
    <w:qFormat/>
    <w:rsid w:val="004E6ED2"/>
    <w:pPr>
      <w:autoSpaceDE w:val="0"/>
      <w:autoSpaceDN w:val="0"/>
    </w:pPr>
    <w:rPr>
      <w:sz w:val="20"/>
      <w:szCs w:val="20"/>
    </w:rPr>
  </w:style>
  <w:style w:type="character" w:customStyle="1" w:styleId="BodyTextChar">
    <w:name w:val="Body Text Char"/>
    <w:basedOn w:val="DefaultParagraphFont"/>
    <w:link w:val="BodyText"/>
    <w:uiPriority w:val="1"/>
    <w:rsid w:val="004E6E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chen18@una.ed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una.edu/policies/documents/policies-for-proposals-acceptance-and-use-of-externally-funded-grants-and-contracts.pdf"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a.edu/purchasing/" TargetMode="External"/><Relationship Id="rId11" Type="http://schemas.openxmlformats.org/officeDocument/2006/relationships/image" Target="media/image4.png"/><Relationship Id="rId5" Type="http://schemas.openxmlformats.org/officeDocument/2006/relationships/hyperlink" Target="mailto:jhelm@una.edu"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 Allen, Jean Ann</dc:creator>
  <cp:lastModifiedBy>Helm Allen, Jean Ann</cp:lastModifiedBy>
  <cp:revision>5</cp:revision>
  <dcterms:created xsi:type="dcterms:W3CDTF">2021-10-01T21:35:00Z</dcterms:created>
  <dcterms:modified xsi:type="dcterms:W3CDTF">2021-10-19T15:59:00Z</dcterms:modified>
</cp:coreProperties>
</file>