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929" w:rsidRPr="00C77F2C" w:rsidRDefault="00365929">
      <w:pPr>
        <w:tabs>
          <w:tab w:val="center" w:pos="4680"/>
        </w:tabs>
        <w:ind w:left="720" w:hanging="720"/>
      </w:pPr>
    </w:p>
    <w:p w:rsidR="00365929" w:rsidRPr="00C77F2C" w:rsidRDefault="00365929">
      <w:pPr>
        <w:tabs>
          <w:tab w:val="center" w:pos="4680"/>
        </w:tabs>
        <w:ind w:left="720" w:hanging="720"/>
      </w:pPr>
    </w:p>
    <w:p w:rsidR="00365929" w:rsidRPr="00C77F2C" w:rsidRDefault="00365929">
      <w:pPr>
        <w:tabs>
          <w:tab w:val="center" w:pos="4680"/>
        </w:tabs>
        <w:ind w:left="720" w:hanging="720"/>
      </w:pPr>
    </w:p>
    <w:p w:rsidR="00365929" w:rsidRPr="00C77F2C" w:rsidRDefault="00365929">
      <w:pPr>
        <w:tabs>
          <w:tab w:val="center" w:pos="4680"/>
        </w:tabs>
        <w:ind w:left="720" w:hanging="720"/>
      </w:pPr>
    </w:p>
    <w:p w:rsidR="00365929" w:rsidRPr="00C77F2C" w:rsidRDefault="00365929">
      <w:pPr>
        <w:tabs>
          <w:tab w:val="center" w:pos="4680"/>
        </w:tabs>
        <w:ind w:left="720" w:hanging="720"/>
      </w:pPr>
    </w:p>
    <w:p w:rsidR="00365929" w:rsidRPr="00C77F2C" w:rsidRDefault="00365929">
      <w:pPr>
        <w:tabs>
          <w:tab w:val="center" w:pos="4680"/>
        </w:tabs>
        <w:ind w:left="720" w:hanging="720"/>
      </w:pPr>
    </w:p>
    <w:p w:rsidR="00365929" w:rsidRPr="00C77F2C" w:rsidRDefault="00365929">
      <w:pPr>
        <w:tabs>
          <w:tab w:val="center" w:pos="4680"/>
        </w:tabs>
        <w:ind w:left="720" w:hanging="720"/>
      </w:pPr>
    </w:p>
    <w:p w:rsidR="00365929" w:rsidRDefault="00365929" w:rsidP="007C3D0F">
      <w:pPr>
        <w:tabs>
          <w:tab w:val="center" w:pos="4680"/>
        </w:tabs>
        <w:ind w:left="720" w:hanging="720"/>
        <w:rPr>
          <w:b/>
          <w:bCs/>
        </w:rPr>
      </w:pPr>
      <w:r w:rsidRPr="00C77F2C">
        <w:tab/>
      </w:r>
      <w:r w:rsidR="007C3D0F">
        <w:rPr>
          <w:b/>
          <w:bCs/>
        </w:rPr>
        <w:t>SHARED GOVERNANCE EXECUTIVE COMMITTEE MINUTES</w:t>
      </w:r>
    </w:p>
    <w:p w:rsidR="007C3D0F" w:rsidRPr="00C77F2C" w:rsidRDefault="0034756C" w:rsidP="007C3D0F">
      <w:pPr>
        <w:tabs>
          <w:tab w:val="center" w:pos="4680"/>
        </w:tabs>
        <w:jc w:val="center"/>
        <w:rPr>
          <w:b/>
          <w:bCs/>
        </w:rPr>
      </w:pPr>
      <w:r>
        <w:rPr>
          <w:b/>
          <w:bCs/>
        </w:rPr>
        <w:t>FEBRUARY 19, 2018</w:t>
      </w:r>
    </w:p>
    <w:p w:rsidR="00365929" w:rsidRPr="00C77F2C" w:rsidRDefault="00365929"/>
    <w:p w:rsidR="00365929" w:rsidRPr="00C77F2C" w:rsidRDefault="00365929"/>
    <w:p w:rsidR="00365929" w:rsidRPr="00C77F2C" w:rsidRDefault="00365929"/>
    <w:p w:rsidR="00365929" w:rsidRPr="00C77F2C" w:rsidRDefault="00365929" w:rsidP="007C3D0F">
      <w:pPr>
        <w:pStyle w:val="ListParagraph"/>
        <w:spacing w:line="480" w:lineRule="auto"/>
        <w:ind w:left="0" w:firstLine="720"/>
      </w:pPr>
      <w:r w:rsidRPr="00C77F2C">
        <w:t xml:space="preserve">In lieu of holding a </w:t>
      </w:r>
      <w:r w:rsidR="007C3D0F">
        <w:t xml:space="preserve">Shared Governance Executive Committee </w:t>
      </w:r>
      <w:r w:rsidRPr="00C77F2C">
        <w:t>meeting, information was e-</w:t>
      </w:r>
      <w:r w:rsidR="007C3D0F">
        <w:t>m</w:t>
      </w:r>
      <w:r w:rsidRPr="00C77F2C">
        <w:t xml:space="preserve">ailed to members of the </w:t>
      </w:r>
      <w:r w:rsidR="007C3D0F">
        <w:t xml:space="preserve">SGEC </w:t>
      </w:r>
      <w:r w:rsidRPr="00C77F2C">
        <w:t xml:space="preserve">relative to </w:t>
      </w:r>
      <w:r w:rsidR="00372A64">
        <w:t xml:space="preserve">the </w:t>
      </w:r>
      <w:r w:rsidR="0034756C">
        <w:t xml:space="preserve">extension by one year to 2019 of the </w:t>
      </w:r>
      <w:r w:rsidR="00372A64">
        <w:t xml:space="preserve">appointment of </w:t>
      </w:r>
      <w:r w:rsidR="0034756C">
        <w:t>Dr. Jean Ann Helm to the Athletics Committee</w:t>
      </w:r>
      <w:r w:rsidR="00604831">
        <w:rPr>
          <w:color w:val="000000"/>
        </w:rPr>
        <w:t xml:space="preserve">.  The </w:t>
      </w:r>
      <w:r w:rsidR="0034756C">
        <w:rPr>
          <w:color w:val="000000"/>
        </w:rPr>
        <w:t xml:space="preserve">request to streamline the faculty appointment expiration of terms </w:t>
      </w:r>
      <w:r w:rsidR="00372A64">
        <w:rPr>
          <w:color w:val="000000"/>
        </w:rPr>
        <w:t xml:space="preserve">was </w:t>
      </w:r>
      <w:r w:rsidR="00604831">
        <w:rPr>
          <w:color w:val="000000"/>
        </w:rPr>
        <w:t>e-mailed to SGEC committee members and i</w:t>
      </w:r>
      <w:r w:rsidRPr="00C77F2C">
        <w:t xml:space="preserve">t was requested that if members had any concerns with approving what was presented, they were to inform </w:t>
      </w:r>
      <w:r w:rsidR="000D4B3C">
        <w:t xml:space="preserve">SGEC Chair </w:t>
      </w:r>
      <w:r w:rsidR="00372A64">
        <w:t>Lee Renfroe</w:t>
      </w:r>
      <w:r w:rsidR="0034756C">
        <w:t xml:space="preserve"> by close of business on February 19</w:t>
      </w:r>
      <w:r w:rsidRPr="00C77F2C">
        <w:t>. Since no committee members voiced concerns, this action is being placed in the form of approved minutes.</w:t>
      </w:r>
    </w:p>
    <w:p w:rsidR="00365929" w:rsidRPr="00C77F2C" w:rsidRDefault="00365929" w:rsidP="007C3D0F">
      <w:pPr>
        <w:spacing w:line="480" w:lineRule="auto"/>
        <w:ind w:firstLine="720"/>
      </w:pPr>
    </w:p>
    <w:p w:rsidR="00365929" w:rsidRPr="00C77F2C" w:rsidRDefault="00365929" w:rsidP="007C3D0F">
      <w:pPr>
        <w:spacing w:line="480" w:lineRule="auto"/>
        <w:ind w:firstLine="720"/>
      </w:pPr>
    </w:p>
    <w:p w:rsidR="00365929" w:rsidRPr="00C77F2C" w:rsidRDefault="00365929" w:rsidP="007C3D0F">
      <w:pPr>
        <w:spacing w:line="480" w:lineRule="auto"/>
      </w:pPr>
    </w:p>
    <w:p w:rsidR="00365929" w:rsidRPr="00C77F2C" w:rsidRDefault="00365929" w:rsidP="003D6787">
      <w:pPr>
        <w:spacing w:line="480" w:lineRule="auto"/>
        <w:ind w:left="2880" w:firstLine="720"/>
      </w:pPr>
      <w:r w:rsidRPr="00C77F2C">
        <w:t>_______________________________</w:t>
      </w:r>
      <w:r w:rsidR="00561506">
        <w:t>_____</w:t>
      </w:r>
      <w:r w:rsidR="003D6787">
        <w:t>____</w:t>
      </w:r>
    </w:p>
    <w:p w:rsidR="00365929" w:rsidRPr="00C77F2C" w:rsidRDefault="00372A64" w:rsidP="003D6787">
      <w:pPr>
        <w:spacing w:line="480" w:lineRule="auto"/>
        <w:ind w:left="3600" w:firstLine="720"/>
      </w:pPr>
      <w:r>
        <w:t>Lee G. Renfroe</w:t>
      </w:r>
      <w:r w:rsidR="00365929" w:rsidRPr="00C77F2C">
        <w:t>, Chairperson</w:t>
      </w:r>
    </w:p>
    <w:p w:rsidR="00BB0B2F" w:rsidRPr="00C77F2C" w:rsidRDefault="00BB0B2F" w:rsidP="00BB0B2F">
      <w:pPr>
        <w:spacing w:line="480" w:lineRule="auto"/>
      </w:pPr>
      <w:bookmarkStart w:id="0" w:name="_GoBack"/>
      <w:bookmarkEnd w:id="0"/>
    </w:p>
    <w:sectPr w:rsidR="00BB0B2F" w:rsidRPr="00C77F2C">
      <w:pgSz w:w="12240" w:h="15840"/>
      <w:pgMar w:top="1440" w:right="1440" w:bottom="720" w:left="144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84045"/>
    <w:multiLevelType w:val="hybridMultilevel"/>
    <w:tmpl w:val="215ADF04"/>
    <w:lvl w:ilvl="0" w:tplc="78F83CC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ED"/>
    <w:rsid w:val="000D4B3C"/>
    <w:rsid w:val="00160583"/>
    <w:rsid w:val="0034756C"/>
    <w:rsid w:val="00365929"/>
    <w:rsid w:val="00372A64"/>
    <w:rsid w:val="003D6787"/>
    <w:rsid w:val="00561506"/>
    <w:rsid w:val="00604831"/>
    <w:rsid w:val="00671600"/>
    <w:rsid w:val="00703592"/>
    <w:rsid w:val="007326B4"/>
    <w:rsid w:val="0073358A"/>
    <w:rsid w:val="007C3D0F"/>
    <w:rsid w:val="0085160B"/>
    <w:rsid w:val="00AB0A0A"/>
    <w:rsid w:val="00B56601"/>
    <w:rsid w:val="00BB0B2F"/>
    <w:rsid w:val="00BB4166"/>
    <w:rsid w:val="00C77F2C"/>
    <w:rsid w:val="00CB2A6A"/>
    <w:rsid w:val="00D86E4F"/>
    <w:rsid w:val="00E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9B83E6"/>
  <w15:docId w15:val="{4F9FEA32-F720-424B-911D-7E5E1901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rPr>
      <w:sz w:val="22"/>
      <w:szCs w:val="22"/>
    </w:rPr>
  </w:style>
  <w:style w:type="paragraph" w:styleId="BodyTextIndent">
    <w:name w:val="Body Text Indent"/>
    <w:basedOn w:val="Normal"/>
    <w:pPr>
      <w:spacing w:line="480" w:lineRule="auto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4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3D0F"/>
    <w:pPr>
      <w:widowControl/>
      <w:autoSpaceDE/>
      <w:autoSpaceDN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Renee' P. Vandiver</dc:creator>
  <cp:lastModifiedBy>Vandiver, Renee P</cp:lastModifiedBy>
  <cp:revision>4</cp:revision>
  <cp:lastPrinted>2018-02-15T23:10:00Z</cp:lastPrinted>
  <dcterms:created xsi:type="dcterms:W3CDTF">2018-02-15T23:04:00Z</dcterms:created>
  <dcterms:modified xsi:type="dcterms:W3CDTF">2018-02-15T23:10:00Z</dcterms:modified>
</cp:coreProperties>
</file>