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F3F" w:rsidRDefault="005629BA" w:rsidP="005629BA">
      <w:pPr>
        <w:pStyle w:val="NoSpacing"/>
        <w:jc w:val="center"/>
      </w:pPr>
      <w:r>
        <w:t>Institutional Effectiveness Committee</w:t>
      </w:r>
    </w:p>
    <w:p w:rsidR="005629BA" w:rsidRDefault="005629BA" w:rsidP="005629BA">
      <w:pPr>
        <w:pStyle w:val="NoSpacing"/>
        <w:jc w:val="center"/>
      </w:pPr>
      <w:r>
        <w:t>February 17, 2011</w:t>
      </w:r>
    </w:p>
    <w:p w:rsidR="005629BA" w:rsidRDefault="005629BA" w:rsidP="005629BA">
      <w:pPr>
        <w:pStyle w:val="NoSpacing"/>
        <w:jc w:val="center"/>
      </w:pPr>
      <w:r>
        <w:t>Raburn Conference Room</w:t>
      </w:r>
    </w:p>
    <w:p w:rsidR="005629BA" w:rsidRDefault="005629BA" w:rsidP="005629BA">
      <w:pPr>
        <w:pStyle w:val="NoSpacing"/>
      </w:pPr>
    </w:p>
    <w:p w:rsidR="005629BA" w:rsidRDefault="005629BA" w:rsidP="005629BA">
      <w:pPr>
        <w:pStyle w:val="NoSpacing"/>
      </w:pPr>
    </w:p>
    <w:p w:rsidR="005629BA" w:rsidRDefault="005629BA" w:rsidP="005629BA">
      <w:pPr>
        <w:pStyle w:val="NoSpacing"/>
      </w:pPr>
    </w:p>
    <w:p w:rsidR="005629BA" w:rsidRDefault="005629BA" w:rsidP="005629BA">
      <w:pPr>
        <w:pStyle w:val="NoSpacing"/>
      </w:pPr>
      <w:r>
        <w:t>Chair Blackstone called the meeting to order at approximately 3:15 pm.  The following members were present:  Ms. Amy Butler, Dr. Thomas Calhoun, Dr. Kerry Gatlin, Dr. Vagn Hansen, Dr. Andrew Luna, Ms. Gail Sutherland, and Dr. John Thornell.</w:t>
      </w:r>
    </w:p>
    <w:p w:rsidR="005629BA" w:rsidRDefault="005629BA" w:rsidP="005629BA">
      <w:pPr>
        <w:pStyle w:val="NoSpacing"/>
      </w:pPr>
    </w:p>
    <w:p w:rsidR="005629BA" w:rsidRDefault="005629BA" w:rsidP="005629BA">
      <w:pPr>
        <w:pStyle w:val="NoSpacing"/>
      </w:pPr>
      <w:r>
        <w:rPr>
          <w:b/>
          <w:u w:val="single"/>
        </w:rPr>
        <w:t>Agenda</w:t>
      </w:r>
    </w:p>
    <w:p w:rsidR="005629BA" w:rsidRDefault="005629BA" w:rsidP="005629BA">
      <w:pPr>
        <w:pStyle w:val="NoSpacing"/>
      </w:pPr>
    </w:p>
    <w:p w:rsidR="005629BA" w:rsidRDefault="005629BA" w:rsidP="005629BA">
      <w:pPr>
        <w:pStyle w:val="NoSpacing"/>
      </w:pPr>
      <w:r>
        <w:t>Due to a lack of a quorum the agenda was reviewed but not approved.</w:t>
      </w:r>
    </w:p>
    <w:p w:rsidR="005629BA" w:rsidRDefault="005629BA" w:rsidP="005629BA">
      <w:pPr>
        <w:pStyle w:val="NoSpacing"/>
      </w:pPr>
    </w:p>
    <w:p w:rsidR="005629BA" w:rsidRDefault="005629BA" w:rsidP="005629BA">
      <w:pPr>
        <w:pStyle w:val="NoSpacing"/>
      </w:pPr>
      <w:r>
        <w:rPr>
          <w:b/>
          <w:u w:val="single"/>
        </w:rPr>
        <w:t>Minutes</w:t>
      </w:r>
    </w:p>
    <w:p w:rsidR="005629BA" w:rsidRDefault="005629BA" w:rsidP="005629BA">
      <w:pPr>
        <w:pStyle w:val="NoSpacing"/>
      </w:pPr>
    </w:p>
    <w:p w:rsidR="005629BA" w:rsidRDefault="005629BA" w:rsidP="005629BA">
      <w:pPr>
        <w:pStyle w:val="NoSpacing"/>
      </w:pPr>
      <w:r>
        <w:t>Due to a lack of a quorum the November 11 minutes and the January 27 minutes were not approved.  They will be reviewed and approved at the next IE meeting.</w:t>
      </w:r>
    </w:p>
    <w:p w:rsidR="005629BA" w:rsidRDefault="005629BA" w:rsidP="005629BA">
      <w:pPr>
        <w:pStyle w:val="NoSpacing"/>
      </w:pPr>
    </w:p>
    <w:p w:rsidR="005629BA" w:rsidRDefault="005629BA" w:rsidP="005629BA">
      <w:pPr>
        <w:pStyle w:val="NoSpacing"/>
      </w:pPr>
      <w:r>
        <w:rPr>
          <w:b/>
          <w:u w:val="single"/>
        </w:rPr>
        <w:t>New Business</w:t>
      </w:r>
    </w:p>
    <w:p w:rsidR="005629BA" w:rsidRDefault="005629BA" w:rsidP="005629BA">
      <w:pPr>
        <w:pStyle w:val="NoSpacing"/>
      </w:pPr>
    </w:p>
    <w:p w:rsidR="00911FC5" w:rsidRDefault="005629BA" w:rsidP="005629BA">
      <w:pPr>
        <w:pStyle w:val="NoSpacing"/>
      </w:pPr>
      <w:r>
        <w:t>Dr. Gatlin distributed two handouts concer</w:t>
      </w:r>
      <w:r w:rsidR="00872069">
        <w:t>ning the SACs update.  These were</w:t>
      </w:r>
      <w:r>
        <w:t xml:space="preserve"> information items for the committee.  </w:t>
      </w:r>
      <w:r w:rsidR="008D592C">
        <w:t>The first handout “Summary Report - Status of Institutional Effectiveness” was reviewed by Dr. Gatlin.  He pointed out areas of concerns</w:t>
      </w:r>
      <w:r w:rsidR="00872069">
        <w:t xml:space="preserve"> and reviewed highlights of results.  </w:t>
      </w:r>
      <w:r w:rsidR="008D592C">
        <w:t xml:space="preserve">  </w:t>
      </w:r>
      <w:r w:rsidR="00872069">
        <w:t>Dr. Gatlin noted that the role of the IE Committee needs to be clearly defined concerning these issues and</w:t>
      </w:r>
      <w:r w:rsidR="008D592C">
        <w:t xml:space="preserve"> that the committee needed to be ready for documentation in the summer.  He requested a called meeting in two weeks to discuss these issues.  </w:t>
      </w:r>
      <w:r w:rsidR="00B551E0">
        <w:t xml:space="preserve">Dr. </w:t>
      </w:r>
      <w:proofErr w:type="spellStart"/>
      <w:r w:rsidR="00B551E0">
        <w:t>Thornell</w:t>
      </w:r>
      <w:proofErr w:type="spellEnd"/>
      <w:r w:rsidR="00B551E0">
        <w:t xml:space="preserve"> suggested that Dr. Gatlin come before the SACS leadership team as an intermediate step before the called meeting.  Dr. </w:t>
      </w:r>
      <w:proofErr w:type="spellStart"/>
      <w:r w:rsidR="00B551E0">
        <w:t>Thornell</w:t>
      </w:r>
      <w:proofErr w:type="spellEnd"/>
      <w:r w:rsidR="00B551E0">
        <w:t xml:space="preserve"> noted that there is a need for this committee’s charge to be defined concerning SACS issues.  </w:t>
      </w:r>
      <w:r w:rsidR="008D592C">
        <w:t>The second handout “Supporting Documentation Needed” is a list of supporting documentation that is needed.  Dr. Blackstone will send both documents to the</w:t>
      </w:r>
      <w:r w:rsidR="00911FC5">
        <w:t xml:space="preserve"> committee via email for review.</w:t>
      </w:r>
      <w:r w:rsidR="00B551E0">
        <w:t xml:space="preserve">  </w:t>
      </w:r>
    </w:p>
    <w:p w:rsidR="00B551E0" w:rsidRDefault="00B551E0" w:rsidP="005629BA">
      <w:pPr>
        <w:pStyle w:val="NoSpacing"/>
      </w:pPr>
    </w:p>
    <w:p w:rsidR="00911FC5" w:rsidRDefault="00911FC5" w:rsidP="005629BA">
      <w:pPr>
        <w:pStyle w:val="NoSpacing"/>
      </w:pPr>
      <w:r>
        <w:t>The General Education Audit Report will be discussed at the next monthly meeting.</w:t>
      </w:r>
    </w:p>
    <w:p w:rsidR="00911FC5" w:rsidRDefault="00911FC5" w:rsidP="005629BA">
      <w:pPr>
        <w:pStyle w:val="NoSpacing"/>
      </w:pPr>
    </w:p>
    <w:p w:rsidR="00911FC5" w:rsidRDefault="00911FC5" w:rsidP="005629BA">
      <w:pPr>
        <w:pStyle w:val="NoSpacing"/>
      </w:pPr>
      <w:r>
        <w:t>Chair Blackstone discussed the composition of the committee. Concerns were:  who has voting rig</w:t>
      </w:r>
      <w:r w:rsidR="00872069">
        <w:t>hts and can the</w:t>
      </w:r>
      <w:r>
        <w:t xml:space="preserve"> committee be narrowed down.  She noted that Dr. Luna has no voting rights</w:t>
      </w:r>
      <w:r w:rsidR="00872069">
        <w:t xml:space="preserve"> on this committee</w:t>
      </w:r>
      <w:r>
        <w:t xml:space="preserve">.  These issues will be discussed at the next monthly meeting.  </w:t>
      </w:r>
    </w:p>
    <w:p w:rsidR="00872069" w:rsidRDefault="00872069" w:rsidP="005629BA">
      <w:pPr>
        <w:pStyle w:val="NoSpacing"/>
      </w:pPr>
    </w:p>
    <w:p w:rsidR="00911FC5" w:rsidRDefault="00911FC5" w:rsidP="005629BA">
      <w:pPr>
        <w:pStyle w:val="NoSpacing"/>
      </w:pPr>
      <w:r>
        <w:t>Dr. Blackstone will send an email to committee members concerning the called meeting on March 3.</w:t>
      </w:r>
    </w:p>
    <w:p w:rsidR="00911FC5" w:rsidRDefault="00911FC5" w:rsidP="005629BA">
      <w:pPr>
        <w:pStyle w:val="NoSpacing"/>
      </w:pPr>
    </w:p>
    <w:p w:rsidR="00911FC5" w:rsidRDefault="00911FC5" w:rsidP="005629BA">
      <w:pPr>
        <w:pStyle w:val="NoSpacing"/>
      </w:pPr>
      <w:r>
        <w:t>The meeting was adjourned at 4:00 pm.</w:t>
      </w:r>
    </w:p>
    <w:p w:rsidR="00911FC5" w:rsidRDefault="00911FC5" w:rsidP="005629BA">
      <w:pPr>
        <w:pStyle w:val="NoSpacing"/>
      </w:pPr>
    </w:p>
    <w:p w:rsidR="00911FC5" w:rsidRDefault="00911FC5" w:rsidP="005629BA">
      <w:pPr>
        <w:pStyle w:val="NoSpacing"/>
      </w:pPr>
      <w:r>
        <w:t>Respectfully submitted,</w:t>
      </w:r>
    </w:p>
    <w:p w:rsidR="00911FC5" w:rsidRPr="005629BA" w:rsidRDefault="00911FC5" w:rsidP="005629BA">
      <w:pPr>
        <w:pStyle w:val="NoSpacing"/>
      </w:pPr>
      <w:r>
        <w:t>Debbie Westmoreland</w:t>
      </w:r>
    </w:p>
    <w:sectPr w:rsidR="00911FC5" w:rsidRPr="005629BA" w:rsidSect="006D7F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29BA"/>
    <w:rsid w:val="0029348A"/>
    <w:rsid w:val="005629BA"/>
    <w:rsid w:val="005A5F0B"/>
    <w:rsid w:val="0061308D"/>
    <w:rsid w:val="006D7F3F"/>
    <w:rsid w:val="00872069"/>
    <w:rsid w:val="00890229"/>
    <w:rsid w:val="008D592C"/>
    <w:rsid w:val="00906762"/>
    <w:rsid w:val="00911FC5"/>
    <w:rsid w:val="00A016F3"/>
    <w:rsid w:val="00B551E0"/>
    <w:rsid w:val="00C40A8F"/>
    <w:rsid w:val="00EA0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9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</dc:creator>
  <cp:keywords/>
  <dc:description/>
  <cp:lastModifiedBy>University of North Alabama</cp:lastModifiedBy>
  <cp:revision>2</cp:revision>
  <cp:lastPrinted>2011-02-25T19:44:00Z</cp:lastPrinted>
  <dcterms:created xsi:type="dcterms:W3CDTF">2011-04-28T14:08:00Z</dcterms:created>
  <dcterms:modified xsi:type="dcterms:W3CDTF">2011-04-28T14:08:00Z</dcterms:modified>
</cp:coreProperties>
</file>