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2A3" w:rsidRDefault="00BE42A3" w:rsidP="00BE42A3">
      <w:pPr>
        <w:pStyle w:val="NoSpacing"/>
        <w:jc w:val="center"/>
      </w:pPr>
      <w:r>
        <w:t>Strategic Planning and Budget Study Committee</w:t>
      </w:r>
    </w:p>
    <w:p w:rsidR="00BE42A3" w:rsidRDefault="00BE42A3" w:rsidP="00BE42A3">
      <w:pPr>
        <w:pStyle w:val="NoSpacing"/>
        <w:jc w:val="center"/>
      </w:pPr>
      <w:r>
        <w:t>January 19, 2011</w:t>
      </w:r>
    </w:p>
    <w:p w:rsidR="00BE42A3" w:rsidRDefault="00BE42A3" w:rsidP="00BE42A3">
      <w:pPr>
        <w:pStyle w:val="NoSpacing"/>
        <w:jc w:val="center"/>
      </w:pPr>
      <w:r>
        <w:t>Bibb Graves Board Room</w:t>
      </w:r>
    </w:p>
    <w:p w:rsidR="00BE42A3" w:rsidRDefault="00BE42A3" w:rsidP="00BE42A3">
      <w:pPr>
        <w:pStyle w:val="NoSpacing"/>
        <w:jc w:val="center"/>
      </w:pPr>
    </w:p>
    <w:p w:rsidR="00BE42A3" w:rsidRDefault="00BE42A3" w:rsidP="00BE42A3">
      <w:pPr>
        <w:pStyle w:val="NoSpacing"/>
        <w:jc w:val="center"/>
      </w:pPr>
    </w:p>
    <w:p w:rsidR="00BE42A3" w:rsidRDefault="00BE42A3" w:rsidP="00BE42A3">
      <w:pPr>
        <w:pStyle w:val="NoSpacing"/>
      </w:pPr>
      <w:r>
        <w:t xml:space="preserve">The Strategic Planning and Budget Study Committee (SPBS) meeting was called to order at 3:30 pm by Chair Kristy Van Rensselaer.  The following committee members were present:  Mr. Ben Baker, Ms. Peggy </w:t>
      </w:r>
      <w:proofErr w:type="spellStart"/>
      <w:r>
        <w:t>Hoekenga</w:t>
      </w:r>
      <w:proofErr w:type="spellEnd"/>
      <w:r>
        <w:t xml:space="preserve">, Dr. Bill Huddleston, and Dr. David Muse.   Absentees were:  Dr. Kerry Gatlin, Ms. Martha Hickman, Mr. John </w:t>
      </w:r>
      <w:proofErr w:type="spellStart"/>
      <w:r>
        <w:t>Ledgewood</w:t>
      </w:r>
      <w:proofErr w:type="spellEnd"/>
      <w:r>
        <w:t xml:space="preserve">, Mr. Mark Linder, Dr. Alan </w:t>
      </w:r>
      <w:proofErr w:type="spellStart"/>
      <w:r>
        <w:t>Medders</w:t>
      </w:r>
      <w:proofErr w:type="spellEnd"/>
      <w:r>
        <w:t>, Mr. David Shiel</w:t>
      </w:r>
      <w:r w:rsidR="00E805A8">
        <w:t>d</w:t>
      </w:r>
      <w:r>
        <w:t xml:space="preserve">s, Dr. Steve Smith, Dr. John </w:t>
      </w:r>
      <w:proofErr w:type="spellStart"/>
      <w:r>
        <w:t>Thornell</w:t>
      </w:r>
      <w:proofErr w:type="spellEnd"/>
      <w:r>
        <w:t xml:space="preserve">, and Dr. Brenda Webb. Other attendees were:   Ms. Donna </w:t>
      </w:r>
      <w:proofErr w:type="spellStart"/>
      <w:r>
        <w:t>Tipps</w:t>
      </w:r>
      <w:proofErr w:type="spellEnd"/>
      <w:r>
        <w:t xml:space="preserve"> and Ms. Molly Vaughn representing Dr. Andrew Luna.</w:t>
      </w:r>
    </w:p>
    <w:p w:rsidR="00BE42A3" w:rsidRDefault="00BE42A3" w:rsidP="00BE42A3">
      <w:pPr>
        <w:pStyle w:val="NoSpacing"/>
      </w:pPr>
    </w:p>
    <w:p w:rsidR="00BE42A3" w:rsidRDefault="00E805A8" w:rsidP="00BE42A3">
      <w:pPr>
        <w:pStyle w:val="NoSpacing"/>
      </w:pPr>
      <w:r>
        <w:t>Due to a lack of a quoru</w:t>
      </w:r>
      <w:r w:rsidR="00BE42A3">
        <w:t xml:space="preserve">m approval of the agenda and December 8 minutes will be postponed.  Today’s meeting will be </w:t>
      </w:r>
      <w:r w:rsidR="009A78BA">
        <w:t xml:space="preserve">considered as </w:t>
      </w:r>
      <w:r w:rsidR="00BE42A3">
        <w:t>a work session for the committee.</w:t>
      </w:r>
    </w:p>
    <w:p w:rsidR="00BE42A3" w:rsidRDefault="00BE42A3" w:rsidP="00BE42A3">
      <w:pPr>
        <w:pStyle w:val="NoSpacing"/>
      </w:pPr>
    </w:p>
    <w:p w:rsidR="00BE42A3" w:rsidRPr="004F64B5" w:rsidRDefault="00BE42A3" w:rsidP="004F64B5">
      <w:pPr>
        <w:pStyle w:val="NoSpacing"/>
      </w:pPr>
      <w:r w:rsidRPr="004F64B5">
        <w:t>Dr. David McCullough, Chair and Professor of Music and Theatre, addressed the committee concerning music scholarships.  A handout was presented to the committee and will be emailed to absentee members</w:t>
      </w:r>
      <w:r w:rsidR="004A1ED5" w:rsidRPr="004F64B5">
        <w:t xml:space="preserve"> by Chair Van Rensselaer</w:t>
      </w:r>
      <w:r w:rsidRPr="004F64B5">
        <w:t xml:space="preserve">.  </w:t>
      </w:r>
      <w:r w:rsidR="009A78BA" w:rsidRPr="004F64B5">
        <w:t xml:space="preserve">Funding of $31,000 was awarded for the current year </w:t>
      </w:r>
      <w:r w:rsidR="004A1ED5" w:rsidRPr="004F64B5">
        <w:t>which included music scholarships and performance scholarships (band, choral, opera/music-theatre workshops and theatre).  A</w:t>
      </w:r>
      <w:r w:rsidR="009A78BA" w:rsidRPr="004F64B5">
        <w:t>n additional $15,500 is requested for 2011-12.  This increase would help keep pace with tuition.  Dr. Webb had requested information concerning comparison to other schools.  Dr. McCullough noted that Jacksonville State University and UAB were our main competitors</w:t>
      </w:r>
      <w:r w:rsidR="004F64B5" w:rsidRPr="004F64B5">
        <w:t>.  While it is difficult to know exactly h</w:t>
      </w:r>
      <w:r w:rsidR="00A02336" w:rsidRPr="004F64B5">
        <w:t>ow UNA</w:t>
      </w:r>
      <w:r w:rsidR="009A78BA" w:rsidRPr="004F64B5">
        <w:t xml:space="preserve"> compare</w:t>
      </w:r>
      <w:r w:rsidR="00A02336" w:rsidRPr="004F64B5">
        <w:t>s</w:t>
      </w:r>
      <w:r w:rsidR="004F64B5" w:rsidRPr="004F64B5">
        <w:t xml:space="preserve"> to these schools, h</w:t>
      </w:r>
      <w:r w:rsidR="009A78BA" w:rsidRPr="004F64B5">
        <w:t xml:space="preserve">e </w:t>
      </w:r>
      <w:r w:rsidR="004F64B5" w:rsidRPr="004F64B5">
        <w:t xml:space="preserve">did contact some peer schools and </w:t>
      </w:r>
      <w:r w:rsidR="009A78BA" w:rsidRPr="004F64B5">
        <w:t xml:space="preserve">noted </w:t>
      </w:r>
      <w:r w:rsidR="004F64B5" w:rsidRPr="004F64B5">
        <w:t xml:space="preserve">that </w:t>
      </w:r>
      <w:r w:rsidR="009A78BA" w:rsidRPr="004F64B5">
        <w:t xml:space="preserve">UNA would have to increase ours significantly to compete.  He recommends increasing funds incrementally every year.  </w:t>
      </w:r>
      <w:r w:rsidR="004A1ED5" w:rsidRPr="004F64B5">
        <w:t>T</w:t>
      </w:r>
      <w:r w:rsidR="009A78BA" w:rsidRPr="004F64B5">
        <w:t>his request will be acted upon at the next meeting.</w:t>
      </w:r>
    </w:p>
    <w:p w:rsidR="00BE42A3" w:rsidRDefault="00BE42A3" w:rsidP="00BE42A3">
      <w:pPr>
        <w:pStyle w:val="NoSpacing"/>
      </w:pPr>
    </w:p>
    <w:p w:rsidR="006D7F3F" w:rsidRDefault="00A02336" w:rsidP="004F64B5">
      <w:pPr>
        <w:pStyle w:val="NoSpacing"/>
      </w:pPr>
      <w:r>
        <w:t xml:space="preserve">Ms. </w:t>
      </w:r>
      <w:proofErr w:type="spellStart"/>
      <w:r>
        <w:t>Tipps</w:t>
      </w:r>
      <w:proofErr w:type="spellEnd"/>
      <w:r>
        <w:t xml:space="preserve"> distributed two handouts:  </w:t>
      </w:r>
      <w:r w:rsidR="004A1ED5">
        <w:t>“</w:t>
      </w:r>
      <w:r>
        <w:t>UNA Travel Policies</w:t>
      </w:r>
      <w:r w:rsidR="004A1ED5">
        <w:t>”</w:t>
      </w:r>
      <w:r>
        <w:t xml:space="preserve"> and </w:t>
      </w:r>
      <w:r w:rsidR="004A1ED5">
        <w:t>“</w:t>
      </w:r>
      <w:r>
        <w:t xml:space="preserve">UNA Entertainment Policy Including Guest </w:t>
      </w:r>
      <w:r w:rsidR="004A1ED5">
        <w:t>M</w:t>
      </w:r>
      <w:r>
        <w:t xml:space="preserve">eals, Business </w:t>
      </w:r>
      <w:r w:rsidR="004A1ED5">
        <w:t>M</w:t>
      </w:r>
      <w:r>
        <w:t>eals, Receptions, Gifts, and Flowers.</w:t>
      </w:r>
      <w:r w:rsidR="004A1ED5">
        <w:t>”</w:t>
      </w:r>
      <w:r>
        <w:t xml:space="preserve">  These handouts are drafts </w:t>
      </w:r>
      <w:r w:rsidR="004A1ED5">
        <w:t>clarifying</w:t>
      </w:r>
      <w:r>
        <w:t xml:space="preserve"> terminology.  These are information items for the committee.  Chair Van Rensselaer will send out copies electronically </w:t>
      </w:r>
      <w:r w:rsidR="004F64B5">
        <w:t>(revisions are shown in</w:t>
      </w:r>
      <w:r>
        <w:t xml:space="preserve"> yellow</w:t>
      </w:r>
      <w:r w:rsidR="004F64B5">
        <w:t>)</w:t>
      </w:r>
      <w:r>
        <w:t>.  These policies will be placed on the next agenda for approval.</w:t>
      </w:r>
    </w:p>
    <w:p w:rsidR="004F64B5" w:rsidRDefault="004F64B5" w:rsidP="004F64B5">
      <w:pPr>
        <w:pStyle w:val="NoSpacing"/>
      </w:pPr>
    </w:p>
    <w:p w:rsidR="00A02336" w:rsidRDefault="00A02336" w:rsidP="004F64B5">
      <w:pPr>
        <w:pStyle w:val="NoSpacing"/>
      </w:pPr>
      <w:r>
        <w:t xml:space="preserve">Chair Van Rensselaer informed the committee that Dr. </w:t>
      </w:r>
      <w:proofErr w:type="spellStart"/>
      <w:r>
        <w:t>Thornell</w:t>
      </w:r>
      <w:proofErr w:type="spellEnd"/>
      <w:r>
        <w:t xml:space="preserve"> had sent an email </w:t>
      </w:r>
      <w:r w:rsidR="004A1ED5">
        <w:t xml:space="preserve">to her </w:t>
      </w:r>
      <w:r>
        <w:t xml:space="preserve">concerning Colonel </w:t>
      </w:r>
      <w:r w:rsidR="004A1ED5">
        <w:t xml:space="preserve">Wayne </w:t>
      </w:r>
      <w:r>
        <w:t>Bergeron</w:t>
      </w:r>
      <w:r w:rsidR="00006643">
        <w:t xml:space="preserve"> and the Office </w:t>
      </w:r>
      <w:r w:rsidR="004A1ED5">
        <w:t>of Military and Veteran Affairs.</w:t>
      </w:r>
      <w:r>
        <w:t xml:space="preserve">  </w:t>
      </w:r>
      <w:r w:rsidR="00006643">
        <w:t>LTC Bergeron</w:t>
      </w:r>
      <w:r>
        <w:t xml:space="preserve"> will be on a six month consultant contract beginning February 1</w:t>
      </w:r>
      <w:r w:rsidR="00006643">
        <w:t xml:space="preserve"> to do an in-depth study of creating the Office of Military and Veterans Affairs which will include looking for outside funding sources</w:t>
      </w:r>
      <w:r>
        <w:t xml:space="preserve">.  Salary will be $5,000 a month </w:t>
      </w:r>
      <w:r w:rsidR="004A1ED5">
        <w:t xml:space="preserve">and </w:t>
      </w:r>
      <w:r>
        <w:t>will be paid from a vacant position.</w:t>
      </w:r>
    </w:p>
    <w:p w:rsidR="004F64B5" w:rsidRDefault="004F64B5" w:rsidP="004F64B5">
      <w:pPr>
        <w:pStyle w:val="NoSpacing"/>
      </w:pPr>
    </w:p>
    <w:p w:rsidR="00E805A8" w:rsidRDefault="00E805A8" w:rsidP="004F64B5">
      <w:pPr>
        <w:pStyle w:val="NoSpacing"/>
      </w:pPr>
      <w:r>
        <w:t>The next SPBS meeting will be February 9 at 3:30 in the Bibb Graves Board Room.  There will be a full agenda</w:t>
      </w:r>
      <w:r w:rsidR="004A1ED5">
        <w:t>,</w:t>
      </w:r>
      <w:r>
        <w:t xml:space="preserve"> and Chair Van Rensselaer will send out notification and documents.</w:t>
      </w:r>
    </w:p>
    <w:p w:rsidR="004F64B5" w:rsidRDefault="004F64B5"/>
    <w:p w:rsidR="00E805A8" w:rsidRDefault="00E805A8">
      <w:r>
        <w:t xml:space="preserve">The meeting was adjourned at 4:30 pm. </w:t>
      </w:r>
    </w:p>
    <w:p w:rsidR="00E805A8" w:rsidRDefault="00E805A8" w:rsidP="00E805A8">
      <w:pPr>
        <w:pStyle w:val="NoSpacing"/>
      </w:pPr>
      <w:r>
        <w:t>Respectfully submitted,</w:t>
      </w:r>
    </w:p>
    <w:p w:rsidR="00E805A8" w:rsidRDefault="00E805A8" w:rsidP="004A1ED5">
      <w:pPr>
        <w:pStyle w:val="NoSpacing"/>
      </w:pPr>
      <w:r>
        <w:t>Debbie Westmoreland</w:t>
      </w:r>
    </w:p>
    <w:sectPr w:rsidR="00E805A8"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BE42A3"/>
    <w:rsid w:val="00006643"/>
    <w:rsid w:val="0011239E"/>
    <w:rsid w:val="00220B98"/>
    <w:rsid w:val="004A1ED5"/>
    <w:rsid w:val="004F64B5"/>
    <w:rsid w:val="006D7F3F"/>
    <w:rsid w:val="00701AB4"/>
    <w:rsid w:val="007C0621"/>
    <w:rsid w:val="00811311"/>
    <w:rsid w:val="009A78BA"/>
    <w:rsid w:val="00A02336"/>
    <w:rsid w:val="00BB4EEE"/>
    <w:rsid w:val="00BD332F"/>
    <w:rsid w:val="00BE42A3"/>
    <w:rsid w:val="00E805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42A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University of North Alabama</cp:lastModifiedBy>
  <cp:revision>2</cp:revision>
  <cp:lastPrinted>2011-02-02T21:52:00Z</cp:lastPrinted>
  <dcterms:created xsi:type="dcterms:W3CDTF">2011-03-11T17:33:00Z</dcterms:created>
  <dcterms:modified xsi:type="dcterms:W3CDTF">2011-03-11T17:33:00Z</dcterms:modified>
</cp:coreProperties>
</file>