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0F" w:rsidRPr="009E510F" w:rsidRDefault="009E510F" w:rsidP="009E510F">
      <w:pPr>
        <w:jc w:val="center"/>
        <w:rPr>
          <w:b/>
          <w:sz w:val="28"/>
        </w:rPr>
      </w:pPr>
      <w:r w:rsidRPr="009E510F">
        <w:rPr>
          <w:b/>
          <w:sz w:val="28"/>
        </w:rPr>
        <w:t>Athletics Committee Meeting Minutes</w:t>
      </w:r>
    </w:p>
    <w:p w:rsidR="009E510F" w:rsidRPr="009E510F" w:rsidRDefault="009E510F" w:rsidP="009E510F">
      <w:pPr>
        <w:jc w:val="center"/>
        <w:rPr>
          <w:b/>
          <w:sz w:val="28"/>
        </w:rPr>
      </w:pPr>
      <w:r w:rsidRPr="009E510F">
        <w:rPr>
          <w:b/>
          <w:sz w:val="28"/>
        </w:rPr>
        <w:t xml:space="preserve">November </w:t>
      </w:r>
      <w:proofErr w:type="gramStart"/>
      <w:r w:rsidRPr="009E510F">
        <w:rPr>
          <w:b/>
          <w:sz w:val="28"/>
        </w:rPr>
        <w:t>1</w:t>
      </w:r>
      <w:r w:rsidRPr="009E510F">
        <w:rPr>
          <w:b/>
          <w:sz w:val="28"/>
          <w:vertAlign w:val="superscript"/>
        </w:rPr>
        <w:t>st</w:t>
      </w:r>
      <w:r>
        <w:rPr>
          <w:b/>
          <w:sz w:val="28"/>
        </w:rPr>
        <w:t xml:space="preserve"> </w:t>
      </w:r>
      <w:r w:rsidRPr="009E510F">
        <w:rPr>
          <w:b/>
          <w:sz w:val="28"/>
        </w:rPr>
        <w:t>,</w:t>
      </w:r>
      <w:proofErr w:type="gramEnd"/>
      <w:r w:rsidRPr="009E510F">
        <w:rPr>
          <w:b/>
          <w:sz w:val="28"/>
        </w:rPr>
        <w:t xml:space="preserve"> 2011</w:t>
      </w:r>
    </w:p>
    <w:p w:rsidR="009E510F" w:rsidRDefault="009E510F" w:rsidP="009E510F">
      <w:r>
        <w:t>Present:  Dr. Steve Smith, Mrs. Tina Sharp, Mrs. Lisa Burton, Dr. Amanda Coffman, Dr. Lisa Clayton, Mr. Todd Vardaman, Dr. Pat Roden, Mr. Ben Baker, Mr. Mark Linder, Mrs. Christa Raney</w:t>
      </w:r>
    </w:p>
    <w:p w:rsidR="009E510F" w:rsidRDefault="009E510F" w:rsidP="009E510F">
      <w:r>
        <w:t xml:space="preserve">Absent:  Ms. Jana Morrison, Mr. David Shields, Mr. Tyler Killen, Mr. Chase Wise, Mr. Payton </w:t>
      </w:r>
      <w:proofErr w:type="spellStart"/>
      <w:r>
        <w:t>Edmiston</w:t>
      </w:r>
      <w:proofErr w:type="spellEnd"/>
    </w:p>
    <w:p w:rsidR="00BB6655" w:rsidRDefault="0067686F">
      <w:r>
        <w:t>Dr. Amanda Cof</w:t>
      </w:r>
      <w:r w:rsidR="00DE494C">
        <w:t>fman requested a change in the Athletics C</w:t>
      </w:r>
      <w:r>
        <w:t>ommittee meeting minutes for the meeting on September 15,</w:t>
      </w:r>
      <w:r w:rsidR="00DE494C">
        <w:t xml:space="preserve"> 2011. A faculty member of the Athletics C</w:t>
      </w:r>
      <w:bookmarkStart w:id="0" w:name="_GoBack"/>
      <w:bookmarkEnd w:id="0"/>
      <w:r>
        <w:t xml:space="preserve">ommittee would serve as vice-chair and chair within a given year. At present the vice-chair is the faculty person that is serving their first year on the committee and the chairperson is the faculty member serving their second year on the committee.  The committee agreed to nominate and elect the faculty member serving their third year on the committee to the office of chair and the faculty member that is serving their second year on the committee to the office </w:t>
      </w:r>
      <w:proofErr w:type="gramStart"/>
      <w:r>
        <w:t>of  vice</w:t>
      </w:r>
      <w:proofErr w:type="gramEnd"/>
      <w:r>
        <w:t xml:space="preserve"> chair.  Mrs. Tina Sharp motioned to approve the minutes with the amendment and Dr. Lisa Clayton seconded the motion.  </w:t>
      </w:r>
    </w:p>
    <w:p w:rsidR="0067686F" w:rsidRDefault="0067686F">
      <w:r>
        <w:t>Dr. Coffman asked for approval of the agenda submitted.  Mrs. Christa Raney made the motion to approve the agenda and Dr. Steve Smith seconded the motion.</w:t>
      </w:r>
    </w:p>
    <w:p w:rsidR="0067686F" w:rsidRDefault="0067686F">
      <w:r>
        <w:t xml:space="preserve">The Charge of the Committee was sent via email to the Athletics Committee members in September of 2011.  Dr. Coffman </w:t>
      </w:r>
      <w:r w:rsidR="008E0A05">
        <w:t>received</w:t>
      </w:r>
      <w:r>
        <w:t xml:space="preserve"> conformation from the Athleti</w:t>
      </w:r>
      <w:r w:rsidR="008E0A05">
        <w:t xml:space="preserve">cs Committee that the Charge of the Committee was received.  </w:t>
      </w:r>
    </w:p>
    <w:p w:rsidR="008E0A05" w:rsidRDefault="008E0A05">
      <w:r>
        <w:t>Mr. Mark Linder gave the Athletic Director’s report:</w:t>
      </w:r>
    </w:p>
    <w:p w:rsidR="008E0A05" w:rsidRDefault="008E0A05" w:rsidP="008E0A05">
      <w:pPr>
        <w:pStyle w:val="ListParagraph"/>
        <w:numPr>
          <w:ilvl w:val="0"/>
          <w:numId w:val="1"/>
        </w:numPr>
      </w:pPr>
      <w:r>
        <w:t>The OVC met on October 18, 2011.  The OVC sent a series of six questions for the University of North Alabama to answer and send back.  The OVC will meet again on November 15, 2011 to review the answers to the questions.</w:t>
      </w:r>
    </w:p>
    <w:p w:rsidR="008E0A05" w:rsidRDefault="005E0D67" w:rsidP="008E0A05">
      <w:pPr>
        <w:pStyle w:val="ListParagraph"/>
        <w:numPr>
          <w:ilvl w:val="0"/>
          <w:numId w:val="1"/>
        </w:numPr>
      </w:pPr>
      <w:r>
        <w:t xml:space="preserve">The fundraising for the Division I transition is going well.  The goal is to raise $500,000 before December 12, 2011.  </w:t>
      </w:r>
    </w:p>
    <w:p w:rsidR="005E0D67" w:rsidRDefault="005E0D67" w:rsidP="008E0A05">
      <w:pPr>
        <w:pStyle w:val="ListParagraph"/>
        <w:numPr>
          <w:ilvl w:val="0"/>
          <w:numId w:val="1"/>
        </w:numPr>
      </w:pPr>
      <w:r>
        <w:t>The Gender Equity committee has met once. The committee viewed the housing for students on the University of North Alabama campus.  The Athletics Committee asked that David Shields give an update on housing at the next Athletics Committee meeting.</w:t>
      </w:r>
    </w:p>
    <w:p w:rsidR="005E0D67" w:rsidRDefault="005E0D67" w:rsidP="008E0A05">
      <w:pPr>
        <w:pStyle w:val="ListParagraph"/>
        <w:numPr>
          <w:ilvl w:val="0"/>
          <w:numId w:val="1"/>
        </w:numPr>
      </w:pPr>
      <w:r>
        <w:t xml:space="preserve">The Minority Opportunity committee has met twice.  The committee is reviewing the Student Athlete Exit Survey.  The committee would like </w:t>
      </w:r>
      <w:r w:rsidR="005A16E6">
        <w:t xml:space="preserve">the </w:t>
      </w:r>
      <w:r>
        <w:t xml:space="preserve">annual survey </w:t>
      </w:r>
      <w:r w:rsidR="005A16E6">
        <w:t>to be given to</w:t>
      </w:r>
      <w:r>
        <w:t xml:space="preserve"> all student athletes.  </w:t>
      </w:r>
    </w:p>
    <w:p w:rsidR="00C61650" w:rsidRDefault="005E0D67" w:rsidP="008E0A05">
      <w:pPr>
        <w:pStyle w:val="ListParagraph"/>
        <w:numPr>
          <w:ilvl w:val="0"/>
          <w:numId w:val="1"/>
        </w:numPr>
      </w:pPr>
      <w:r>
        <w:t>On November 8, 2011, there will be a Life Skills Program</w:t>
      </w:r>
      <w:r w:rsidR="00C61650">
        <w:t xml:space="preserve"> at 7:00 pm </w:t>
      </w:r>
      <w:r>
        <w:t xml:space="preserve">for all student athletes in Stevens Hall.  The Athletics Committee discussed administering the Student Athlete </w:t>
      </w:r>
      <w:proofErr w:type="gramStart"/>
      <w:r>
        <w:t xml:space="preserve">Exit </w:t>
      </w:r>
      <w:r w:rsidR="00C61650">
        <w:t xml:space="preserve"> </w:t>
      </w:r>
      <w:r>
        <w:t>Survey</w:t>
      </w:r>
      <w:proofErr w:type="gramEnd"/>
      <w:r>
        <w:t xml:space="preserve"> </w:t>
      </w:r>
      <w:r w:rsidR="00C61650">
        <w:t xml:space="preserve"> for student athletes </w:t>
      </w:r>
      <w:r w:rsidR="001877DC">
        <w:t xml:space="preserve">that are seniors </w:t>
      </w:r>
      <w:r w:rsidR="00C61650">
        <w:t xml:space="preserve">after the Life Skills meeting.  Dr. Pat Roden will administer </w:t>
      </w:r>
      <w:r w:rsidR="001877DC">
        <w:t xml:space="preserve">the test after the Life Skills Program to student athletes that are seniors and participate in the fall sports.  </w:t>
      </w:r>
    </w:p>
    <w:p w:rsidR="005E0D67" w:rsidRDefault="00C61650" w:rsidP="008E0A05">
      <w:pPr>
        <w:pStyle w:val="ListParagraph"/>
        <w:numPr>
          <w:ilvl w:val="0"/>
          <w:numId w:val="1"/>
        </w:numPr>
      </w:pPr>
      <w:r>
        <w:lastRenderedPageBreak/>
        <w:t xml:space="preserve"> </w:t>
      </w:r>
      <w:r w:rsidR="001877DC">
        <w:t xml:space="preserve">Mr. Mark Linder and Dr. Alan Medders presented five </w:t>
      </w:r>
      <w:r w:rsidR="009E510F">
        <w:t xml:space="preserve">open </w:t>
      </w:r>
      <w:r w:rsidR="001877DC">
        <w:t>forums to faculty and staff regarding the Division I transition</w:t>
      </w:r>
      <w:r w:rsidR="009E510F">
        <w:t>.</w:t>
      </w:r>
    </w:p>
    <w:p w:rsidR="009E510F" w:rsidRDefault="009E510F" w:rsidP="009E510F">
      <w:r>
        <w:t xml:space="preserve">Dr. Pat Roden asked for nominations for </w:t>
      </w:r>
      <w:r w:rsidR="00FF24ED">
        <w:t>NCAA Post G</w:t>
      </w:r>
      <w:r>
        <w:t xml:space="preserve">raduate </w:t>
      </w:r>
      <w:r w:rsidR="00FF24ED">
        <w:t xml:space="preserve">Scholarships for </w:t>
      </w:r>
      <w:r>
        <w:t xml:space="preserve">student athletes.  Student athletes </w:t>
      </w:r>
      <w:r w:rsidR="00FF24ED">
        <w:t xml:space="preserve">must meet the qualifications.  Student athletes </w:t>
      </w:r>
      <w:r>
        <w:t xml:space="preserve">must be in </w:t>
      </w:r>
      <w:r w:rsidR="00FF24ED">
        <w:t xml:space="preserve">their final season, a 3.2 GPA or higher and must be successful in their sport. </w:t>
      </w:r>
      <w:r>
        <w:t xml:space="preserve">  Mr. Todd Vardaman will email Dr. Roden with nominations.  </w:t>
      </w:r>
    </w:p>
    <w:p w:rsidR="001877DC" w:rsidRDefault="001877DC" w:rsidP="001877DC">
      <w:r>
        <w:t xml:space="preserve">The </w:t>
      </w:r>
      <w:r w:rsidR="009E510F">
        <w:t>Athletics C</w:t>
      </w:r>
      <w:r>
        <w:t>ommittee discussed the establishment of the Division I subcommittee.  The subcommittee would as</w:t>
      </w:r>
      <w:r w:rsidR="00B9014F">
        <w:t>sist with community relations.</w:t>
      </w:r>
    </w:p>
    <w:p w:rsidR="009E510F" w:rsidRDefault="009E510F" w:rsidP="001877DC">
      <w:r>
        <w:t>Mrs. Christa Raney made the motion to adjourn the meeting. Mr. Ben Baker seconded the motion.  The meeting was adjourned.</w:t>
      </w:r>
    </w:p>
    <w:p w:rsidR="009E510F" w:rsidRDefault="009E510F" w:rsidP="001877DC"/>
    <w:p w:rsidR="009E510F" w:rsidRDefault="009E510F" w:rsidP="001877DC"/>
    <w:sectPr w:rsidR="009E510F" w:rsidSect="00643C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419A3"/>
    <w:multiLevelType w:val="hybridMultilevel"/>
    <w:tmpl w:val="93E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86F"/>
    <w:rsid w:val="001877DC"/>
    <w:rsid w:val="005A16E6"/>
    <w:rsid w:val="005E0D67"/>
    <w:rsid w:val="00643CD9"/>
    <w:rsid w:val="0067686F"/>
    <w:rsid w:val="00766717"/>
    <w:rsid w:val="0076746B"/>
    <w:rsid w:val="008E0A05"/>
    <w:rsid w:val="009E510F"/>
    <w:rsid w:val="00B9014F"/>
    <w:rsid w:val="00BB6655"/>
    <w:rsid w:val="00C4153A"/>
    <w:rsid w:val="00C61650"/>
    <w:rsid w:val="00D96A75"/>
    <w:rsid w:val="00DE494C"/>
    <w:rsid w:val="00FF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717"/>
    <w:pPr>
      <w:spacing w:after="0" w:line="240" w:lineRule="auto"/>
    </w:pPr>
  </w:style>
  <w:style w:type="paragraph" w:styleId="ListParagraph">
    <w:name w:val="List Paragraph"/>
    <w:basedOn w:val="Normal"/>
    <w:uiPriority w:val="34"/>
    <w:qFormat/>
    <w:rsid w:val="00766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717"/>
    <w:pPr>
      <w:spacing w:after="0" w:line="240" w:lineRule="auto"/>
    </w:pPr>
  </w:style>
  <w:style w:type="paragraph" w:styleId="ListParagraph">
    <w:name w:val="List Paragraph"/>
    <w:basedOn w:val="Normal"/>
    <w:uiPriority w:val="34"/>
    <w:qFormat/>
    <w:rsid w:val="00766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University of North Alabama</cp:lastModifiedBy>
  <cp:revision>2</cp:revision>
  <cp:lastPrinted>2011-11-08T16:00:00Z</cp:lastPrinted>
  <dcterms:created xsi:type="dcterms:W3CDTF">2012-01-09T17:21:00Z</dcterms:created>
  <dcterms:modified xsi:type="dcterms:W3CDTF">2012-01-09T17:21:00Z</dcterms:modified>
</cp:coreProperties>
</file>