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EDF" w:rsidRDefault="00D02EDF">
      <w:bookmarkStart w:id="0" w:name="_GoBack"/>
      <w:bookmarkEnd w:id="0"/>
    </w:p>
    <w:p w:rsidR="00D02EDF" w:rsidRPr="00D02EDF" w:rsidRDefault="00D02EDF" w:rsidP="00D02EDF">
      <w:pPr>
        <w:jc w:val="center"/>
        <w:rPr>
          <w:b/>
          <w:sz w:val="24"/>
        </w:rPr>
      </w:pPr>
      <w:r w:rsidRPr="00D02EDF">
        <w:rPr>
          <w:b/>
          <w:sz w:val="24"/>
        </w:rPr>
        <w:t>Athletics Committee Meeting</w:t>
      </w:r>
    </w:p>
    <w:p w:rsidR="00D02EDF" w:rsidRPr="00D02EDF" w:rsidRDefault="00D02EDF" w:rsidP="00D02EDF">
      <w:pPr>
        <w:jc w:val="center"/>
        <w:rPr>
          <w:b/>
          <w:sz w:val="24"/>
        </w:rPr>
      </w:pPr>
      <w:r w:rsidRPr="00D02EDF">
        <w:rPr>
          <w:b/>
          <w:sz w:val="24"/>
        </w:rPr>
        <w:t>February 28, 2012</w:t>
      </w:r>
    </w:p>
    <w:p w:rsidR="00BB6655" w:rsidRDefault="00D43D18">
      <w:r>
        <w:t>Present:  Mr. Ben Baker, Mrs. Tina Sharp, Dr. Amanda Coffman, Dr. Pat Roden, Ms. Jana Morrison, Dr. Lisa Clayton, Mrs. Christa Raney</w:t>
      </w:r>
      <w:r w:rsidR="00176854">
        <w:t>, Mr. Mark Linder</w:t>
      </w:r>
    </w:p>
    <w:p w:rsidR="00D02EDF" w:rsidRDefault="00D02EDF">
      <w:r>
        <w:t>Absent:  Dr. Steve Smith, Mr. David Shields, Mr. Tyler Killen, Mr. Chase Wise, Mr. Payton Edminston</w:t>
      </w:r>
    </w:p>
    <w:p w:rsidR="00B11ACE" w:rsidRDefault="00B11ACE">
      <w:r>
        <w:t xml:space="preserve">Mr. Mark Linder was tapped </w:t>
      </w:r>
      <w:r w:rsidR="001979D8">
        <w:t>as an honorar</w:t>
      </w:r>
      <w:r w:rsidR="00AE4381">
        <w:t>y member for the Phi Kappa Phi Honor S</w:t>
      </w:r>
      <w:r w:rsidR="001979D8">
        <w:t xml:space="preserve">ociety </w:t>
      </w:r>
      <w:r>
        <w:t>by Dr. Pat Roden</w:t>
      </w:r>
      <w:r w:rsidR="005879EA">
        <w:t xml:space="preserve">.  Phi Kappa Phi chapter elects a small number of outstanding faculty, professional staff, and alumni.  They are chosen on the basis of academic record, professional achievement, and service to higher education. </w:t>
      </w:r>
    </w:p>
    <w:p w:rsidR="0060720A" w:rsidRDefault="0060720A" w:rsidP="0060720A">
      <w:r>
        <w:t>Dr. Amanda Coffman asked for approval of the minutes for the January 24, 2012</w:t>
      </w:r>
      <w:r w:rsidR="00D02EDF">
        <w:t xml:space="preserve"> </w:t>
      </w:r>
      <w:r>
        <w:t>meeting and the agenda for the meeting on February 28, 2012.  There were no additions or corrections.  Dr. Pat Roden made the motion to approve the submitted agenda and minutes, and Ms. Jana Morrison seconded the motion.  The minutes and agenda were approved as read.</w:t>
      </w:r>
    </w:p>
    <w:p w:rsidR="00AE4381" w:rsidRDefault="00AE4381" w:rsidP="0060720A">
      <w:r>
        <w:t>Mr. Mark Linder presented the Athletics Director report:</w:t>
      </w:r>
    </w:p>
    <w:p w:rsidR="00AE4381" w:rsidRDefault="00AE4381" w:rsidP="00AE4381">
      <w:pPr>
        <w:pStyle w:val="ListParagraph"/>
        <w:numPr>
          <w:ilvl w:val="0"/>
          <w:numId w:val="1"/>
        </w:numPr>
      </w:pPr>
      <w:r>
        <w:t xml:space="preserve">Fundraising for Division I – Money raised for </w:t>
      </w:r>
      <w:r w:rsidR="00D02EDF">
        <w:t>Division</w:t>
      </w:r>
      <w:r>
        <w:t xml:space="preserve"> I is $2,500,000. The goal is $3,000,000.  </w:t>
      </w:r>
    </w:p>
    <w:p w:rsidR="00AE4381" w:rsidRDefault="00AE4381" w:rsidP="00AE4381">
      <w:pPr>
        <w:pStyle w:val="ListParagraph"/>
        <w:numPr>
          <w:ilvl w:val="0"/>
          <w:numId w:val="1"/>
        </w:numPr>
      </w:pPr>
      <w:r>
        <w:t xml:space="preserve">The Division I Advisory Board meeting is March 9, 2012.  </w:t>
      </w:r>
      <w:r w:rsidR="00D02EDF">
        <w:t>Each advisory</w:t>
      </w:r>
      <w:r>
        <w:t xml:space="preserve"> board member has committed to raise $25,000 per member.  </w:t>
      </w:r>
    </w:p>
    <w:p w:rsidR="00676C47" w:rsidRDefault="00676C47" w:rsidP="00AE4381">
      <w:pPr>
        <w:pStyle w:val="ListParagraph"/>
        <w:numPr>
          <w:ilvl w:val="0"/>
          <w:numId w:val="1"/>
        </w:numPr>
      </w:pPr>
      <w:r>
        <w:t xml:space="preserve">The Chamber of </w:t>
      </w:r>
      <w:r w:rsidR="00D02EDF">
        <w:t xml:space="preserve">Commerce </w:t>
      </w:r>
      <w:r w:rsidR="002517B7">
        <w:t>passed a</w:t>
      </w:r>
      <w:r>
        <w:t xml:space="preserve"> resolution in support of the move to Division I.</w:t>
      </w:r>
    </w:p>
    <w:p w:rsidR="00676C47" w:rsidRDefault="00676C47" w:rsidP="00AE4381">
      <w:pPr>
        <w:pStyle w:val="ListParagraph"/>
        <w:numPr>
          <w:ilvl w:val="0"/>
          <w:numId w:val="1"/>
        </w:numPr>
      </w:pPr>
      <w:r>
        <w:t>One of the facilities needs for the Athletics Department is the weight room for student athletes.  The weight room is in need of renovations.  The cost brea</w:t>
      </w:r>
      <w:r w:rsidR="002517B7">
        <w:t xml:space="preserve">kdown is approximately $500,000, but the investment will be a great benefit to all of the student athletes. </w:t>
      </w:r>
    </w:p>
    <w:p w:rsidR="00676C47" w:rsidRDefault="00676C47" w:rsidP="00AE4381">
      <w:pPr>
        <w:pStyle w:val="ListParagraph"/>
        <w:numPr>
          <w:ilvl w:val="0"/>
          <w:numId w:val="1"/>
        </w:numPr>
      </w:pPr>
      <w:r>
        <w:t xml:space="preserve">The Gulf South Conference Basketball tournament is March 1-4, 2012.  Mr. Linder serves as </w:t>
      </w:r>
      <w:r w:rsidR="00D02EDF">
        <w:t>liaison</w:t>
      </w:r>
      <w:r>
        <w:t xml:space="preserve"> for the league. </w:t>
      </w:r>
    </w:p>
    <w:p w:rsidR="00676C47" w:rsidRDefault="00414941" w:rsidP="00AE4381">
      <w:pPr>
        <w:pStyle w:val="ListParagraph"/>
        <w:numPr>
          <w:ilvl w:val="0"/>
          <w:numId w:val="1"/>
        </w:numPr>
      </w:pPr>
      <w:r>
        <w:t>The purple vs. white spring game will be Saturday, April 14, 2012.  The game will begin at 10:00 a</w:t>
      </w:r>
      <w:r w:rsidR="00A40C79">
        <w:t>.</w:t>
      </w:r>
      <w:r>
        <w:t>m</w:t>
      </w:r>
      <w:r w:rsidR="00A40C79">
        <w:t>.</w:t>
      </w:r>
      <w:r>
        <w:t xml:space="preserve"> at </w:t>
      </w:r>
      <w:proofErr w:type="spellStart"/>
      <w:r>
        <w:t>Braly</w:t>
      </w:r>
      <w:proofErr w:type="spellEnd"/>
      <w:r>
        <w:t xml:space="preserve"> Stadium.  The baseball team will play Christian Brothers at 2:00</w:t>
      </w:r>
      <w:r w:rsidR="002517B7">
        <w:t xml:space="preserve"> p.m. </w:t>
      </w:r>
      <w:r>
        <w:t xml:space="preserve"> at the Mike D. Lane Field.  The softball team will play Christian Brothers at 4:00 p</w:t>
      </w:r>
      <w:r w:rsidR="002517B7">
        <w:t>.</w:t>
      </w:r>
      <w:r>
        <w:t>m</w:t>
      </w:r>
      <w:r w:rsidR="002517B7">
        <w:t xml:space="preserve">. </w:t>
      </w:r>
      <w:r>
        <w:t xml:space="preserve"> at the UNA softball field.  </w:t>
      </w:r>
    </w:p>
    <w:p w:rsidR="0060720A" w:rsidRDefault="0060720A" w:rsidP="0060720A">
      <w:r>
        <w:t xml:space="preserve">The committee discussed </w:t>
      </w:r>
      <w:r w:rsidR="00B11ACE">
        <w:t>the need of additional faculty members to the Athletics Committee.  Adding more faculty members would provide more input to the committee</w:t>
      </w:r>
      <w:r w:rsidR="00213BD2">
        <w:t xml:space="preserve"> and balance the members of faculty and staff on the committee</w:t>
      </w:r>
      <w:r w:rsidR="00B11ACE">
        <w:t xml:space="preserve">. </w:t>
      </w:r>
      <w:r w:rsidR="00213BD2">
        <w:t xml:space="preserve"> The committee made the motion to resubmit the proposal to request two additional faculty members to the Shared Governance Committee.  Dr. Lisa Clayton made the motion</w:t>
      </w:r>
      <w:r w:rsidR="00A40C79">
        <w:t>,</w:t>
      </w:r>
      <w:r w:rsidR="00213BD2">
        <w:t xml:space="preserve"> and Mr. Ben Baker seconded the motion.  The committee unanimously voted to resubmit proposal</w:t>
      </w:r>
      <w:r w:rsidR="009516B6">
        <w:t xml:space="preserve"> thus, a recommendation letter will be sent to Dr. Richard Statom, chair of the Shared Governance Committee, requesting the addition of two faculty members to the Athletics Committee.  The Shared Governance Committee is scheduled to meet March 5, 2012.  </w:t>
      </w:r>
    </w:p>
    <w:p w:rsidR="00D02EDF" w:rsidRDefault="005879EA" w:rsidP="0060720A">
      <w:r>
        <w:lastRenderedPageBreak/>
        <w:t xml:space="preserve">The committee discussed the Division I work group.  The </w:t>
      </w:r>
      <w:r w:rsidR="001979D8">
        <w:t xml:space="preserve">work group can be larger than the Athletics Committee.  </w:t>
      </w:r>
      <w:r w:rsidR="00213BD2">
        <w:t>Faculty members would stay on</w:t>
      </w:r>
      <w:r w:rsidR="00A40C79">
        <w:t xml:space="preserve"> the</w:t>
      </w:r>
      <w:r w:rsidR="00213BD2">
        <w:t xml:space="preserve"> work group even though they would not be on the Athletics Committee. </w:t>
      </w:r>
      <w:r w:rsidR="00F10181">
        <w:t xml:space="preserve"> Changes were made to the structure of the work group.  </w:t>
      </w:r>
      <w:r w:rsidR="00213BD2">
        <w:t xml:space="preserve"> </w:t>
      </w:r>
      <w:r w:rsidR="00E3524A">
        <w:t>Dr. C</w:t>
      </w:r>
      <w:r w:rsidR="00A40C79">
        <w:t>offman will ask Ethan Humphries</w:t>
      </w:r>
      <w:r w:rsidR="00E3524A">
        <w:t xml:space="preserve"> to recommend a member of Staff Senate to serve on the work group.  </w:t>
      </w:r>
      <w:r w:rsidR="00F10181">
        <w:t xml:space="preserve"> </w:t>
      </w:r>
      <w:r w:rsidR="00E3524A">
        <w:t>The work group will consist of faculty and staff of th</w:t>
      </w:r>
      <w:r w:rsidR="00AE4381">
        <w:t xml:space="preserve">e University of North Alabama.  The work group will also consist of members of the community.  </w:t>
      </w:r>
      <w:r w:rsidR="00E3524A">
        <w:t xml:space="preserve"> </w:t>
      </w:r>
      <w:r w:rsidR="00AE4381">
        <w:t xml:space="preserve">The term for the work </w:t>
      </w:r>
      <w:r w:rsidR="00414941">
        <w:t xml:space="preserve">group </w:t>
      </w:r>
      <w:r w:rsidR="00AE4381">
        <w:t xml:space="preserve">is a five year term, with an option </w:t>
      </w:r>
      <w:r w:rsidR="00EB0D35">
        <w:t xml:space="preserve">of additional years if needed.  </w:t>
      </w:r>
      <w:r w:rsidR="00676C47">
        <w:t>Th</w:t>
      </w:r>
      <w:r w:rsidR="00F10181">
        <w:t>e commi</w:t>
      </w:r>
      <w:r w:rsidR="00A40C79">
        <w:t>ttee made the motion to send</w:t>
      </w:r>
      <w:r w:rsidR="00104A64">
        <w:t xml:space="preserve"> a letter to</w:t>
      </w:r>
      <w:r w:rsidR="00A40C79">
        <w:t xml:space="preserve"> </w:t>
      </w:r>
      <w:r w:rsidR="00F10181">
        <w:t>the</w:t>
      </w:r>
      <w:r w:rsidR="00104A64">
        <w:t xml:space="preserve"> Shared Governance Committee making a request that</w:t>
      </w:r>
      <w:r w:rsidR="00F10181">
        <w:t xml:space="preserve"> the Division </w:t>
      </w:r>
      <w:r w:rsidR="002517B7">
        <w:t xml:space="preserve">I </w:t>
      </w:r>
      <w:r w:rsidR="00F10181">
        <w:t>Transition work group</w:t>
      </w:r>
      <w:r w:rsidR="00104A64">
        <w:t xml:space="preserve"> be placed</w:t>
      </w:r>
      <w:r w:rsidR="00F10181">
        <w:t xml:space="preserve"> as a working</w:t>
      </w:r>
      <w:r w:rsidR="00EB0D35">
        <w:t xml:space="preserve"> group within the committee and to submit </w:t>
      </w:r>
      <w:r w:rsidR="00F10181">
        <w:t>the</w:t>
      </w:r>
      <w:r w:rsidR="00D02EDF">
        <w:t xml:space="preserve"> document that consist</w:t>
      </w:r>
      <w:r w:rsidR="00A40C79">
        <w:t>s</w:t>
      </w:r>
      <w:r w:rsidR="00D02EDF">
        <w:t xml:space="preserve"> of the charge and the structure of the group.  Mr. Ben Baker made the motion to approve</w:t>
      </w:r>
      <w:r w:rsidR="009516B6">
        <w:t xml:space="preserve">, </w:t>
      </w:r>
      <w:r w:rsidR="00D02EDF">
        <w:t xml:space="preserve"> and Dr. Lisa Clayton seconded the motion.  The</w:t>
      </w:r>
      <w:r w:rsidR="00A40C79">
        <w:t>y</w:t>
      </w:r>
      <w:r w:rsidR="00D02EDF">
        <w:t xml:space="preserve"> unanimously voted to submit documents. </w:t>
      </w:r>
    </w:p>
    <w:p w:rsidR="00AE4381" w:rsidRDefault="00D02EDF" w:rsidP="0060720A">
      <w:r>
        <w:t xml:space="preserve"> The Athletics Committee will meet on Tuesday, April 3, 2012.  </w:t>
      </w:r>
    </w:p>
    <w:p w:rsidR="00D02EDF" w:rsidRDefault="00D02EDF" w:rsidP="0060720A">
      <w:r>
        <w:t>The meeting was adjourned.</w:t>
      </w:r>
    </w:p>
    <w:p w:rsidR="00D02EDF" w:rsidRDefault="00D02EDF" w:rsidP="0060720A"/>
    <w:p w:rsidR="00AE4381" w:rsidRDefault="00AE4381" w:rsidP="0060720A"/>
    <w:p w:rsidR="00B11ACE" w:rsidRDefault="00B11ACE" w:rsidP="0060720A"/>
    <w:p w:rsidR="0060720A" w:rsidRDefault="0060720A"/>
    <w:sectPr w:rsidR="00607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12EC1"/>
    <w:multiLevelType w:val="hybridMultilevel"/>
    <w:tmpl w:val="A9F8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D18"/>
    <w:rsid w:val="00001E56"/>
    <w:rsid w:val="00104A64"/>
    <w:rsid w:val="00176854"/>
    <w:rsid w:val="001979D8"/>
    <w:rsid w:val="00213BD2"/>
    <w:rsid w:val="002517B7"/>
    <w:rsid w:val="00414941"/>
    <w:rsid w:val="005879EA"/>
    <w:rsid w:val="0060720A"/>
    <w:rsid w:val="006074BA"/>
    <w:rsid w:val="00676C47"/>
    <w:rsid w:val="00766717"/>
    <w:rsid w:val="0076746B"/>
    <w:rsid w:val="008471E2"/>
    <w:rsid w:val="009516B6"/>
    <w:rsid w:val="00A3660F"/>
    <w:rsid w:val="00A40C79"/>
    <w:rsid w:val="00AE4381"/>
    <w:rsid w:val="00B11ACE"/>
    <w:rsid w:val="00BB6655"/>
    <w:rsid w:val="00BC6479"/>
    <w:rsid w:val="00D02EDF"/>
    <w:rsid w:val="00D43D18"/>
    <w:rsid w:val="00D96A75"/>
    <w:rsid w:val="00E3524A"/>
    <w:rsid w:val="00EB0D35"/>
    <w:rsid w:val="00F10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6717"/>
    <w:pPr>
      <w:spacing w:after="0" w:line="240" w:lineRule="auto"/>
    </w:pPr>
  </w:style>
  <w:style w:type="paragraph" w:styleId="ListParagraph">
    <w:name w:val="List Paragraph"/>
    <w:basedOn w:val="Normal"/>
    <w:uiPriority w:val="34"/>
    <w:qFormat/>
    <w:rsid w:val="00766717"/>
    <w:pPr>
      <w:ind w:left="720"/>
      <w:contextualSpacing/>
    </w:pPr>
  </w:style>
  <w:style w:type="paragraph" w:styleId="BalloonText">
    <w:name w:val="Balloon Text"/>
    <w:basedOn w:val="Normal"/>
    <w:link w:val="BalloonTextChar"/>
    <w:uiPriority w:val="99"/>
    <w:semiHidden/>
    <w:unhideWhenUsed/>
    <w:rsid w:val="00D02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E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6717"/>
    <w:pPr>
      <w:spacing w:after="0" w:line="240" w:lineRule="auto"/>
    </w:pPr>
  </w:style>
  <w:style w:type="paragraph" w:styleId="ListParagraph">
    <w:name w:val="List Paragraph"/>
    <w:basedOn w:val="Normal"/>
    <w:uiPriority w:val="34"/>
    <w:qFormat/>
    <w:rsid w:val="00766717"/>
    <w:pPr>
      <w:ind w:left="720"/>
      <w:contextualSpacing/>
    </w:pPr>
  </w:style>
  <w:style w:type="paragraph" w:styleId="BalloonText">
    <w:name w:val="Balloon Text"/>
    <w:basedOn w:val="Normal"/>
    <w:link w:val="BalloonTextChar"/>
    <w:uiPriority w:val="99"/>
    <w:semiHidden/>
    <w:unhideWhenUsed/>
    <w:rsid w:val="00D02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E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pctech</cp:lastModifiedBy>
  <cp:revision>2</cp:revision>
  <cp:lastPrinted>2012-04-03T19:26:00Z</cp:lastPrinted>
  <dcterms:created xsi:type="dcterms:W3CDTF">2012-04-18T18:27:00Z</dcterms:created>
  <dcterms:modified xsi:type="dcterms:W3CDTF">2012-04-18T18:27:00Z</dcterms:modified>
</cp:coreProperties>
</file>