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12" w:rsidRPr="00A94F6D" w:rsidRDefault="00B767DE" w:rsidP="00B767DE">
      <w:pPr>
        <w:spacing w:after="0"/>
        <w:jc w:val="center"/>
        <w:rPr>
          <w:rFonts w:ascii="Times New Roman" w:hAnsi="Times New Roman" w:cs="Times New Roman"/>
          <w:b/>
          <w:sz w:val="24"/>
        </w:rPr>
      </w:pPr>
      <w:r w:rsidRPr="00A94F6D">
        <w:rPr>
          <w:rFonts w:ascii="Times New Roman" w:hAnsi="Times New Roman" w:cs="Times New Roman"/>
          <w:b/>
          <w:sz w:val="24"/>
        </w:rPr>
        <w:t>Multicultural Advisory Committee</w:t>
      </w:r>
    </w:p>
    <w:p w:rsidR="00B767DE" w:rsidRPr="00A94F6D" w:rsidRDefault="0046411E" w:rsidP="00B767DE">
      <w:pPr>
        <w:spacing w:after="0"/>
        <w:jc w:val="center"/>
        <w:rPr>
          <w:rFonts w:ascii="Times New Roman" w:hAnsi="Times New Roman" w:cs="Times New Roman"/>
          <w:b/>
          <w:sz w:val="24"/>
        </w:rPr>
      </w:pPr>
      <w:r>
        <w:rPr>
          <w:rFonts w:ascii="Times New Roman" w:hAnsi="Times New Roman" w:cs="Times New Roman"/>
          <w:b/>
          <w:sz w:val="24"/>
        </w:rPr>
        <w:t>GUC Events Conference Room</w:t>
      </w:r>
    </w:p>
    <w:p w:rsidR="00B767DE" w:rsidRDefault="00FB5F47" w:rsidP="00B767DE">
      <w:pPr>
        <w:spacing w:after="0"/>
        <w:jc w:val="center"/>
        <w:rPr>
          <w:rFonts w:ascii="Times New Roman" w:hAnsi="Times New Roman" w:cs="Times New Roman"/>
          <w:b/>
          <w:sz w:val="24"/>
        </w:rPr>
      </w:pPr>
      <w:r>
        <w:rPr>
          <w:rFonts w:ascii="Times New Roman" w:hAnsi="Times New Roman" w:cs="Times New Roman"/>
          <w:b/>
          <w:sz w:val="24"/>
        </w:rPr>
        <w:t>May 5</w:t>
      </w:r>
      <w:r w:rsidR="004039B0">
        <w:rPr>
          <w:rFonts w:ascii="Times New Roman" w:hAnsi="Times New Roman" w:cs="Times New Roman"/>
          <w:b/>
          <w:sz w:val="24"/>
        </w:rPr>
        <w:t>, 2010</w:t>
      </w:r>
    </w:p>
    <w:p w:rsidR="005D5C6E" w:rsidRDefault="005D5C6E" w:rsidP="00B767DE">
      <w:pPr>
        <w:spacing w:after="0"/>
        <w:jc w:val="center"/>
        <w:rPr>
          <w:rFonts w:ascii="Times New Roman" w:hAnsi="Times New Roman" w:cs="Times New Roman"/>
          <w:b/>
          <w:sz w:val="24"/>
        </w:rPr>
      </w:pPr>
    </w:p>
    <w:p w:rsidR="005D5C6E" w:rsidRPr="00A94F6D" w:rsidRDefault="005D5C6E" w:rsidP="00B767DE">
      <w:pPr>
        <w:spacing w:after="0"/>
        <w:jc w:val="center"/>
        <w:rPr>
          <w:rFonts w:ascii="Times New Roman" w:hAnsi="Times New Roman" w:cs="Times New Roman"/>
          <w:b/>
          <w:sz w:val="24"/>
        </w:rPr>
      </w:pPr>
      <w:r>
        <w:rPr>
          <w:rFonts w:ascii="Times New Roman" w:hAnsi="Times New Roman" w:cs="Times New Roman"/>
          <w:b/>
          <w:sz w:val="24"/>
        </w:rPr>
        <w:t>Meeting Minutes</w:t>
      </w:r>
    </w:p>
    <w:p w:rsidR="00B767DE" w:rsidRPr="00A94F6D" w:rsidRDefault="00B767DE" w:rsidP="00B767DE">
      <w:pPr>
        <w:spacing w:after="0"/>
        <w:rPr>
          <w:rFonts w:ascii="Times New Roman" w:hAnsi="Times New Roman" w:cs="Times New Roman"/>
          <w:b/>
          <w:sz w:val="24"/>
        </w:rPr>
      </w:pPr>
    </w:p>
    <w:p w:rsidR="006B469E" w:rsidRDefault="00B767DE" w:rsidP="00B767DE">
      <w:pPr>
        <w:spacing w:after="0"/>
        <w:rPr>
          <w:rFonts w:ascii="Times New Roman" w:hAnsi="Times New Roman" w:cs="Times New Roman"/>
        </w:rPr>
      </w:pPr>
      <w:r w:rsidRPr="005A758D">
        <w:rPr>
          <w:rFonts w:ascii="Times New Roman" w:hAnsi="Times New Roman" w:cs="Times New Roman"/>
        </w:rPr>
        <w:t xml:space="preserve">The meeting was called to order at </w:t>
      </w:r>
      <w:r w:rsidR="0046411E" w:rsidRPr="005A758D">
        <w:rPr>
          <w:rFonts w:ascii="Times New Roman" w:hAnsi="Times New Roman" w:cs="Times New Roman"/>
        </w:rPr>
        <w:t>3</w:t>
      </w:r>
      <w:r w:rsidRPr="005A758D">
        <w:rPr>
          <w:rFonts w:ascii="Times New Roman" w:hAnsi="Times New Roman" w:cs="Times New Roman"/>
        </w:rPr>
        <w:t>:</w:t>
      </w:r>
      <w:r w:rsidR="00FB5F47">
        <w:rPr>
          <w:rFonts w:ascii="Times New Roman" w:hAnsi="Times New Roman" w:cs="Times New Roman"/>
        </w:rPr>
        <w:t>09</w:t>
      </w:r>
      <w:r w:rsidRPr="005A758D">
        <w:rPr>
          <w:rFonts w:ascii="Times New Roman" w:hAnsi="Times New Roman" w:cs="Times New Roman"/>
        </w:rPr>
        <w:t xml:space="preserve"> </w:t>
      </w:r>
      <w:r w:rsidR="0046411E" w:rsidRPr="005A758D">
        <w:rPr>
          <w:rFonts w:ascii="Times New Roman" w:hAnsi="Times New Roman" w:cs="Times New Roman"/>
        </w:rPr>
        <w:t>p</w:t>
      </w:r>
      <w:r w:rsidRPr="005A758D">
        <w:rPr>
          <w:rFonts w:ascii="Times New Roman" w:hAnsi="Times New Roman" w:cs="Times New Roman"/>
        </w:rPr>
        <w:t xml:space="preserve">.m.  Members present were Dr. Jana Beaver, </w:t>
      </w:r>
      <w:r w:rsidR="00FB5F47">
        <w:rPr>
          <w:rFonts w:ascii="Times New Roman" w:hAnsi="Times New Roman" w:cs="Times New Roman"/>
        </w:rPr>
        <w:t xml:space="preserve">Dr. Joy Brown, </w:t>
      </w:r>
      <w:r w:rsidR="00DB5492">
        <w:rPr>
          <w:rFonts w:ascii="Times New Roman" w:hAnsi="Times New Roman" w:cs="Times New Roman"/>
        </w:rPr>
        <w:t xml:space="preserve">Dr. Ernestine Davis, </w:t>
      </w:r>
      <w:r w:rsidR="00CC22D7" w:rsidRPr="005A758D">
        <w:rPr>
          <w:rFonts w:ascii="Times New Roman" w:hAnsi="Times New Roman" w:cs="Times New Roman"/>
        </w:rPr>
        <w:t xml:space="preserve">Dr. Ann Dillon, </w:t>
      </w:r>
      <w:r w:rsidRPr="005A758D">
        <w:rPr>
          <w:rFonts w:ascii="Times New Roman" w:hAnsi="Times New Roman" w:cs="Times New Roman"/>
        </w:rPr>
        <w:t xml:space="preserve">Ms. </w:t>
      </w:r>
      <w:r w:rsidR="00604B66">
        <w:rPr>
          <w:rFonts w:ascii="Times New Roman" w:hAnsi="Times New Roman" w:cs="Times New Roman"/>
        </w:rPr>
        <w:t xml:space="preserve">Lauren Givens, and Dr. Ian </w:t>
      </w:r>
      <w:proofErr w:type="spellStart"/>
      <w:r w:rsidR="00604B66">
        <w:rPr>
          <w:rFonts w:ascii="Times New Roman" w:hAnsi="Times New Roman" w:cs="Times New Roman"/>
        </w:rPr>
        <w:t>Loeppky</w:t>
      </w:r>
      <w:proofErr w:type="spellEnd"/>
      <w:r w:rsidRPr="005A758D">
        <w:rPr>
          <w:rFonts w:ascii="Times New Roman" w:hAnsi="Times New Roman" w:cs="Times New Roman"/>
        </w:rPr>
        <w:t xml:space="preserve">.  </w:t>
      </w:r>
      <w:r w:rsidR="00C61968" w:rsidRPr="005A758D">
        <w:rPr>
          <w:rFonts w:ascii="Times New Roman" w:hAnsi="Times New Roman" w:cs="Times New Roman"/>
        </w:rPr>
        <w:t>Dr. Lelon Davidson from ODIE w</w:t>
      </w:r>
      <w:r w:rsidR="006B469E">
        <w:rPr>
          <w:rFonts w:ascii="Times New Roman" w:hAnsi="Times New Roman" w:cs="Times New Roman"/>
        </w:rPr>
        <w:t>as</w:t>
      </w:r>
      <w:r w:rsidR="00C61968" w:rsidRPr="005A758D">
        <w:rPr>
          <w:rFonts w:ascii="Times New Roman" w:hAnsi="Times New Roman" w:cs="Times New Roman"/>
        </w:rPr>
        <w:t xml:space="preserve"> also in attendance.</w:t>
      </w:r>
      <w:r w:rsidR="00CC22D7" w:rsidRPr="005A758D">
        <w:rPr>
          <w:rFonts w:ascii="Times New Roman" w:hAnsi="Times New Roman" w:cs="Times New Roman"/>
        </w:rPr>
        <w:t xml:space="preserve">  </w:t>
      </w:r>
      <w:r w:rsidR="00FB5F47">
        <w:rPr>
          <w:rFonts w:ascii="Times New Roman" w:hAnsi="Times New Roman" w:cs="Times New Roman"/>
        </w:rPr>
        <w:t xml:space="preserve">Guests in attendance, all who were asked to be present for this meeting, included Dr. Mary Bowers, Ms. Tammy Jacques, Mr. </w:t>
      </w:r>
      <w:proofErr w:type="spellStart"/>
      <w:r w:rsidR="00FB5F47">
        <w:rPr>
          <w:rFonts w:ascii="Times New Roman" w:hAnsi="Times New Roman" w:cs="Times New Roman"/>
        </w:rPr>
        <w:t>DeAnte</w:t>
      </w:r>
      <w:proofErr w:type="spellEnd"/>
      <w:r w:rsidR="00FB5F47">
        <w:rPr>
          <w:rFonts w:ascii="Times New Roman" w:hAnsi="Times New Roman" w:cs="Times New Roman"/>
        </w:rPr>
        <w:t xml:space="preserve"> Smith, and Ms. Cindy Wood.</w:t>
      </w:r>
    </w:p>
    <w:p w:rsidR="006B469E" w:rsidRDefault="006B469E" w:rsidP="00B767DE">
      <w:pPr>
        <w:spacing w:after="0"/>
        <w:rPr>
          <w:rFonts w:ascii="Times New Roman" w:hAnsi="Times New Roman" w:cs="Times New Roman"/>
        </w:rPr>
      </w:pPr>
    </w:p>
    <w:p w:rsidR="006B469E" w:rsidRDefault="006B469E" w:rsidP="00B767DE">
      <w:pPr>
        <w:spacing w:after="0"/>
        <w:rPr>
          <w:rFonts w:ascii="Times New Roman" w:hAnsi="Times New Roman" w:cs="Times New Roman"/>
        </w:rPr>
      </w:pPr>
      <w:r>
        <w:rPr>
          <w:rFonts w:ascii="Times New Roman" w:hAnsi="Times New Roman" w:cs="Times New Roman"/>
        </w:rPr>
        <w:t>There were not enough members present for a quorum, but the committee decided to open the meeting to discuss the agenda items that did not require a vote.</w:t>
      </w:r>
    </w:p>
    <w:p w:rsidR="006B469E" w:rsidRDefault="006B469E" w:rsidP="00B767DE">
      <w:pPr>
        <w:spacing w:after="0"/>
        <w:rPr>
          <w:rFonts w:ascii="Times New Roman" w:hAnsi="Times New Roman" w:cs="Times New Roman"/>
        </w:rPr>
      </w:pPr>
    </w:p>
    <w:p w:rsidR="00171E24" w:rsidRPr="005A758D" w:rsidRDefault="00B767DE" w:rsidP="00B767DE">
      <w:pPr>
        <w:spacing w:after="0"/>
        <w:rPr>
          <w:rFonts w:ascii="Times New Roman" w:hAnsi="Times New Roman" w:cs="Times New Roman"/>
        </w:rPr>
      </w:pPr>
      <w:r w:rsidRPr="005A758D">
        <w:rPr>
          <w:rFonts w:ascii="Times New Roman" w:hAnsi="Times New Roman" w:cs="Times New Roman"/>
        </w:rPr>
        <w:t xml:space="preserve">The minutes from </w:t>
      </w:r>
      <w:r w:rsidR="00FB5F47">
        <w:rPr>
          <w:rFonts w:ascii="Times New Roman" w:hAnsi="Times New Roman" w:cs="Times New Roman"/>
        </w:rPr>
        <w:t>April</w:t>
      </w:r>
      <w:r w:rsidRPr="005A758D">
        <w:rPr>
          <w:rFonts w:ascii="Times New Roman" w:hAnsi="Times New Roman" w:cs="Times New Roman"/>
        </w:rPr>
        <w:t xml:space="preserve">’s meeting were approved </w:t>
      </w:r>
      <w:r w:rsidR="00CC22D7" w:rsidRPr="005A758D">
        <w:rPr>
          <w:rFonts w:ascii="Times New Roman" w:hAnsi="Times New Roman" w:cs="Times New Roman"/>
        </w:rPr>
        <w:t xml:space="preserve">with </w:t>
      </w:r>
      <w:r w:rsidR="00FB5F47">
        <w:rPr>
          <w:rFonts w:ascii="Times New Roman" w:hAnsi="Times New Roman" w:cs="Times New Roman"/>
        </w:rPr>
        <w:t>no</w:t>
      </w:r>
      <w:r w:rsidR="00CC22D7" w:rsidRPr="005A758D">
        <w:rPr>
          <w:rFonts w:ascii="Times New Roman" w:hAnsi="Times New Roman" w:cs="Times New Roman"/>
        </w:rPr>
        <w:t xml:space="preserve"> change</w:t>
      </w:r>
      <w:r w:rsidR="00FB5F47">
        <w:rPr>
          <w:rFonts w:ascii="Times New Roman" w:hAnsi="Times New Roman" w:cs="Times New Roman"/>
        </w:rPr>
        <w:t>s</w:t>
      </w:r>
      <w:r w:rsidRPr="005A758D">
        <w:rPr>
          <w:rFonts w:ascii="Times New Roman" w:hAnsi="Times New Roman" w:cs="Times New Roman"/>
        </w:rPr>
        <w:t>.</w:t>
      </w:r>
      <w:r w:rsidR="00E92CC8" w:rsidRPr="005A758D">
        <w:rPr>
          <w:rFonts w:ascii="Times New Roman" w:hAnsi="Times New Roman" w:cs="Times New Roman"/>
        </w:rPr>
        <w:t xml:space="preserve">  </w:t>
      </w:r>
    </w:p>
    <w:p w:rsidR="00C61968" w:rsidRPr="005A758D" w:rsidRDefault="00C61968" w:rsidP="00B767DE">
      <w:pPr>
        <w:spacing w:after="0"/>
        <w:rPr>
          <w:rFonts w:ascii="Times New Roman" w:hAnsi="Times New Roman" w:cs="Times New Roman"/>
        </w:rPr>
      </w:pPr>
    </w:p>
    <w:p w:rsidR="00EA2A70" w:rsidRPr="005A758D" w:rsidRDefault="00FB5F47" w:rsidP="00B767DE">
      <w:pPr>
        <w:spacing w:after="0"/>
        <w:rPr>
          <w:rFonts w:ascii="Times New Roman" w:hAnsi="Times New Roman" w:cs="Times New Roman"/>
        </w:rPr>
      </w:pPr>
      <w:r>
        <w:rPr>
          <w:rFonts w:ascii="Times New Roman" w:hAnsi="Times New Roman" w:cs="Times New Roman"/>
        </w:rPr>
        <w:t xml:space="preserve">Dr. </w:t>
      </w:r>
      <w:r w:rsidR="003E21D1">
        <w:rPr>
          <w:rFonts w:ascii="Times New Roman" w:hAnsi="Times New Roman" w:cs="Times New Roman"/>
        </w:rPr>
        <w:t xml:space="preserve">Mary Bowers, the specialist for UNA Disability Support Services, </w:t>
      </w:r>
      <w:r>
        <w:rPr>
          <w:rFonts w:ascii="Times New Roman" w:hAnsi="Times New Roman" w:cs="Times New Roman"/>
        </w:rPr>
        <w:t xml:space="preserve">opened our meeting by discussing some of the basic purposes of her office and stating that they are doing the best job they can with the limited resources available.  Dr. Bowers and Ms. Wood discussed the new Campus Master Plan and stated that this plan includes limiting or removing the handicapped parking spaces on campus.  </w:t>
      </w:r>
      <w:r w:rsidR="005A0B80">
        <w:rPr>
          <w:rFonts w:ascii="Times New Roman" w:hAnsi="Times New Roman" w:cs="Times New Roman"/>
        </w:rPr>
        <w:t>They noted that n</w:t>
      </w:r>
      <w:r>
        <w:rPr>
          <w:rFonts w:ascii="Times New Roman" w:hAnsi="Times New Roman" w:cs="Times New Roman"/>
        </w:rPr>
        <w:t>o</w:t>
      </w:r>
      <w:r w:rsidR="005A0B80">
        <w:rPr>
          <w:rFonts w:ascii="Times New Roman" w:hAnsi="Times New Roman" w:cs="Times New Roman"/>
        </w:rPr>
        <w:t xml:space="preserve"> employee</w:t>
      </w:r>
      <w:r>
        <w:rPr>
          <w:rFonts w:ascii="Times New Roman" w:hAnsi="Times New Roman" w:cs="Times New Roman"/>
        </w:rPr>
        <w:t xml:space="preserve"> from Health Services or Disability Support Services was contacted to serve on the committee for the Master Plan and were upset about this decision.</w:t>
      </w:r>
      <w:r w:rsidR="00021ED6">
        <w:rPr>
          <w:rFonts w:ascii="Times New Roman" w:hAnsi="Times New Roman" w:cs="Times New Roman"/>
        </w:rPr>
        <w:t xml:space="preserve">  Next, Dr. Bowers and Ms. Wood addressed the committee’s desire to create a new task force to specifically handle disability issues.</w:t>
      </w:r>
      <w:r>
        <w:rPr>
          <w:rFonts w:ascii="Times New Roman" w:hAnsi="Times New Roman" w:cs="Times New Roman"/>
        </w:rPr>
        <w:t xml:space="preserve">  </w:t>
      </w:r>
      <w:r w:rsidR="00021ED6">
        <w:rPr>
          <w:rFonts w:ascii="Times New Roman" w:hAnsi="Times New Roman" w:cs="Times New Roman"/>
        </w:rPr>
        <w:t xml:space="preserve">There was concern that creating another committee would just be ‘too many committees’.  However, Dr. </w:t>
      </w:r>
      <w:proofErr w:type="spellStart"/>
      <w:r w:rsidR="00021ED6">
        <w:rPr>
          <w:rFonts w:ascii="Times New Roman" w:hAnsi="Times New Roman" w:cs="Times New Roman"/>
        </w:rPr>
        <w:t>Loeppky</w:t>
      </w:r>
      <w:proofErr w:type="spellEnd"/>
      <w:r w:rsidR="00021ED6">
        <w:rPr>
          <w:rFonts w:ascii="Times New Roman" w:hAnsi="Times New Roman" w:cs="Times New Roman"/>
        </w:rPr>
        <w:t xml:space="preserve"> noted that ‘the </w:t>
      </w:r>
      <w:proofErr w:type="gramStart"/>
      <w:r w:rsidR="00021ED6">
        <w:rPr>
          <w:rFonts w:ascii="Times New Roman" w:hAnsi="Times New Roman" w:cs="Times New Roman"/>
        </w:rPr>
        <w:t>less</w:t>
      </w:r>
      <w:proofErr w:type="gramEnd"/>
      <w:r w:rsidR="00021ED6">
        <w:rPr>
          <w:rFonts w:ascii="Times New Roman" w:hAnsi="Times New Roman" w:cs="Times New Roman"/>
        </w:rPr>
        <w:t xml:space="preserve"> steps to the top’ approach with a separate committee or subcommittee might accomplish more than our broad committee could handle.  Dr. </w:t>
      </w:r>
      <w:proofErr w:type="spellStart"/>
      <w:r w:rsidR="00021ED6">
        <w:rPr>
          <w:rFonts w:ascii="Times New Roman" w:hAnsi="Times New Roman" w:cs="Times New Roman"/>
        </w:rPr>
        <w:t>Loeppky</w:t>
      </w:r>
      <w:proofErr w:type="spellEnd"/>
      <w:r w:rsidR="00021ED6">
        <w:rPr>
          <w:rFonts w:ascii="Times New Roman" w:hAnsi="Times New Roman" w:cs="Times New Roman"/>
        </w:rPr>
        <w:t xml:space="preserve"> made a motion that “the Multicultural Advisory Committee </w:t>
      </w:r>
      <w:proofErr w:type="gramStart"/>
      <w:r w:rsidR="00A9792F">
        <w:rPr>
          <w:rFonts w:ascii="Times New Roman" w:hAnsi="Times New Roman" w:cs="Times New Roman"/>
        </w:rPr>
        <w:t>recommend</w:t>
      </w:r>
      <w:proofErr w:type="gramEnd"/>
      <w:r w:rsidR="00021ED6">
        <w:rPr>
          <w:rFonts w:ascii="Times New Roman" w:hAnsi="Times New Roman" w:cs="Times New Roman"/>
        </w:rPr>
        <w:t xml:space="preserve"> a subcommittee called the ‘Accessibility Advisory Committee’ to handle disability</w:t>
      </w:r>
      <w:bookmarkStart w:id="0" w:name="_GoBack"/>
      <w:bookmarkEnd w:id="0"/>
      <w:r w:rsidR="00021ED6">
        <w:rPr>
          <w:rFonts w:ascii="Times New Roman" w:hAnsi="Times New Roman" w:cs="Times New Roman"/>
        </w:rPr>
        <w:t xml:space="preserve"> issues on campus”.  Dr. Dillon seconded the motion.  Before we take a vote on this issue (when there is a quorum), we need to ask Dr. Richardson, president of Faculty Senate, if our committee even has the authority to create a subcommittee</w:t>
      </w:r>
      <w:r w:rsidR="009D16A4">
        <w:rPr>
          <w:rFonts w:ascii="Times New Roman" w:hAnsi="Times New Roman" w:cs="Times New Roman"/>
        </w:rPr>
        <w:t>, and if so, learn the shared governance procedures to accomplish this</w:t>
      </w:r>
      <w:r w:rsidR="005A0B80">
        <w:rPr>
          <w:rFonts w:ascii="Times New Roman" w:hAnsi="Times New Roman" w:cs="Times New Roman"/>
        </w:rPr>
        <w:t xml:space="preserve"> goal</w:t>
      </w:r>
      <w:r w:rsidR="009D16A4">
        <w:rPr>
          <w:rFonts w:ascii="Times New Roman" w:hAnsi="Times New Roman" w:cs="Times New Roman"/>
        </w:rPr>
        <w:t xml:space="preserve">.  </w:t>
      </w:r>
    </w:p>
    <w:p w:rsidR="003F193D" w:rsidRPr="005A758D" w:rsidRDefault="003F193D" w:rsidP="00EA2A70">
      <w:pPr>
        <w:spacing w:after="0"/>
        <w:rPr>
          <w:rFonts w:ascii="Times New Roman" w:hAnsi="Times New Roman" w:cs="Times New Roman"/>
        </w:rPr>
      </w:pPr>
    </w:p>
    <w:p w:rsidR="008D5B11" w:rsidRDefault="003F193D" w:rsidP="00EA2A70">
      <w:pPr>
        <w:spacing w:after="0"/>
        <w:rPr>
          <w:rFonts w:ascii="Times New Roman" w:hAnsi="Times New Roman" w:cs="Times New Roman"/>
        </w:rPr>
      </w:pPr>
      <w:r w:rsidRPr="00070849">
        <w:rPr>
          <w:rFonts w:ascii="Times New Roman" w:hAnsi="Times New Roman" w:cs="Times New Roman"/>
        </w:rPr>
        <w:t>Next</w:t>
      </w:r>
      <w:r w:rsidR="003E21D1" w:rsidRPr="00070849">
        <w:rPr>
          <w:rFonts w:ascii="Times New Roman" w:hAnsi="Times New Roman" w:cs="Times New Roman"/>
        </w:rPr>
        <w:t xml:space="preserve">, </w:t>
      </w:r>
      <w:r w:rsidR="00070849" w:rsidRPr="00070849">
        <w:rPr>
          <w:rFonts w:ascii="Times New Roman" w:hAnsi="Times New Roman" w:cs="Times New Roman"/>
        </w:rPr>
        <w:t xml:space="preserve">Mr. De </w:t>
      </w:r>
      <w:proofErr w:type="spellStart"/>
      <w:r w:rsidR="00070849" w:rsidRPr="00070849">
        <w:rPr>
          <w:rFonts w:ascii="Times New Roman" w:hAnsi="Times New Roman" w:cs="Times New Roman"/>
        </w:rPr>
        <w:t>Anté</w:t>
      </w:r>
      <w:proofErr w:type="spellEnd"/>
      <w:r w:rsidR="00070849" w:rsidRPr="00070849">
        <w:rPr>
          <w:rFonts w:ascii="Times New Roman" w:hAnsi="Times New Roman" w:cs="Times New Roman"/>
        </w:rPr>
        <w:t xml:space="preserve"> Smith, Assistant Director of Student Engagement for Greek Affairs, </w:t>
      </w:r>
      <w:r w:rsidR="00070849">
        <w:rPr>
          <w:rFonts w:ascii="Times New Roman" w:hAnsi="Times New Roman" w:cs="Times New Roman"/>
        </w:rPr>
        <w:t xml:space="preserve">discussed diversity in respect to National Pan-Hellenic Council (NHPC) and </w:t>
      </w:r>
      <w:proofErr w:type="spellStart"/>
      <w:r w:rsidR="00070849">
        <w:rPr>
          <w:rFonts w:ascii="Times New Roman" w:hAnsi="Times New Roman" w:cs="Times New Roman"/>
        </w:rPr>
        <w:t>Int</w:t>
      </w:r>
      <w:r w:rsidR="003700FC">
        <w:rPr>
          <w:rFonts w:ascii="Times New Roman" w:hAnsi="Times New Roman" w:cs="Times New Roman"/>
        </w:rPr>
        <w:t>er</w:t>
      </w:r>
      <w:r w:rsidR="008D5B11">
        <w:rPr>
          <w:rFonts w:ascii="Times New Roman" w:hAnsi="Times New Roman" w:cs="Times New Roman"/>
        </w:rPr>
        <w:t>fratern</w:t>
      </w:r>
      <w:r w:rsidR="003700FC">
        <w:rPr>
          <w:rFonts w:ascii="Times New Roman" w:hAnsi="Times New Roman" w:cs="Times New Roman"/>
        </w:rPr>
        <w:t>ity</w:t>
      </w:r>
      <w:proofErr w:type="spellEnd"/>
      <w:r w:rsidR="003700FC">
        <w:rPr>
          <w:rFonts w:ascii="Times New Roman" w:hAnsi="Times New Roman" w:cs="Times New Roman"/>
        </w:rPr>
        <w:t xml:space="preserve"> Council</w:t>
      </w:r>
      <w:r w:rsidR="00070849">
        <w:rPr>
          <w:rFonts w:ascii="Times New Roman" w:hAnsi="Times New Roman" w:cs="Times New Roman"/>
        </w:rPr>
        <w:t xml:space="preserve"> (IFC).  </w:t>
      </w:r>
      <w:r w:rsidR="008D5B11">
        <w:rPr>
          <w:rFonts w:ascii="Times New Roman" w:hAnsi="Times New Roman" w:cs="Times New Roman"/>
        </w:rPr>
        <w:t>Mr. Smith explained the different councils and the guidelines for membership.  Ms. Williams mentioned how the G</w:t>
      </w:r>
      <w:r w:rsidR="00070849">
        <w:rPr>
          <w:rFonts w:ascii="Times New Roman" w:hAnsi="Times New Roman" w:cs="Times New Roman"/>
        </w:rPr>
        <w:t>reek population is very influential on campus and she would like to see the Greeks diversify and s</w:t>
      </w:r>
      <w:r w:rsidR="005A0B80">
        <w:rPr>
          <w:rFonts w:ascii="Times New Roman" w:hAnsi="Times New Roman" w:cs="Times New Roman"/>
        </w:rPr>
        <w:t xml:space="preserve">how </w:t>
      </w:r>
      <w:r w:rsidR="00070849">
        <w:rPr>
          <w:rFonts w:ascii="Times New Roman" w:hAnsi="Times New Roman" w:cs="Times New Roman"/>
        </w:rPr>
        <w:t xml:space="preserve">how that could affect the entire student population.  We talked about </w:t>
      </w:r>
      <w:r w:rsidR="00851034">
        <w:rPr>
          <w:rFonts w:ascii="Times New Roman" w:hAnsi="Times New Roman" w:cs="Times New Roman"/>
        </w:rPr>
        <w:t>the possibility of</w:t>
      </w:r>
      <w:r w:rsidR="00070849">
        <w:rPr>
          <w:rFonts w:ascii="Times New Roman" w:hAnsi="Times New Roman" w:cs="Times New Roman"/>
        </w:rPr>
        <w:t xml:space="preserve"> educat</w:t>
      </w:r>
      <w:r w:rsidR="00851034">
        <w:rPr>
          <w:rFonts w:ascii="Times New Roman" w:hAnsi="Times New Roman" w:cs="Times New Roman"/>
        </w:rPr>
        <w:t xml:space="preserve">ing </w:t>
      </w:r>
      <w:r w:rsidR="008D5B11">
        <w:rPr>
          <w:rFonts w:ascii="Times New Roman" w:hAnsi="Times New Roman" w:cs="Times New Roman"/>
        </w:rPr>
        <w:t>G</w:t>
      </w:r>
      <w:r w:rsidR="00070849">
        <w:rPr>
          <w:rFonts w:ascii="Times New Roman" w:hAnsi="Times New Roman" w:cs="Times New Roman"/>
        </w:rPr>
        <w:t xml:space="preserve">reek students (and advisors, alumni, etc.) </w:t>
      </w:r>
      <w:r w:rsidR="008D5B11">
        <w:rPr>
          <w:rFonts w:ascii="Times New Roman" w:hAnsi="Times New Roman" w:cs="Times New Roman"/>
        </w:rPr>
        <w:t xml:space="preserve">about </w:t>
      </w:r>
      <w:r w:rsidR="00851034">
        <w:rPr>
          <w:rFonts w:ascii="Times New Roman" w:hAnsi="Times New Roman" w:cs="Times New Roman"/>
        </w:rPr>
        <w:t>divers</w:t>
      </w:r>
      <w:r w:rsidR="008D5B11">
        <w:rPr>
          <w:rFonts w:ascii="Times New Roman" w:hAnsi="Times New Roman" w:cs="Times New Roman"/>
        </w:rPr>
        <w:t>ity</w:t>
      </w:r>
      <w:r w:rsidR="00851034">
        <w:rPr>
          <w:rFonts w:ascii="Times New Roman" w:hAnsi="Times New Roman" w:cs="Times New Roman"/>
        </w:rPr>
        <w:t xml:space="preserve"> and the outcome might be that </w:t>
      </w:r>
      <w:r w:rsidR="008D5B11">
        <w:rPr>
          <w:rFonts w:ascii="Times New Roman" w:hAnsi="Times New Roman" w:cs="Times New Roman"/>
        </w:rPr>
        <w:t>G</w:t>
      </w:r>
      <w:r w:rsidR="00851034">
        <w:rPr>
          <w:rFonts w:ascii="Times New Roman" w:hAnsi="Times New Roman" w:cs="Times New Roman"/>
        </w:rPr>
        <w:t>reek organizations have a more dive</w:t>
      </w:r>
      <w:r w:rsidR="005A0B80">
        <w:rPr>
          <w:rFonts w:ascii="Times New Roman" w:hAnsi="Times New Roman" w:cs="Times New Roman"/>
        </w:rPr>
        <w:t xml:space="preserve">rse population in the future.  </w:t>
      </w:r>
      <w:r w:rsidR="00851034">
        <w:rPr>
          <w:rFonts w:ascii="Times New Roman" w:hAnsi="Times New Roman" w:cs="Times New Roman"/>
        </w:rPr>
        <w:t xml:space="preserve">Ms. </w:t>
      </w:r>
      <w:r w:rsidR="005677A6">
        <w:rPr>
          <w:rFonts w:ascii="Times New Roman" w:hAnsi="Times New Roman" w:cs="Times New Roman"/>
        </w:rPr>
        <w:t xml:space="preserve">Tammy </w:t>
      </w:r>
      <w:r w:rsidR="00851034">
        <w:rPr>
          <w:rFonts w:ascii="Times New Roman" w:hAnsi="Times New Roman" w:cs="Times New Roman"/>
        </w:rPr>
        <w:t>Jacq</w:t>
      </w:r>
      <w:r w:rsidR="008D5B11">
        <w:rPr>
          <w:rFonts w:ascii="Times New Roman" w:hAnsi="Times New Roman" w:cs="Times New Roman"/>
        </w:rPr>
        <w:t>ues</w:t>
      </w:r>
      <w:r w:rsidR="005677A6">
        <w:rPr>
          <w:rFonts w:ascii="Times New Roman" w:hAnsi="Times New Roman" w:cs="Times New Roman"/>
        </w:rPr>
        <w:t xml:space="preserve">, </w:t>
      </w:r>
      <w:r w:rsidR="005677A6" w:rsidRPr="005677A6">
        <w:rPr>
          <w:rFonts w:ascii="Times New Roman" w:hAnsi="Times New Roman" w:cs="Times New Roman"/>
        </w:rPr>
        <w:t>Director of Student Engagement</w:t>
      </w:r>
      <w:r w:rsidR="005677A6">
        <w:rPr>
          <w:rFonts w:ascii="Times New Roman" w:hAnsi="Times New Roman" w:cs="Times New Roman"/>
        </w:rPr>
        <w:t>,</w:t>
      </w:r>
      <w:r w:rsidR="008D5B11">
        <w:rPr>
          <w:rFonts w:ascii="Times New Roman" w:hAnsi="Times New Roman" w:cs="Times New Roman"/>
        </w:rPr>
        <w:t xml:space="preserve"> stated that there wasn’t a G</w:t>
      </w:r>
      <w:r w:rsidR="00851034">
        <w:rPr>
          <w:rFonts w:ascii="Times New Roman" w:hAnsi="Times New Roman" w:cs="Times New Roman"/>
        </w:rPr>
        <w:t xml:space="preserve">reek retreat during the 09-10 school </w:t>
      </w:r>
      <w:proofErr w:type="gramStart"/>
      <w:r w:rsidR="00851034">
        <w:rPr>
          <w:rFonts w:ascii="Times New Roman" w:hAnsi="Times New Roman" w:cs="Times New Roman"/>
        </w:rPr>
        <w:t>year</w:t>
      </w:r>
      <w:proofErr w:type="gramEnd"/>
      <w:r w:rsidR="00851034">
        <w:rPr>
          <w:rFonts w:ascii="Times New Roman" w:hAnsi="Times New Roman" w:cs="Times New Roman"/>
        </w:rPr>
        <w:t xml:space="preserve"> because Mr. Smith did not start in this position until January.  However, as they plan for next year’s retreat, some of the workshops and content might include barriers to diversity.  </w:t>
      </w:r>
      <w:r w:rsidR="008D5B11">
        <w:rPr>
          <w:rFonts w:ascii="Times New Roman" w:hAnsi="Times New Roman" w:cs="Times New Roman"/>
        </w:rPr>
        <w:t xml:space="preserve">Ms. Givens reminded us that the focus of the Office for Student Engagement is for the staff to help educate the students and we might discuss with them some of our ideas.  </w:t>
      </w:r>
      <w:r w:rsidR="005A0B80">
        <w:rPr>
          <w:rFonts w:ascii="Times New Roman" w:hAnsi="Times New Roman" w:cs="Times New Roman"/>
        </w:rPr>
        <w:t>Mr. Smith mentioned that there’s a DVD to advertise each Greek group at SOAR and they could attempt to diversify the faces shown in the DVD for each group (when possible).</w:t>
      </w:r>
    </w:p>
    <w:p w:rsidR="008D5B11" w:rsidRDefault="008D5B11" w:rsidP="00EA2A70">
      <w:pPr>
        <w:spacing w:after="0"/>
        <w:rPr>
          <w:rFonts w:ascii="Times New Roman" w:hAnsi="Times New Roman" w:cs="Times New Roman"/>
        </w:rPr>
      </w:pPr>
    </w:p>
    <w:p w:rsidR="00070849" w:rsidRDefault="008D5B11" w:rsidP="00EA2A70">
      <w:pPr>
        <w:spacing w:after="0"/>
        <w:rPr>
          <w:rFonts w:ascii="Times New Roman" w:hAnsi="Times New Roman" w:cs="Times New Roman"/>
        </w:rPr>
      </w:pPr>
      <w:r>
        <w:rPr>
          <w:rFonts w:ascii="Times New Roman" w:hAnsi="Times New Roman" w:cs="Times New Roman"/>
        </w:rPr>
        <w:t>Ms. Jacques said she has set aside some money for a Student Multicultural Advisory Committee.  She plans to let it be student powered</w:t>
      </w:r>
      <w:r w:rsidR="005677A6">
        <w:rPr>
          <w:rFonts w:ascii="Times New Roman" w:hAnsi="Times New Roman" w:cs="Times New Roman"/>
        </w:rPr>
        <w:t xml:space="preserve"> and hopes it will start for the 2010-11 school year</w:t>
      </w:r>
      <w:r>
        <w:rPr>
          <w:rFonts w:ascii="Times New Roman" w:hAnsi="Times New Roman" w:cs="Times New Roman"/>
        </w:rPr>
        <w:t>.  The</w:t>
      </w:r>
      <w:r w:rsidR="005A0B80">
        <w:rPr>
          <w:rFonts w:ascii="Times New Roman" w:hAnsi="Times New Roman" w:cs="Times New Roman"/>
        </w:rPr>
        <w:t xml:space="preserve"> co</w:t>
      </w:r>
      <w:r w:rsidR="002B0963">
        <w:rPr>
          <w:rFonts w:ascii="Times New Roman" w:hAnsi="Times New Roman" w:cs="Times New Roman"/>
        </w:rPr>
        <w:t>m</w:t>
      </w:r>
      <w:r w:rsidR="005A0B80">
        <w:rPr>
          <w:rFonts w:ascii="Times New Roman" w:hAnsi="Times New Roman" w:cs="Times New Roman"/>
        </w:rPr>
        <w:t>mittee</w:t>
      </w:r>
      <w:r>
        <w:rPr>
          <w:rFonts w:ascii="Times New Roman" w:hAnsi="Times New Roman" w:cs="Times New Roman"/>
        </w:rPr>
        <w:t xml:space="preserve"> will have a budget and should plan 2 or 3 events in each semester.  </w:t>
      </w:r>
      <w:r w:rsidR="005677A6">
        <w:rPr>
          <w:rFonts w:ascii="Times New Roman" w:hAnsi="Times New Roman" w:cs="Times New Roman"/>
        </w:rPr>
        <w:t xml:space="preserve">Dr. </w:t>
      </w:r>
      <w:proofErr w:type="spellStart"/>
      <w:r w:rsidR="005677A6">
        <w:rPr>
          <w:rFonts w:ascii="Times New Roman" w:hAnsi="Times New Roman" w:cs="Times New Roman"/>
        </w:rPr>
        <w:t>Loeppky</w:t>
      </w:r>
      <w:proofErr w:type="spellEnd"/>
      <w:r w:rsidR="005677A6">
        <w:rPr>
          <w:rFonts w:ascii="Times New Roman" w:hAnsi="Times New Roman" w:cs="Times New Roman"/>
        </w:rPr>
        <w:t xml:space="preserve"> made a motion that “</w:t>
      </w:r>
      <w:r w:rsidR="005A0B80">
        <w:rPr>
          <w:rFonts w:ascii="Times New Roman" w:hAnsi="Times New Roman" w:cs="Times New Roman"/>
        </w:rPr>
        <w:t>the Multicultural Advisory Committee</w:t>
      </w:r>
      <w:r w:rsidR="005677A6">
        <w:rPr>
          <w:rFonts w:ascii="Times New Roman" w:hAnsi="Times New Roman" w:cs="Times New Roman"/>
        </w:rPr>
        <w:t xml:space="preserve"> has a joint meeting with this new student advisory group to brainstorm ways to improve education about diversity on campus”.  Ms. Givens </w:t>
      </w:r>
      <w:r w:rsidR="005677A6">
        <w:rPr>
          <w:rFonts w:ascii="Times New Roman" w:hAnsi="Times New Roman" w:cs="Times New Roman"/>
        </w:rPr>
        <w:lastRenderedPageBreak/>
        <w:t>seconded the motion.  We will vote at a later time when there is a quorum.  Ms. Jacques</w:t>
      </w:r>
      <w:r>
        <w:rPr>
          <w:rFonts w:ascii="Times New Roman" w:hAnsi="Times New Roman" w:cs="Times New Roman"/>
        </w:rPr>
        <w:t xml:space="preserve"> also mentioned the possibility of ½ to 1 day of training for a representative(s) from </w:t>
      </w:r>
      <w:r w:rsidR="005677A6">
        <w:rPr>
          <w:rFonts w:ascii="Times New Roman" w:hAnsi="Times New Roman" w:cs="Times New Roman"/>
        </w:rPr>
        <w:t>each</w:t>
      </w:r>
      <w:r>
        <w:rPr>
          <w:rFonts w:ascii="Times New Roman" w:hAnsi="Times New Roman" w:cs="Times New Roman"/>
        </w:rPr>
        <w:t xml:space="preserve"> student organization to learn to embrace diversity.</w:t>
      </w:r>
      <w:r w:rsidR="005677A6">
        <w:rPr>
          <w:rFonts w:ascii="Times New Roman" w:hAnsi="Times New Roman" w:cs="Times New Roman"/>
        </w:rPr>
        <w:t xml:space="preserve">  In addition, she discussed that Ms. Jennifer C. Brown, Assistant Director for Leadership and Volunteerism conducts workshops throughout the year with student leaders on campus and that she might also be a good resource</w:t>
      </w:r>
      <w:r w:rsidR="005A0B80">
        <w:rPr>
          <w:rFonts w:ascii="Times New Roman" w:hAnsi="Times New Roman" w:cs="Times New Roman"/>
        </w:rPr>
        <w:t xml:space="preserve"> to</w:t>
      </w:r>
      <w:r w:rsidR="005677A6">
        <w:rPr>
          <w:rFonts w:ascii="Times New Roman" w:hAnsi="Times New Roman" w:cs="Times New Roman"/>
        </w:rPr>
        <w:t xml:space="preserve"> promote diversity among students.</w:t>
      </w:r>
    </w:p>
    <w:p w:rsidR="005677A6" w:rsidRDefault="005677A6" w:rsidP="00EA2A70">
      <w:pPr>
        <w:spacing w:after="0"/>
        <w:rPr>
          <w:rFonts w:ascii="Times New Roman" w:hAnsi="Times New Roman" w:cs="Times New Roman"/>
        </w:rPr>
      </w:pPr>
    </w:p>
    <w:p w:rsidR="005A0B80" w:rsidRDefault="005677A6" w:rsidP="005A0B80">
      <w:pPr>
        <w:spacing w:after="0"/>
        <w:rPr>
          <w:rFonts w:ascii="Times New Roman" w:hAnsi="Times New Roman" w:cs="Times New Roman"/>
        </w:rPr>
      </w:pPr>
      <w:r>
        <w:rPr>
          <w:rFonts w:ascii="Times New Roman" w:hAnsi="Times New Roman" w:cs="Times New Roman"/>
        </w:rPr>
        <w:t>Ms. Williams asked Ms. Jacques about the best way to conduct a diversity-related survey for students in the fall semester.  Ms. Jacques stated that the Office for Student Engagement can assist in advertising an online survey and help in promoting this endeavor with the entire student population.</w:t>
      </w:r>
      <w:r w:rsidR="005A0B80">
        <w:rPr>
          <w:rFonts w:ascii="Times New Roman" w:hAnsi="Times New Roman" w:cs="Times New Roman"/>
        </w:rPr>
        <w:t xml:space="preserve">  Ms. Williams asked that we send any suggestions for a student diversity survey to the ODIE office by July 15</w:t>
      </w:r>
      <w:r w:rsidR="005A0B80" w:rsidRPr="00203F71">
        <w:rPr>
          <w:rFonts w:ascii="Times New Roman" w:hAnsi="Times New Roman" w:cs="Times New Roman"/>
          <w:vertAlign w:val="superscript"/>
        </w:rPr>
        <w:t>th</w:t>
      </w:r>
      <w:r w:rsidR="005A0B80">
        <w:rPr>
          <w:rFonts w:ascii="Times New Roman" w:hAnsi="Times New Roman" w:cs="Times New Roman"/>
        </w:rPr>
        <w:t>.</w:t>
      </w:r>
    </w:p>
    <w:p w:rsidR="003A4323" w:rsidRDefault="003A4323" w:rsidP="00EA2A70">
      <w:pPr>
        <w:spacing w:after="0"/>
        <w:rPr>
          <w:rFonts w:ascii="Times New Roman" w:hAnsi="Times New Roman" w:cs="Times New Roman"/>
        </w:rPr>
      </w:pPr>
    </w:p>
    <w:p w:rsidR="005C5DFA" w:rsidRDefault="003A4323" w:rsidP="00EA2A70">
      <w:pPr>
        <w:spacing w:after="0"/>
        <w:rPr>
          <w:rFonts w:ascii="Times New Roman" w:hAnsi="Times New Roman" w:cs="Times New Roman"/>
        </w:rPr>
      </w:pPr>
      <w:r w:rsidRPr="003A4323">
        <w:rPr>
          <w:rFonts w:ascii="Times New Roman" w:hAnsi="Times New Roman" w:cs="Times New Roman"/>
        </w:rPr>
        <w:t>At last month’s meeting, w</w:t>
      </w:r>
      <w:r w:rsidR="00AA3452" w:rsidRPr="003A4323">
        <w:rPr>
          <w:rFonts w:ascii="Times New Roman" w:hAnsi="Times New Roman" w:cs="Times New Roman"/>
        </w:rPr>
        <w:t xml:space="preserve">e decided </w:t>
      </w:r>
      <w:r w:rsidR="005C5DFA" w:rsidRPr="003A4323">
        <w:rPr>
          <w:rFonts w:ascii="Times New Roman" w:hAnsi="Times New Roman" w:cs="Times New Roman"/>
        </w:rPr>
        <w:t xml:space="preserve">that the best way for this committee to make recommendations to the Office of Institutional Research, Planning and Assessment </w:t>
      </w:r>
      <w:r>
        <w:rPr>
          <w:rFonts w:ascii="Times New Roman" w:hAnsi="Times New Roman" w:cs="Times New Roman"/>
        </w:rPr>
        <w:t xml:space="preserve">(OIRPA) </w:t>
      </w:r>
      <w:r w:rsidR="005C5DFA" w:rsidRPr="003A4323">
        <w:rPr>
          <w:rFonts w:ascii="Times New Roman" w:hAnsi="Times New Roman" w:cs="Times New Roman"/>
        </w:rPr>
        <w:t xml:space="preserve">for the next iteration of </w:t>
      </w:r>
      <w:r w:rsidRPr="003A4323">
        <w:rPr>
          <w:rFonts w:ascii="Times New Roman" w:hAnsi="Times New Roman" w:cs="Times New Roman"/>
        </w:rPr>
        <w:t xml:space="preserve">the Campus Climate Survey </w:t>
      </w:r>
      <w:r w:rsidR="005A0B80">
        <w:rPr>
          <w:rFonts w:ascii="Times New Roman" w:hAnsi="Times New Roman" w:cs="Times New Roman"/>
        </w:rPr>
        <w:t xml:space="preserve">(as part of our charge) </w:t>
      </w:r>
      <w:r w:rsidR="005C5DFA" w:rsidRPr="003A4323">
        <w:rPr>
          <w:rFonts w:ascii="Times New Roman" w:hAnsi="Times New Roman" w:cs="Times New Roman"/>
        </w:rPr>
        <w:t xml:space="preserve">was for </w:t>
      </w:r>
      <w:r>
        <w:rPr>
          <w:rFonts w:ascii="Times New Roman" w:hAnsi="Times New Roman" w:cs="Times New Roman"/>
        </w:rPr>
        <w:t xml:space="preserve">our </w:t>
      </w:r>
      <w:r w:rsidR="005C5DFA" w:rsidRPr="003A4323">
        <w:rPr>
          <w:rFonts w:ascii="Times New Roman" w:hAnsi="Times New Roman" w:cs="Times New Roman"/>
        </w:rPr>
        <w:t xml:space="preserve">committee </w:t>
      </w:r>
      <w:r>
        <w:rPr>
          <w:rFonts w:ascii="Times New Roman" w:hAnsi="Times New Roman" w:cs="Times New Roman"/>
        </w:rPr>
        <w:t xml:space="preserve">to </w:t>
      </w:r>
      <w:r w:rsidR="005C5DFA" w:rsidRPr="003A4323">
        <w:rPr>
          <w:rFonts w:ascii="Times New Roman" w:hAnsi="Times New Roman" w:cs="Times New Roman"/>
        </w:rPr>
        <w:t xml:space="preserve">rewrite </w:t>
      </w:r>
      <w:r w:rsidR="00A96AFD">
        <w:rPr>
          <w:rFonts w:ascii="Times New Roman" w:hAnsi="Times New Roman" w:cs="Times New Roman"/>
        </w:rPr>
        <w:t xml:space="preserve">and/or add </w:t>
      </w:r>
      <w:r w:rsidR="005C5DFA" w:rsidRPr="003A4323">
        <w:rPr>
          <w:rFonts w:ascii="Times New Roman" w:hAnsi="Times New Roman" w:cs="Times New Roman"/>
        </w:rPr>
        <w:t>several diversity related survey questions</w:t>
      </w:r>
      <w:r>
        <w:rPr>
          <w:rFonts w:ascii="Times New Roman" w:hAnsi="Times New Roman" w:cs="Times New Roman"/>
        </w:rPr>
        <w:t xml:space="preserve"> and offer them to OIRPA</w:t>
      </w:r>
      <w:r w:rsidR="00A96AFD">
        <w:rPr>
          <w:rFonts w:ascii="Times New Roman" w:hAnsi="Times New Roman" w:cs="Times New Roman"/>
        </w:rPr>
        <w:t xml:space="preserve"> for consideration</w:t>
      </w:r>
      <w:r>
        <w:rPr>
          <w:rFonts w:ascii="Times New Roman" w:hAnsi="Times New Roman" w:cs="Times New Roman"/>
        </w:rPr>
        <w:t xml:space="preserve">.  </w:t>
      </w:r>
      <w:r w:rsidR="00A96AFD">
        <w:rPr>
          <w:rFonts w:ascii="Times New Roman" w:hAnsi="Times New Roman" w:cs="Times New Roman"/>
        </w:rPr>
        <w:t>Here are our proposed changes</w:t>
      </w:r>
      <w:r>
        <w:rPr>
          <w:rFonts w:ascii="Times New Roman" w:hAnsi="Times New Roman" w:cs="Times New Roman"/>
        </w:rPr>
        <w:t>:</w:t>
      </w:r>
    </w:p>
    <w:p w:rsidR="00A96AFD" w:rsidRDefault="00A96AFD" w:rsidP="00EA2A70">
      <w:pPr>
        <w:spacing w:after="0"/>
        <w:rPr>
          <w:rFonts w:ascii="Times New Roman" w:hAnsi="Times New Roman" w:cs="Times New Roman"/>
        </w:rPr>
      </w:pPr>
    </w:p>
    <w:p w:rsidR="003A4323" w:rsidRDefault="003A4323" w:rsidP="003A4323">
      <w:pPr>
        <w:pStyle w:val="ListParagraph"/>
        <w:numPr>
          <w:ilvl w:val="0"/>
          <w:numId w:val="1"/>
        </w:numPr>
        <w:spacing w:after="0"/>
        <w:rPr>
          <w:rFonts w:ascii="Times New Roman" w:hAnsi="Times New Roman" w:cs="Times New Roman"/>
        </w:rPr>
      </w:pPr>
      <w:r>
        <w:rPr>
          <w:rFonts w:ascii="Times New Roman" w:hAnsi="Times New Roman" w:cs="Times New Roman"/>
        </w:rPr>
        <w:t>Below the first question</w:t>
      </w:r>
      <w:r w:rsidR="00A96AFD">
        <w:rPr>
          <w:rFonts w:ascii="Times New Roman" w:hAnsi="Times New Roman" w:cs="Times New Roman"/>
        </w:rPr>
        <w:t xml:space="preserve"> in Section IV of the survey,</w:t>
      </w:r>
      <w:r>
        <w:rPr>
          <w:rFonts w:ascii="Times New Roman" w:hAnsi="Times New Roman" w:cs="Times New Roman"/>
        </w:rPr>
        <w:t xml:space="preserve"> which addresses being ‘comforta</w:t>
      </w:r>
      <w:r w:rsidR="00A96AFD">
        <w:rPr>
          <w:rFonts w:ascii="Times New Roman" w:hAnsi="Times New Roman" w:cs="Times New Roman"/>
        </w:rPr>
        <w:t>ble’, we suggest that another question be added to read “I enjoy participating in activities with cultures other than my own.”  We feel that just because one might be comfortable participating in activities, it doesn’t mean that he/she would enjoy participating in activities with other cultures.  We hope this question will provide more insight into diversity issues.</w:t>
      </w:r>
    </w:p>
    <w:p w:rsidR="00A96AFD" w:rsidRDefault="00A96AFD" w:rsidP="003A4323">
      <w:pPr>
        <w:pStyle w:val="ListParagraph"/>
        <w:numPr>
          <w:ilvl w:val="0"/>
          <w:numId w:val="1"/>
        </w:numPr>
        <w:spacing w:after="0"/>
        <w:rPr>
          <w:rFonts w:ascii="Times New Roman" w:hAnsi="Times New Roman" w:cs="Times New Roman"/>
        </w:rPr>
      </w:pPr>
      <w:r>
        <w:rPr>
          <w:rFonts w:ascii="Times New Roman" w:hAnsi="Times New Roman" w:cs="Times New Roman"/>
        </w:rPr>
        <w:t xml:space="preserve">Because </w:t>
      </w:r>
      <w:r w:rsidR="00661836">
        <w:rPr>
          <w:rFonts w:ascii="Times New Roman" w:hAnsi="Times New Roman" w:cs="Times New Roman"/>
        </w:rPr>
        <w:t>‘</w:t>
      </w:r>
      <w:r>
        <w:rPr>
          <w:rFonts w:ascii="Times New Roman" w:hAnsi="Times New Roman" w:cs="Times New Roman"/>
        </w:rPr>
        <w:t>service</w:t>
      </w:r>
      <w:r w:rsidR="00661836">
        <w:rPr>
          <w:rFonts w:ascii="Times New Roman" w:hAnsi="Times New Roman" w:cs="Times New Roman"/>
        </w:rPr>
        <w:t>’ is listed as a separate category</w:t>
      </w:r>
      <w:r>
        <w:rPr>
          <w:rFonts w:ascii="Times New Roman" w:hAnsi="Times New Roman" w:cs="Times New Roman"/>
        </w:rPr>
        <w:t xml:space="preserve"> in the demographic section, we request that </w:t>
      </w:r>
      <w:r w:rsidR="00661836">
        <w:rPr>
          <w:rFonts w:ascii="Times New Roman" w:hAnsi="Times New Roman" w:cs="Times New Roman"/>
        </w:rPr>
        <w:t xml:space="preserve">this group </w:t>
      </w:r>
      <w:r>
        <w:rPr>
          <w:rFonts w:ascii="Times New Roman" w:hAnsi="Times New Roman" w:cs="Times New Roman"/>
        </w:rPr>
        <w:t xml:space="preserve">be given its own </w:t>
      </w:r>
      <w:r w:rsidR="00661836">
        <w:rPr>
          <w:rFonts w:ascii="Times New Roman" w:hAnsi="Times New Roman" w:cs="Times New Roman"/>
        </w:rPr>
        <w:t>“I am satisfied with the diversity of…” question to match the</w:t>
      </w:r>
      <w:r>
        <w:rPr>
          <w:rFonts w:ascii="Times New Roman" w:hAnsi="Times New Roman" w:cs="Times New Roman"/>
        </w:rPr>
        <w:t xml:space="preserve"> </w:t>
      </w:r>
      <w:r w:rsidR="00661836">
        <w:rPr>
          <w:rFonts w:ascii="Times New Roman" w:hAnsi="Times New Roman" w:cs="Times New Roman"/>
        </w:rPr>
        <w:t xml:space="preserve">same question for the other three categories.  Also, for other questions that refer to ‘staff’, please add ‘service’ in with that wording to include this group.  Or, creating separate questions for ‘service’ is also acceptable.  </w:t>
      </w:r>
    </w:p>
    <w:p w:rsidR="00EC0E86" w:rsidRPr="00EC0E86" w:rsidRDefault="00EC0E86" w:rsidP="003A4323">
      <w:pPr>
        <w:pStyle w:val="ListParagraph"/>
        <w:numPr>
          <w:ilvl w:val="0"/>
          <w:numId w:val="1"/>
        </w:numPr>
        <w:spacing w:after="0"/>
        <w:rPr>
          <w:rFonts w:ascii="Times New Roman" w:hAnsi="Times New Roman" w:cs="Times New Roman"/>
        </w:rPr>
      </w:pPr>
      <w:r w:rsidRPr="00EC0E86">
        <w:rPr>
          <w:rFonts w:ascii="Times New Roman" w:hAnsi="Times New Roman" w:cs="Times New Roman"/>
        </w:rPr>
        <w:t>Related to that same question, all employees on campus are addressed, but we have not addressed whether we as administrators, faculty, staff, and service employees are satisfied with student diversity at UNA.  Please add a question relating to student diversity.</w:t>
      </w:r>
    </w:p>
    <w:p w:rsidR="00661836" w:rsidRDefault="00661836" w:rsidP="003A4323">
      <w:pPr>
        <w:pStyle w:val="ListParagraph"/>
        <w:numPr>
          <w:ilvl w:val="0"/>
          <w:numId w:val="1"/>
        </w:numPr>
        <w:spacing w:after="0"/>
        <w:rPr>
          <w:rFonts w:ascii="Times New Roman" w:hAnsi="Times New Roman" w:cs="Times New Roman"/>
        </w:rPr>
      </w:pPr>
      <w:r>
        <w:rPr>
          <w:rFonts w:ascii="Times New Roman" w:hAnsi="Times New Roman" w:cs="Times New Roman"/>
        </w:rPr>
        <w:t>For the two questions that cover racial/ethnic and gender minorities, we request that these be reworded to include sexual orientation and religion to give equal representation to the various minorities on campus.</w:t>
      </w:r>
    </w:p>
    <w:p w:rsidR="00EC0E86" w:rsidRDefault="00EC0E86" w:rsidP="003A4323">
      <w:pPr>
        <w:pStyle w:val="ListParagraph"/>
        <w:numPr>
          <w:ilvl w:val="0"/>
          <w:numId w:val="1"/>
        </w:numPr>
        <w:spacing w:after="0"/>
        <w:rPr>
          <w:rFonts w:ascii="Times New Roman" w:hAnsi="Times New Roman" w:cs="Times New Roman"/>
        </w:rPr>
      </w:pPr>
      <w:r>
        <w:rPr>
          <w:rFonts w:ascii="Times New Roman" w:hAnsi="Times New Roman" w:cs="Times New Roman"/>
        </w:rPr>
        <w:t>Two questions address the gender issue for promotion and advancement among faculty and staff.  However, we feel th</w:t>
      </w:r>
      <w:r w:rsidR="005A0B80">
        <w:rPr>
          <w:rFonts w:ascii="Times New Roman" w:hAnsi="Times New Roman" w:cs="Times New Roman"/>
        </w:rPr>
        <w:t>ese</w:t>
      </w:r>
      <w:r>
        <w:rPr>
          <w:rFonts w:ascii="Times New Roman" w:hAnsi="Times New Roman" w:cs="Times New Roman"/>
        </w:rPr>
        <w:t xml:space="preserve"> could be reworded to state, “Decisions of promotion and tenure of faculty are not affected by gender, race, religion, or sexual orientation.  Then, create another question that addresses </w:t>
      </w:r>
      <w:r w:rsidR="005A0B80">
        <w:rPr>
          <w:rFonts w:ascii="Times New Roman" w:hAnsi="Times New Roman" w:cs="Times New Roman"/>
        </w:rPr>
        <w:t>the staff and service group.  Should we separate administrators or put them in with the faculty question?</w:t>
      </w:r>
    </w:p>
    <w:p w:rsidR="00661836" w:rsidRDefault="00661836" w:rsidP="003A4323">
      <w:pPr>
        <w:pStyle w:val="ListParagraph"/>
        <w:numPr>
          <w:ilvl w:val="0"/>
          <w:numId w:val="1"/>
        </w:numPr>
        <w:spacing w:after="0"/>
        <w:rPr>
          <w:rFonts w:ascii="Times New Roman" w:hAnsi="Times New Roman" w:cs="Times New Roman"/>
        </w:rPr>
      </w:pPr>
      <w:r>
        <w:rPr>
          <w:rFonts w:ascii="Times New Roman" w:hAnsi="Times New Roman" w:cs="Times New Roman"/>
        </w:rPr>
        <w:t>Two questions start with the word ‘prejudice’ and we think using ‘unfair treatment’ is a better way to word this.</w:t>
      </w:r>
    </w:p>
    <w:p w:rsidR="008265E8" w:rsidRDefault="008265E8" w:rsidP="003A4323">
      <w:pPr>
        <w:pStyle w:val="ListParagraph"/>
        <w:numPr>
          <w:ilvl w:val="0"/>
          <w:numId w:val="1"/>
        </w:numPr>
        <w:spacing w:after="0"/>
        <w:rPr>
          <w:rFonts w:ascii="Times New Roman" w:hAnsi="Times New Roman" w:cs="Times New Roman"/>
        </w:rPr>
      </w:pPr>
      <w:r>
        <w:rPr>
          <w:rFonts w:ascii="Times New Roman" w:hAnsi="Times New Roman" w:cs="Times New Roman"/>
        </w:rPr>
        <w:t>Also, our committee is concerned about the words ‘comfortable’ and ‘satisfied’ used in several questions.  We ask the experts in the OIRPA office to consider finding more specific words that might solicit a more genuine response to the statements.</w:t>
      </w:r>
    </w:p>
    <w:p w:rsidR="005A0B80" w:rsidRDefault="005A0B80" w:rsidP="005A0B80">
      <w:pPr>
        <w:spacing w:after="0"/>
        <w:rPr>
          <w:rFonts w:ascii="Times New Roman" w:hAnsi="Times New Roman" w:cs="Times New Roman"/>
        </w:rPr>
      </w:pPr>
    </w:p>
    <w:p w:rsidR="005A0B80" w:rsidRPr="005A0B80" w:rsidRDefault="005A0B80" w:rsidP="005A0B80">
      <w:pPr>
        <w:spacing w:after="0"/>
        <w:rPr>
          <w:rFonts w:ascii="Times New Roman" w:hAnsi="Times New Roman" w:cs="Times New Roman"/>
        </w:rPr>
      </w:pPr>
      <w:r>
        <w:rPr>
          <w:rFonts w:ascii="Times New Roman" w:hAnsi="Times New Roman" w:cs="Times New Roman"/>
        </w:rPr>
        <w:t>Once the committee approves this (with a quorum), the changes will be presented to the OIRPA office or correct chain of command.</w:t>
      </w:r>
    </w:p>
    <w:p w:rsidR="003A4323" w:rsidRDefault="003A4323" w:rsidP="00EA2A70">
      <w:pPr>
        <w:spacing w:after="0"/>
        <w:rPr>
          <w:rFonts w:ascii="Times New Roman" w:hAnsi="Times New Roman" w:cs="Times New Roman"/>
        </w:rPr>
      </w:pPr>
    </w:p>
    <w:p w:rsidR="00B767DE" w:rsidRPr="005A758D" w:rsidRDefault="00A94F6D" w:rsidP="00B767DE">
      <w:pPr>
        <w:spacing w:after="0"/>
        <w:rPr>
          <w:rFonts w:ascii="Times New Roman" w:hAnsi="Times New Roman" w:cs="Times New Roman"/>
        </w:rPr>
      </w:pPr>
      <w:r w:rsidRPr="005A758D">
        <w:rPr>
          <w:rFonts w:ascii="Times New Roman" w:hAnsi="Times New Roman" w:cs="Times New Roman"/>
        </w:rPr>
        <w:t xml:space="preserve">The meeting adjourned at </w:t>
      </w:r>
      <w:r w:rsidR="0046411E" w:rsidRPr="005A758D">
        <w:rPr>
          <w:rFonts w:ascii="Times New Roman" w:hAnsi="Times New Roman" w:cs="Times New Roman"/>
        </w:rPr>
        <w:t>4</w:t>
      </w:r>
      <w:r w:rsidRPr="005A758D">
        <w:rPr>
          <w:rFonts w:ascii="Times New Roman" w:hAnsi="Times New Roman" w:cs="Times New Roman"/>
        </w:rPr>
        <w:t>:</w:t>
      </w:r>
      <w:r w:rsidR="009D16A4">
        <w:rPr>
          <w:rFonts w:ascii="Times New Roman" w:hAnsi="Times New Roman" w:cs="Times New Roman"/>
        </w:rPr>
        <w:t>43</w:t>
      </w:r>
      <w:r w:rsidRPr="005A758D">
        <w:rPr>
          <w:rFonts w:ascii="Times New Roman" w:hAnsi="Times New Roman" w:cs="Times New Roman"/>
        </w:rPr>
        <w:t xml:space="preserve"> </w:t>
      </w:r>
      <w:r w:rsidR="0046411E" w:rsidRPr="005A758D">
        <w:rPr>
          <w:rFonts w:ascii="Times New Roman" w:hAnsi="Times New Roman" w:cs="Times New Roman"/>
        </w:rPr>
        <w:t>p</w:t>
      </w:r>
      <w:r w:rsidRPr="005A758D">
        <w:rPr>
          <w:rFonts w:ascii="Times New Roman" w:hAnsi="Times New Roman" w:cs="Times New Roman"/>
        </w:rPr>
        <w:t>.m.</w:t>
      </w:r>
      <w:r w:rsidR="00E34E0D" w:rsidRPr="005A758D">
        <w:rPr>
          <w:rFonts w:ascii="Times New Roman" w:hAnsi="Times New Roman" w:cs="Times New Roman"/>
        </w:rPr>
        <w:tab/>
      </w:r>
    </w:p>
    <w:sectPr w:rsidR="00B767DE" w:rsidRPr="005A758D" w:rsidSect="00683A1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80" w:rsidRDefault="005A0B80" w:rsidP="003A6D15">
      <w:pPr>
        <w:spacing w:after="0" w:line="240" w:lineRule="auto"/>
      </w:pPr>
      <w:r>
        <w:separator/>
      </w:r>
    </w:p>
  </w:endnote>
  <w:endnote w:type="continuationSeparator" w:id="0">
    <w:p w:rsidR="005A0B80" w:rsidRDefault="005A0B80" w:rsidP="003A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977641"/>
      <w:docPartObj>
        <w:docPartGallery w:val="Page Numbers (Bottom of Page)"/>
        <w:docPartUnique/>
      </w:docPartObj>
    </w:sdtPr>
    <w:sdtEndPr/>
    <w:sdtContent>
      <w:p w:rsidR="005A0B80" w:rsidRDefault="00A9792F">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5A0B80" w:rsidRDefault="005A0B80">
        <w:pPr>
          <w:pStyle w:val="Footer"/>
          <w:jc w:val="center"/>
        </w:pPr>
        <w:r w:rsidRPr="003A6D15">
          <w:rPr>
            <w:rFonts w:ascii="Times New Roman" w:hAnsi="Times New Roman" w:cs="Times New Roman"/>
          </w:rPr>
          <w:fldChar w:fldCharType="begin"/>
        </w:r>
        <w:r w:rsidRPr="003A6D15">
          <w:rPr>
            <w:rFonts w:ascii="Times New Roman" w:hAnsi="Times New Roman" w:cs="Times New Roman"/>
          </w:rPr>
          <w:instrText xml:space="preserve"> PAGE    \* MERGEFORMAT </w:instrText>
        </w:r>
        <w:r w:rsidRPr="003A6D15">
          <w:rPr>
            <w:rFonts w:ascii="Times New Roman" w:hAnsi="Times New Roman" w:cs="Times New Roman"/>
          </w:rPr>
          <w:fldChar w:fldCharType="separate"/>
        </w:r>
        <w:r w:rsidR="00A9792F">
          <w:rPr>
            <w:rFonts w:ascii="Times New Roman" w:hAnsi="Times New Roman" w:cs="Times New Roman"/>
            <w:noProof/>
          </w:rPr>
          <w:t>1</w:t>
        </w:r>
        <w:r w:rsidRPr="003A6D15">
          <w:rPr>
            <w:rFonts w:ascii="Times New Roman" w:hAnsi="Times New Roman" w:cs="Times New Roman"/>
          </w:rPr>
          <w:fldChar w:fldCharType="end"/>
        </w:r>
      </w:p>
    </w:sdtContent>
  </w:sdt>
  <w:p w:rsidR="005A0B80" w:rsidRDefault="005A0B80" w:rsidP="003A6D1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80" w:rsidRDefault="005A0B80" w:rsidP="003A6D15">
      <w:pPr>
        <w:spacing w:after="0" w:line="240" w:lineRule="auto"/>
      </w:pPr>
      <w:r>
        <w:separator/>
      </w:r>
    </w:p>
  </w:footnote>
  <w:footnote w:type="continuationSeparator" w:id="0">
    <w:p w:rsidR="005A0B80" w:rsidRDefault="005A0B80" w:rsidP="003A6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67ADD"/>
    <w:multiLevelType w:val="hybridMultilevel"/>
    <w:tmpl w:val="7894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67DE"/>
    <w:rsid w:val="000021FE"/>
    <w:rsid w:val="00021ED6"/>
    <w:rsid w:val="000257B3"/>
    <w:rsid w:val="00056D15"/>
    <w:rsid w:val="00070849"/>
    <w:rsid w:val="00110CF8"/>
    <w:rsid w:val="00171E24"/>
    <w:rsid w:val="00192B43"/>
    <w:rsid w:val="001A36A6"/>
    <w:rsid w:val="002019C1"/>
    <w:rsid w:val="00203F71"/>
    <w:rsid w:val="00283670"/>
    <w:rsid w:val="002B0963"/>
    <w:rsid w:val="003700FC"/>
    <w:rsid w:val="003912AE"/>
    <w:rsid w:val="00395856"/>
    <w:rsid w:val="003A4323"/>
    <w:rsid w:val="003A6D15"/>
    <w:rsid w:val="003E21D1"/>
    <w:rsid w:val="003F0422"/>
    <w:rsid w:val="003F193D"/>
    <w:rsid w:val="004039B0"/>
    <w:rsid w:val="0046411E"/>
    <w:rsid w:val="00465732"/>
    <w:rsid w:val="00481249"/>
    <w:rsid w:val="004E3ECB"/>
    <w:rsid w:val="005677A6"/>
    <w:rsid w:val="005A0B80"/>
    <w:rsid w:val="005A758D"/>
    <w:rsid w:val="005C5DFA"/>
    <w:rsid w:val="005D32F7"/>
    <w:rsid w:val="005D5C6E"/>
    <w:rsid w:val="005D683F"/>
    <w:rsid w:val="00604B66"/>
    <w:rsid w:val="00661836"/>
    <w:rsid w:val="00683A1D"/>
    <w:rsid w:val="006B469E"/>
    <w:rsid w:val="006F0F07"/>
    <w:rsid w:val="006F14AA"/>
    <w:rsid w:val="007342CA"/>
    <w:rsid w:val="00741EC1"/>
    <w:rsid w:val="00790E22"/>
    <w:rsid w:val="007A6A49"/>
    <w:rsid w:val="008265E8"/>
    <w:rsid w:val="00851034"/>
    <w:rsid w:val="008D5B11"/>
    <w:rsid w:val="0090646D"/>
    <w:rsid w:val="00925BFF"/>
    <w:rsid w:val="009D16A4"/>
    <w:rsid w:val="00A24103"/>
    <w:rsid w:val="00A27A12"/>
    <w:rsid w:val="00A31FFC"/>
    <w:rsid w:val="00A47BA3"/>
    <w:rsid w:val="00A52576"/>
    <w:rsid w:val="00A65542"/>
    <w:rsid w:val="00A94F6D"/>
    <w:rsid w:val="00A96AFD"/>
    <w:rsid w:val="00A9792F"/>
    <w:rsid w:val="00AA3452"/>
    <w:rsid w:val="00AC16BB"/>
    <w:rsid w:val="00AD4A71"/>
    <w:rsid w:val="00B279A2"/>
    <w:rsid w:val="00B3080B"/>
    <w:rsid w:val="00B4593D"/>
    <w:rsid w:val="00B46D2A"/>
    <w:rsid w:val="00B767DE"/>
    <w:rsid w:val="00BD1963"/>
    <w:rsid w:val="00C10A45"/>
    <w:rsid w:val="00C54DF8"/>
    <w:rsid w:val="00C61968"/>
    <w:rsid w:val="00C70827"/>
    <w:rsid w:val="00CC22D7"/>
    <w:rsid w:val="00D15A6C"/>
    <w:rsid w:val="00D263FE"/>
    <w:rsid w:val="00D35EBB"/>
    <w:rsid w:val="00D40CE8"/>
    <w:rsid w:val="00DB5492"/>
    <w:rsid w:val="00DF784B"/>
    <w:rsid w:val="00E34E0D"/>
    <w:rsid w:val="00E40433"/>
    <w:rsid w:val="00E51F8C"/>
    <w:rsid w:val="00E92CC8"/>
    <w:rsid w:val="00EA2A70"/>
    <w:rsid w:val="00EC0E86"/>
    <w:rsid w:val="00F57D74"/>
    <w:rsid w:val="00F831BC"/>
    <w:rsid w:val="00FB5F47"/>
    <w:rsid w:val="00FB6E17"/>
    <w:rsid w:val="00FE3E7C"/>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D15"/>
  </w:style>
  <w:style w:type="paragraph" w:styleId="Footer">
    <w:name w:val="footer"/>
    <w:basedOn w:val="Normal"/>
    <w:link w:val="FooterChar"/>
    <w:uiPriority w:val="99"/>
    <w:unhideWhenUsed/>
    <w:rsid w:val="003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15"/>
  </w:style>
  <w:style w:type="paragraph" w:styleId="BalloonText">
    <w:name w:val="Balloon Text"/>
    <w:basedOn w:val="Normal"/>
    <w:link w:val="BalloonTextChar"/>
    <w:uiPriority w:val="99"/>
    <w:semiHidden/>
    <w:unhideWhenUsed/>
    <w:rsid w:val="00B4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2A"/>
    <w:rPr>
      <w:rFonts w:ascii="Tahoma" w:hAnsi="Tahoma" w:cs="Tahoma"/>
      <w:sz w:val="16"/>
      <w:szCs w:val="16"/>
    </w:rPr>
  </w:style>
  <w:style w:type="paragraph" w:styleId="ListParagraph">
    <w:name w:val="List Paragraph"/>
    <w:basedOn w:val="Normal"/>
    <w:uiPriority w:val="34"/>
    <w:qFormat/>
    <w:rsid w:val="003A4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Beaver</dc:creator>
  <cp:keywords/>
  <dc:description/>
  <cp:lastModifiedBy>Jana Beaver</cp:lastModifiedBy>
  <cp:revision>10</cp:revision>
  <cp:lastPrinted>2010-05-04T19:42:00Z</cp:lastPrinted>
  <dcterms:created xsi:type="dcterms:W3CDTF">2010-09-21T15:19:00Z</dcterms:created>
  <dcterms:modified xsi:type="dcterms:W3CDTF">2010-12-09T17:45:00Z</dcterms:modified>
</cp:coreProperties>
</file>