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351" w:rsidRDefault="00942351"/>
    <w:p w:rsidR="00FA3E1D" w:rsidRDefault="00FA3E1D"/>
    <w:p w:rsidR="00FA3E1D" w:rsidRPr="00E34ED8" w:rsidRDefault="00FA3E1D" w:rsidP="00FA3E1D">
      <w:pPr>
        <w:jc w:val="center"/>
        <w:rPr>
          <w:rFonts w:ascii="Georgia" w:hAnsi="Georgia"/>
          <w:b/>
          <w:sz w:val="44"/>
          <w:szCs w:val="44"/>
          <w:u w:val="single"/>
        </w:rPr>
      </w:pPr>
      <w:r w:rsidRPr="00E34ED8">
        <w:rPr>
          <w:rFonts w:ascii="Georgia" w:hAnsi="Georgia"/>
          <w:b/>
          <w:sz w:val="44"/>
          <w:szCs w:val="44"/>
          <w:u w:val="single"/>
        </w:rPr>
        <w:t>University of North Alabama</w:t>
      </w:r>
    </w:p>
    <w:p w:rsidR="00FA3E1D" w:rsidRPr="00E34ED8" w:rsidRDefault="00FA3E1D" w:rsidP="00FA3E1D">
      <w:pPr>
        <w:jc w:val="center"/>
        <w:rPr>
          <w:rFonts w:ascii="Georgia" w:hAnsi="Georgia"/>
          <w:b/>
          <w:sz w:val="44"/>
          <w:szCs w:val="44"/>
          <w:u w:val="single"/>
        </w:rPr>
      </w:pPr>
      <w:r w:rsidRPr="00E34ED8">
        <w:rPr>
          <w:rFonts w:ascii="Georgia" w:hAnsi="Georgia"/>
          <w:b/>
          <w:sz w:val="44"/>
          <w:szCs w:val="44"/>
          <w:u w:val="single"/>
        </w:rPr>
        <w:t>Values Statement</w:t>
      </w:r>
    </w:p>
    <w:p w:rsidR="00FA3E1D" w:rsidRDefault="00FA3E1D" w:rsidP="00FA3E1D">
      <w:pPr>
        <w:jc w:val="center"/>
        <w:rPr>
          <w:rFonts w:ascii="Georgia" w:hAnsi="Georgia"/>
          <w:b/>
          <w:sz w:val="44"/>
          <w:szCs w:val="44"/>
          <w:u w:val="single"/>
        </w:rPr>
      </w:pPr>
    </w:p>
    <w:p w:rsidR="00E34ED8" w:rsidRPr="00E34ED8" w:rsidRDefault="00E34ED8" w:rsidP="00FA3E1D">
      <w:pPr>
        <w:jc w:val="center"/>
        <w:rPr>
          <w:rFonts w:ascii="Georgia" w:hAnsi="Georgia"/>
          <w:b/>
          <w:sz w:val="44"/>
          <w:szCs w:val="44"/>
          <w:u w:val="single"/>
        </w:rPr>
      </w:pPr>
    </w:p>
    <w:p w:rsidR="00FA3E1D" w:rsidRPr="00E34ED8" w:rsidRDefault="00FA3E1D" w:rsidP="00FA3E1D">
      <w:pPr>
        <w:rPr>
          <w:rFonts w:ascii="Georgia" w:hAnsi="Georgia"/>
          <w:sz w:val="32"/>
          <w:szCs w:val="32"/>
        </w:rPr>
      </w:pPr>
      <w:r w:rsidRPr="00E34ED8">
        <w:rPr>
          <w:rFonts w:ascii="Georgia" w:hAnsi="Georgia"/>
          <w:sz w:val="32"/>
          <w:szCs w:val="32"/>
        </w:rPr>
        <w:t>The members of the community of the University of North Alabama do hereby establish and maintain a culture that:</w:t>
      </w:r>
    </w:p>
    <w:p w:rsidR="00FA3E1D" w:rsidRPr="00E34ED8" w:rsidRDefault="00FA3E1D" w:rsidP="00FA3E1D">
      <w:pPr>
        <w:rPr>
          <w:rFonts w:ascii="Georgia" w:hAnsi="Georgia"/>
          <w:sz w:val="32"/>
          <w:szCs w:val="32"/>
        </w:rPr>
      </w:pPr>
    </w:p>
    <w:p w:rsidR="00FA3E1D" w:rsidRPr="00E34ED8" w:rsidRDefault="00FA3E1D" w:rsidP="00FA3E1D">
      <w:pPr>
        <w:pStyle w:val="ListParagraph"/>
        <w:numPr>
          <w:ilvl w:val="0"/>
          <w:numId w:val="1"/>
        </w:numPr>
        <w:rPr>
          <w:rFonts w:ascii="Georgia" w:hAnsi="Georgia"/>
          <w:sz w:val="32"/>
          <w:szCs w:val="32"/>
        </w:rPr>
      </w:pPr>
      <w:r w:rsidRPr="00E34ED8">
        <w:rPr>
          <w:rFonts w:ascii="Georgia" w:hAnsi="Georgia"/>
          <w:sz w:val="32"/>
          <w:szCs w:val="32"/>
        </w:rPr>
        <w:t>Adheres to personal academic and intellectual integrity;</w:t>
      </w:r>
    </w:p>
    <w:p w:rsidR="00FA3E1D" w:rsidRPr="00E34ED8" w:rsidRDefault="00FA3E1D" w:rsidP="00FA3E1D">
      <w:pPr>
        <w:pStyle w:val="ListParagraph"/>
        <w:numPr>
          <w:ilvl w:val="0"/>
          <w:numId w:val="1"/>
        </w:numPr>
        <w:rPr>
          <w:rFonts w:ascii="Georgia" w:hAnsi="Georgia"/>
          <w:sz w:val="32"/>
          <w:szCs w:val="32"/>
        </w:rPr>
      </w:pPr>
      <w:r w:rsidRPr="00E34ED8">
        <w:rPr>
          <w:rFonts w:ascii="Georgia" w:hAnsi="Georgia"/>
          <w:sz w:val="32"/>
          <w:szCs w:val="32"/>
        </w:rPr>
        <w:t>Embraces the diversity of cultural backgrounds, personal characteristics, and life situations represented in the community;</w:t>
      </w:r>
    </w:p>
    <w:p w:rsidR="00FA3E1D" w:rsidRPr="00E34ED8" w:rsidRDefault="00FA3E1D" w:rsidP="00FA3E1D">
      <w:pPr>
        <w:pStyle w:val="ListParagraph"/>
        <w:numPr>
          <w:ilvl w:val="0"/>
          <w:numId w:val="1"/>
        </w:numPr>
        <w:rPr>
          <w:rFonts w:ascii="Georgia" w:hAnsi="Georgia"/>
          <w:sz w:val="32"/>
          <w:szCs w:val="32"/>
        </w:rPr>
      </w:pPr>
      <w:r w:rsidRPr="00E34ED8">
        <w:rPr>
          <w:rFonts w:ascii="Georgia" w:hAnsi="Georgia"/>
          <w:sz w:val="32"/>
          <w:szCs w:val="32"/>
        </w:rPr>
        <w:t>Values an environment for the free expression of ideas, opinions, thoughts, and differences in people; and</w:t>
      </w:r>
    </w:p>
    <w:p w:rsidR="00FA3E1D" w:rsidRPr="00E34ED8" w:rsidRDefault="00FA3E1D" w:rsidP="00FA3E1D">
      <w:pPr>
        <w:pStyle w:val="ListParagraph"/>
        <w:numPr>
          <w:ilvl w:val="0"/>
          <w:numId w:val="1"/>
        </w:numPr>
        <w:rPr>
          <w:rFonts w:ascii="Georgia" w:hAnsi="Georgia"/>
          <w:sz w:val="32"/>
          <w:szCs w:val="32"/>
        </w:rPr>
      </w:pPr>
      <w:r w:rsidRPr="00E34ED8">
        <w:rPr>
          <w:rFonts w:ascii="Georgia" w:hAnsi="Georgia"/>
          <w:sz w:val="32"/>
          <w:szCs w:val="32"/>
        </w:rPr>
        <w:t>Respects the rights, dignity, and property of all.</w:t>
      </w:r>
    </w:p>
    <w:p w:rsidR="00FA3E1D" w:rsidRPr="00E34ED8" w:rsidRDefault="00FA3E1D" w:rsidP="00FA3E1D">
      <w:pPr>
        <w:rPr>
          <w:rFonts w:ascii="Georgia" w:hAnsi="Georgia"/>
          <w:sz w:val="32"/>
          <w:szCs w:val="32"/>
        </w:rPr>
      </w:pPr>
    </w:p>
    <w:p w:rsidR="00FA3E1D" w:rsidRPr="00E34ED8" w:rsidRDefault="00FA3E1D" w:rsidP="00FA3E1D">
      <w:pPr>
        <w:rPr>
          <w:rFonts w:ascii="Georgia" w:hAnsi="Georgia"/>
          <w:sz w:val="32"/>
          <w:szCs w:val="32"/>
        </w:rPr>
      </w:pPr>
      <w:r w:rsidRPr="00E34ED8">
        <w:rPr>
          <w:rFonts w:ascii="Georgia" w:hAnsi="Georgia"/>
          <w:sz w:val="32"/>
          <w:szCs w:val="32"/>
        </w:rPr>
        <w:t>The members of the community of the University of North Alabama will promote an atmosphere free of discrimination based on but not limited to the following:</w:t>
      </w:r>
    </w:p>
    <w:p w:rsidR="00FA3E1D" w:rsidRPr="00E34ED8" w:rsidRDefault="00FA3E1D" w:rsidP="00FA3E1D">
      <w:pPr>
        <w:rPr>
          <w:rFonts w:ascii="Georgia" w:hAnsi="Georgia"/>
          <w:sz w:val="32"/>
          <w:szCs w:val="32"/>
        </w:rPr>
      </w:pPr>
    </w:p>
    <w:p w:rsidR="00E34ED8" w:rsidRDefault="00E34ED8" w:rsidP="00E34ED8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   </w:t>
      </w:r>
      <w:proofErr w:type="gramStart"/>
      <w:r w:rsidRPr="00E34ED8">
        <w:rPr>
          <w:rFonts w:ascii="Georgia" w:hAnsi="Georgia"/>
          <w:sz w:val="32"/>
          <w:szCs w:val="32"/>
        </w:rPr>
        <w:t>a</w:t>
      </w:r>
      <w:r w:rsidR="00FA3E1D" w:rsidRPr="00E34ED8">
        <w:rPr>
          <w:rFonts w:ascii="Georgia" w:hAnsi="Georgia"/>
          <w:sz w:val="32"/>
          <w:szCs w:val="32"/>
        </w:rPr>
        <w:t>ge</w:t>
      </w:r>
      <w:proofErr w:type="gramEnd"/>
      <w:r w:rsidR="00FA3E1D" w:rsidRPr="00E34ED8">
        <w:rPr>
          <w:rFonts w:ascii="Georgia" w:hAnsi="Georgia"/>
          <w:sz w:val="32"/>
          <w:szCs w:val="32"/>
        </w:rPr>
        <w:t xml:space="preserve">, culture, ethnicity, gender, nationality, national origin, </w:t>
      </w:r>
      <w:r>
        <w:rPr>
          <w:rFonts w:ascii="Georgia" w:hAnsi="Georgia"/>
          <w:sz w:val="32"/>
          <w:szCs w:val="32"/>
        </w:rPr>
        <w:t xml:space="preserve">   </w:t>
      </w:r>
    </w:p>
    <w:p w:rsidR="00E34ED8" w:rsidRDefault="00E34ED8" w:rsidP="00E34ED8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   </w:t>
      </w:r>
      <w:proofErr w:type="gramStart"/>
      <w:r w:rsidR="00FA3E1D" w:rsidRPr="00E34ED8">
        <w:rPr>
          <w:rFonts w:ascii="Georgia" w:hAnsi="Georgia"/>
          <w:sz w:val="32"/>
          <w:szCs w:val="32"/>
        </w:rPr>
        <w:t>political</w:t>
      </w:r>
      <w:proofErr w:type="gramEnd"/>
      <w:r w:rsidR="00FA3E1D" w:rsidRPr="00E34ED8">
        <w:rPr>
          <w:rFonts w:ascii="Georgia" w:hAnsi="Georgia"/>
          <w:sz w:val="32"/>
          <w:szCs w:val="32"/>
        </w:rPr>
        <w:t xml:space="preserve"> affiliation, physical ability, physical attributes, race, </w:t>
      </w:r>
      <w:r>
        <w:rPr>
          <w:rFonts w:ascii="Georgia" w:hAnsi="Georgia"/>
          <w:sz w:val="32"/>
          <w:szCs w:val="32"/>
        </w:rPr>
        <w:t xml:space="preserve"> </w:t>
      </w:r>
    </w:p>
    <w:p w:rsidR="00FA3E1D" w:rsidRPr="00E34ED8" w:rsidRDefault="00E34ED8" w:rsidP="00E34ED8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   </w:t>
      </w:r>
      <w:proofErr w:type="gramStart"/>
      <w:r w:rsidR="00FA3E1D" w:rsidRPr="00E34ED8">
        <w:rPr>
          <w:rFonts w:ascii="Georgia" w:hAnsi="Georgia"/>
          <w:sz w:val="32"/>
          <w:szCs w:val="32"/>
        </w:rPr>
        <w:t>religion</w:t>
      </w:r>
      <w:proofErr w:type="gramEnd"/>
      <w:r w:rsidR="00FA3E1D" w:rsidRPr="00E34ED8">
        <w:rPr>
          <w:rFonts w:ascii="Georgia" w:hAnsi="Georgia"/>
          <w:sz w:val="32"/>
          <w:szCs w:val="32"/>
        </w:rPr>
        <w:t>, sexual orientation, and/or socio-economic status.</w:t>
      </w:r>
    </w:p>
    <w:p w:rsidR="00FA3E1D" w:rsidRPr="00E34ED8" w:rsidRDefault="00FA3E1D" w:rsidP="00FA3E1D">
      <w:pPr>
        <w:rPr>
          <w:rFonts w:ascii="Georgia" w:hAnsi="Georgia"/>
          <w:sz w:val="32"/>
          <w:szCs w:val="32"/>
        </w:rPr>
      </w:pPr>
    </w:p>
    <w:p w:rsidR="00FA3E1D" w:rsidRPr="00E34ED8" w:rsidRDefault="00FA3E1D" w:rsidP="00FA3E1D">
      <w:pPr>
        <w:rPr>
          <w:rFonts w:ascii="Georgia" w:hAnsi="Georgia"/>
          <w:sz w:val="32"/>
          <w:szCs w:val="32"/>
        </w:rPr>
      </w:pPr>
      <w:r w:rsidRPr="00E34ED8">
        <w:rPr>
          <w:rFonts w:ascii="Georgia" w:hAnsi="Georgia"/>
          <w:sz w:val="32"/>
          <w:szCs w:val="32"/>
        </w:rPr>
        <w:t>All members of the University community recognize that we are an integral part of the community and will respect, honor, and protect the freedom and dignity of all individuals.</w:t>
      </w:r>
    </w:p>
    <w:p w:rsidR="00E34ED8" w:rsidRPr="00E34ED8" w:rsidRDefault="00E34ED8">
      <w:pPr>
        <w:rPr>
          <w:rFonts w:ascii="Georgia" w:hAnsi="Georgia"/>
          <w:sz w:val="32"/>
          <w:szCs w:val="32"/>
        </w:rPr>
      </w:pPr>
    </w:p>
    <w:sectPr w:rsidR="00E34ED8" w:rsidRPr="00E34ED8" w:rsidSect="009423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35E6A"/>
    <w:multiLevelType w:val="hybridMultilevel"/>
    <w:tmpl w:val="88441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A3E1D"/>
    <w:rsid w:val="00942351"/>
    <w:rsid w:val="00E34ED8"/>
    <w:rsid w:val="00FA3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3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3E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9D1CB-6F68-4F75-9B00-456CF8156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</dc:creator>
  <cp:keywords/>
  <dc:description/>
  <cp:lastModifiedBy>UNA</cp:lastModifiedBy>
  <cp:revision>1</cp:revision>
  <dcterms:created xsi:type="dcterms:W3CDTF">2009-02-17T17:29:00Z</dcterms:created>
  <dcterms:modified xsi:type="dcterms:W3CDTF">2009-02-17T17:47:00Z</dcterms:modified>
</cp:coreProperties>
</file>